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B4" w:rsidRDefault="00822BB4"/>
    <w:p w:rsidR="00822BB4" w:rsidRDefault="00822BB4"/>
    <w:p w:rsidR="00822BB4" w:rsidRDefault="00EC42ED">
      <w:r w:rsidRPr="00EC42ED">
        <w:rPr>
          <w:rFonts w:ascii="Calibri" w:eastAsia="Calibri" w:hAnsi="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D:\Downloads\qHzZh85ekqw.jpg" style="width:493.25pt;height:692.6pt;visibility:visible;mso-wrap-style:square">
            <v:imagedata r:id="rId8" o:title="qHzZh85ekqw" croptop="2220f" cropbottom="3052f" cropleft="3477f" cropright="5680f"/>
          </v:shape>
        </w:pict>
      </w:r>
    </w:p>
    <w:p w:rsidR="00822BB4" w:rsidRDefault="00822BB4">
      <w:pPr>
        <w:rPr>
          <w:sz w:val="28"/>
          <w:szCs w:val="28"/>
        </w:rPr>
      </w:pPr>
      <w:bookmarkStart w:id="0" w:name="_GoBack"/>
      <w:bookmarkEnd w:id="0"/>
    </w:p>
    <w:p w:rsidR="00822BB4" w:rsidRDefault="00822BB4" w:rsidP="00EC42ED">
      <w:pPr>
        <w:rPr>
          <w:b/>
          <w:sz w:val="28"/>
          <w:szCs w:val="28"/>
        </w:rPr>
      </w:pPr>
    </w:p>
    <w:p w:rsidR="00822BB4" w:rsidRDefault="004222AD">
      <w:pPr>
        <w:jc w:val="center"/>
        <w:rPr>
          <w:b/>
          <w:sz w:val="28"/>
          <w:szCs w:val="28"/>
        </w:rPr>
      </w:pPr>
      <w:r>
        <w:rPr>
          <w:b/>
          <w:sz w:val="28"/>
          <w:szCs w:val="28"/>
        </w:rPr>
        <w:t>Введение</w:t>
      </w:r>
    </w:p>
    <w:p w:rsidR="00822BB4" w:rsidRDefault="004222AD">
      <w:pPr>
        <w:ind w:firstLine="708"/>
        <w:jc w:val="both"/>
        <w:rPr>
          <w:sz w:val="28"/>
          <w:szCs w:val="28"/>
        </w:rPr>
      </w:pPr>
      <w:r>
        <w:rPr>
          <w:sz w:val="28"/>
          <w:szCs w:val="28"/>
        </w:rPr>
        <w:t xml:space="preserve">В настоящем отчете представлены результаты проведения </w:t>
      </w:r>
      <w:proofErr w:type="spellStart"/>
      <w:r>
        <w:rPr>
          <w:sz w:val="28"/>
          <w:szCs w:val="28"/>
        </w:rPr>
        <w:t>самообследования</w:t>
      </w:r>
      <w:proofErr w:type="spellEnd"/>
      <w:r>
        <w:rPr>
          <w:sz w:val="28"/>
          <w:szCs w:val="28"/>
        </w:rPr>
        <w:t xml:space="preserve"> образовательной организации МБОУ «</w:t>
      </w:r>
      <w:proofErr w:type="spellStart"/>
      <w:r>
        <w:rPr>
          <w:sz w:val="28"/>
          <w:szCs w:val="28"/>
        </w:rPr>
        <w:t>Кичменгско</w:t>
      </w:r>
      <w:proofErr w:type="spellEnd"/>
      <w:r>
        <w:rPr>
          <w:sz w:val="28"/>
          <w:szCs w:val="28"/>
        </w:rPr>
        <w:t>-Городецкая СКШИ» за 2024 год.</w:t>
      </w:r>
    </w:p>
    <w:p w:rsidR="00822BB4" w:rsidRDefault="004222AD">
      <w:pPr>
        <w:ind w:firstLine="708"/>
        <w:jc w:val="both"/>
        <w:rPr>
          <w:sz w:val="28"/>
          <w:szCs w:val="28"/>
        </w:rPr>
      </w:pPr>
      <w:proofErr w:type="gramStart"/>
      <w:r>
        <w:rPr>
          <w:sz w:val="28"/>
          <w:szCs w:val="28"/>
        </w:rPr>
        <w:t xml:space="preserve">Отчет по </w:t>
      </w:r>
      <w:proofErr w:type="spellStart"/>
      <w:r>
        <w:rPr>
          <w:sz w:val="28"/>
          <w:szCs w:val="28"/>
        </w:rPr>
        <w:t>самообследованию</w:t>
      </w:r>
      <w:proofErr w:type="spellEnd"/>
      <w:r>
        <w:rPr>
          <w:sz w:val="28"/>
          <w:szCs w:val="28"/>
        </w:rPr>
        <w:t xml:space="preserve"> составлен в соответствии с п.3ч.3 ст. 28 Федерального закона от 29 декабря 2012 года №273-ФЗ «Об образовании в Российской Федерации»,  требованиями приказов Министерства образования и науки Российской Федерации от 14 июня 2013 года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 и от 10 декабря 2013 года №1324 «Об утверждении показателей деятельности образовательной организации, подлежащей</w:t>
      </w:r>
      <w:proofErr w:type="gramEnd"/>
      <w:r>
        <w:rPr>
          <w:sz w:val="28"/>
          <w:szCs w:val="28"/>
        </w:rPr>
        <w:t xml:space="preserve"> </w:t>
      </w:r>
      <w:proofErr w:type="spellStart"/>
      <w:r>
        <w:rPr>
          <w:sz w:val="28"/>
          <w:szCs w:val="28"/>
        </w:rPr>
        <w:t>самообследованию</w:t>
      </w:r>
      <w:proofErr w:type="spellEnd"/>
      <w:r>
        <w:rPr>
          <w:sz w:val="28"/>
          <w:szCs w:val="28"/>
        </w:rPr>
        <w:t>».</w:t>
      </w:r>
    </w:p>
    <w:p w:rsidR="00822BB4" w:rsidRDefault="004222AD">
      <w:pPr>
        <w:jc w:val="both"/>
        <w:rPr>
          <w:sz w:val="28"/>
          <w:szCs w:val="28"/>
        </w:rPr>
      </w:pPr>
      <w:r>
        <w:rPr>
          <w:sz w:val="28"/>
          <w:szCs w:val="28"/>
        </w:rPr>
        <w:tab/>
        <w:t xml:space="preserve">В процессе </w:t>
      </w:r>
      <w:proofErr w:type="spellStart"/>
      <w:r>
        <w:rPr>
          <w:sz w:val="28"/>
          <w:szCs w:val="28"/>
        </w:rPr>
        <w:t>самообследования</w:t>
      </w:r>
      <w:proofErr w:type="spellEnd"/>
      <w:r>
        <w:rPr>
          <w:sz w:val="28"/>
          <w:szCs w:val="28"/>
        </w:rPr>
        <w:t xml:space="preserve"> была осуществлена  оценка образовательной деятельности, системы управления организации, содержания и качества подготовки обучающихся, организации учебного процесса, качества кадрового, учебн</w:t>
      </w:r>
      <w:proofErr w:type="gramStart"/>
      <w:r>
        <w:rPr>
          <w:sz w:val="28"/>
          <w:szCs w:val="28"/>
        </w:rPr>
        <w:t>о-</w:t>
      </w:r>
      <w:proofErr w:type="gramEnd"/>
      <w:r>
        <w:rPr>
          <w:sz w:val="28"/>
          <w:szCs w:val="28"/>
        </w:rPr>
        <w:t xml:space="preserve"> методического, библиотечно - информационного обеспечения, материально- технической базы, а также анализ показателей деятельности организации, подлежащей </w:t>
      </w:r>
      <w:proofErr w:type="spellStart"/>
      <w:r>
        <w:rPr>
          <w:sz w:val="28"/>
          <w:szCs w:val="28"/>
        </w:rPr>
        <w:t>самообследованию</w:t>
      </w:r>
      <w:proofErr w:type="spellEnd"/>
      <w:r>
        <w:rPr>
          <w:sz w:val="28"/>
          <w:szCs w:val="28"/>
        </w:rPr>
        <w:t>.</w:t>
      </w:r>
    </w:p>
    <w:p w:rsidR="00822BB4" w:rsidRDefault="004222AD">
      <w:pPr>
        <w:jc w:val="both"/>
        <w:rPr>
          <w:sz w:val="28"/>
          <w:szCs w:val="28"/>
        </w:rPr>
      </w:pPr>
      <w:r>
        <w:rPr>
          <w:sz w:val="28"/>
          <w:szCs w:val="28"/>
        </w:rPr>
        <w:tab/>
        <w:t xml:space="preserve">В соответствии с приказом Министерства образования и науки Российской Федерации от 14 июля 2013 года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 в структуру отчета включены аналитическая  часть и результаты показателей деятельности МБОУ «</w:t>
      </w:r>
      <w:proofErr w:type="spellStart"/>
      <w:r>
        <w:rPr>
          <w:sz w:val="28"/>
          <w:szCs w:val="28"/>
        </w:rPr>
        <w:t>Кичменгско</w:t>
      </w:r>
      <w:proofErr w:type="spellEnd"/>
      <w:r>
        <w:rPr>
          <w:sz w:val="28"/>
          <w:szCs w:val="28"/>
        </w:rPr>
        <w:t>-Городецкая СКШИ».</w:t>
      </w:r>
    </w:p>
    <w:p w:rsidR="00822BB4" w:rsidRDefault="004222AD">
      <w:pPr>
        <w:ind w:firstLine="708"/>
        <w:jc w:val="both"/>
        <w:rPr>
          <w:sz w:val="28"/>
          <w:szCs w:val="28"/>
        </w:rPr>
      </w:pPr>
      <w:r>
        <w:rPr>
          <w:sz w:val="28"/>
          <w:szCs w:val="28"/>
        </w:rPr>
        <w:t>Аналитическая часть содержит разделы:</w:t>
      </w:r>
    </w:p>
    <w:p w:rsidR="00822BB4" w:rsidRDefault="004222AD">
      <w:pPr>
        <w:numPr>
          <w:ilvl w:val="0"/>
          <w:numId w:val="8"/>
        </w:numPr>
        <w:jc w:val="both"/>
        <w:rPr>
          <w:sz w:val="28"/>
          <w:szCs w:val="28"/>
        </w:rPr>
      </w:pPr>
      <w:r>
        <w:rPr>
          <w:sz w:val="28"/>
          <w:szCs w:val="28"/>
        </w:rPr>
        <w:t>общие сведения о МБОУ «</w:t>
      </w:r>
      <w:proofErr w:type="spellStart"/>
      <w:r>
        <w:rPr>
          <w:sz w:val="28"/>
          <w:szCs w:val="28"/>
        </w:rPr>
        <w:t>Кичменгско</w:t>
      </w:r>
      <w:proofErr w:type="spellEnd"/>
      <w:r>
        <w:rPr>
          <w:sz w:val="28"/>
          <w:szCs w:val="28"/>
        </w:rPr>
        <w:t>-Городецкая СКШИ»;</w:t>
      </w:r>
    </w:p>
    <w:p w:rsidR="00822BB4" w:rsidRDefault="004222AD">
      <w:pPr>
        <w:numPr>
          <w:ilvl w:val="0"/>
          <w:numId w:val="8"/>
        </w:numPr>
        <w:jc w:val="both"/>
        <w:rPr>
          <w:sz w:val="28"/>
          <w:szCs w:val="28"/>
        </w:rPr>
      </w:pPr>
      <w:r>
        <w:rPr>
          <w:sz w:val="28"/>
          <w:szCs w:val="28"/>
        </w:rPr>
        <w:t>система управления организацией;</w:t>
      </w:r>
    </w:p>
    <w:p w:rsidR="00822BB4" w:rsidRDefault="004222AD">
      <w:pPr>
        <w:numPr>
          <w:ilvl w:val="0"/>
          <w:numId w:val="8"/>
        </w:numPr>
        <w:jc w:val="both"/>
        <w:rPr>
          <w:sz w:val="28"/>
          <w:szCs w:val="28"/>
        </w:rPr>
      </w:pPr>
      <w:r>
        <w:rPr>
          <w:sz w:val="28"/>
          <w:szCs w:val="28"/>
        </w:rPr>
        <w:t>оценка кадрового обеспечения;</w:t>
      </w:r>
    </w:p>
    <w:p w:rsidR="00822BB4" w:rsidRDefault="004222AD">
      <w:pPr>
        <w:numPr>
          <w:ilvl w:val="0"/>
          <w:numId w:val="8"/>
        </w:numPr>
        <w:jc w:val="both"/>
        <w:rPr>
          <w:sz w:val="28"/>
          <w:szCs w:val="28"/>
        </w:rPr>
      </w:pPr>
      <w:r>
        <w:rPr>
          <w:sz w:val="28"/>
          <w:szCs w:val="28"/>
        </w:rPr>
        <w:t>оценка образовательной деятельности;</w:t>
      </w:r>
    </w:p>
    <w:p w:rsidR="00822BB4" w:rsidRDefault="004222AD">
      <w:pPr>
        <w:numPr>
          <w:ilvl w:val="0"/>
          <w:numId w:val="8"/>
        </w:numPr>
        <w:jc w:val="both"/>
        <w:rPr>
          <w:sz w:val="28"/>
          <w:szCs w:val="28"/>
        </w:rPr>
      </w:pPr>
      <w:r>
        <w:rPr>
          <w:sz w:val="28"/>
          <w:szCs w:val="28"/>
        </w:rPr>
        <w:t>оценка учебно-методического и библиотечно-информационного обеспечения;</w:t>
      </w:r>
    </w:p>
    <w:p w:rsidR="00822BB4" w:rsidRDefault="004222AD">
      <w:pPr>
        <w:numPr>
          <w:ilvl w:val="0"/>
          <w:numId w:val="8"/>
        </w:numPr>
        <w:jc w:val="both"/>
        <w:rPr>
          <w:sz w:val="28"/>
          <w:szCs w:val="28"/>
        </w:rPr>
      </w:pPr>
      <w:r>
        <w:rPr>
          <w:sz w:val="28"/>
          <w:szCs w:val="28"/>
        </w:rPr>
        <w:t>оценка материально - технического обеспечения.</w:t>
      </w:r>
    </w:p>
    <w:p w:rsidR="00822BB4" w:rsidRDefault="00822BB4">
      <w:pPr>
        <w:rPr>
          <w:b/>
          <w:sz w:val="28"/>
          <w:szCs w:val="28"/>
        </w:rPr>
      </w:pPr>
    </w:p>
    <w:p w:rsidR="00822BB4" w:rsidRDefault="004222AD">
      <w:pPr>
        <w:jc w:val="center"/>
        <w:rPr>
          <w:b/>
          <w:sz w:val="28"/>
          <w:szCs w:val="28"/>
        </w:rPr>
      </w:pPr>
      <w:r>
        <w:rPr>
          <w:b/>
          <w:sz w:val="28"/>
          <w:szCs w:val="28"/>
        </w:rPr>
        <w:t>I. Общие сведения об образовательной организации</w:t>
      </w:r>
    </w:p>
    <w:p w:rsidR="00822BB4" w:rsidRDefault="00822BB4">
      <w:pPr>
        <w:rPr>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9"/>
        <w:gridCol w:w="6721"/>
      </w:tblGrid>
      <w:tr w:rsidR="00822BB4">
        <w:trPr>
          <w:trHeight w:val="415"/>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Наименование образовательной организации</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w:t>
            </w:r>
            <w:proofErr w:type="spellStart"/>
            <w:r>
              <w:rPr>
                <w:rFonts w:ascii="Times New Roman" w:hAnsi="Times New Roman"/>
                <w:sz w:val="24"/>
                <w:szCs w:val="24"/>
              </w:rPr>
              <w:t>Кичменгско</w:t>
            </w:r>
            <w:proofErr w:type="spellEnd"/>
            <w:r>
              <w:rPr>
                <w:rFonts w:ascii="Times New Roman" w:hAnsi="Times New Roman"/>
                <w:sz w:val="24"/>
                <w:szCs w:val="24"/>
              </w:rPr>
              <w:t>-Городецкая специальная (коррекционная) школа-интернат»</w:t>
            </w:r>
          </w:p>
        </w:tc>
      </w:tr>
      <w:tr w:rsidR="00822BB4">
        <w:trPr>
          <w:trHeight w:val="415"/>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Руководитель</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proofErr w:type="spellStart"/>
            <w:r>
              <w:rPr>
                <w:rFonts w:ascii="Times New Roman" w:hAnsi="Times New Roman"/>
                <w:sz w:val="24"/>
                <w:szCs w:val="24"/>
              </w:rPr>
              <w:t>Бубнова</w:t>
            </w:r>
            <w:proofErr w:type="spellEnd"/>
            <w:r>
              <w:rPr>
                <w:rFonts w:ascii="Times New Roman" w:hAnsi="Times New Roman"/>
                <w:sz w:val="24"/>
                <w:szCs w:val="24"/>
              </w:rPr>
              <w:t xml:space="preserve"> Татьяна Николаевна</w:t>
            </w:r>
          </w:p>
        </w:tc>
      </w:tr>
      <w:tr w:rsidR="00822BB4">
        <w:trPr>
          <w:trHeight w:val="317"/>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Адрес организации</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shd w:val="clear" w:color="auto" w:fill="FFFFFF"/>
              </w:rPr>
            </w:pPr>
            <w:r>
              <w:rPr>
                <w:rFonts w:ascii="Times New Roman" w:hAnsi="Times New Roman"/>
                <w:sz w:val="24"/>
                <w:szCs w:val="24"/>
              </w:rPr>
              <w:t xml:space="preserve">161400, Вологодская область, </w:t>
            </w:r>
            <w:proofErr w:type="spellStart"/>
            <w:r>
              <w:rPr>
                <w:rFonts w:ascii="Times New Roman" w:hAnsi="Times New Roman"/>
                <w:sz w:val="24"/>
                <w:szCs w:val="24"/>
              </w:rPr>
              <w:t>Кичменгско</w:t>
            </w:r>
            <w:proofErr w:type="spellEnd"/>
            <w:r>
              <w:rPr>
                <w:rFonts w:ascii="Times New Roman" w:hAnsi="Times New Roman"/>
                <w:sz w:val="24"/>
                <w:szCs w:val="24"/>
              </w:rPr>
              <w:t xml:space="preserve">-Городецкий район, с. </w:t>
            </w:r>
            <w:proofErr w:type="spellStart"/>
            <w:r>
              <w:rPr>
                <w:rFonts w:ascii="Times New Roman" w:hAnsi="Times New Roman"/>
                <w:sz w:val="24"/>
                <w:szCs w:val="24"/>
              </w:rPr>
              <w:t>Кичменгский</w:t>
            </w:r>
            <w:proofErr w:type="spellEnd"/>
            <w:r>
              <w:rPr>
                <w:rFonts w:ascii="Times New Roman" w:hAnsi="Times New Roman"/>
                <w:sz w:val="24"/>
                <w:szCs w:val="24"/>
              </w:rPr>
              <w:t xml:space="preserve"> Городок, ул. Комсомольская, д.10</w:t>
            </w:r>
          </w:p>
        </w:tc>
      </w:tr>
      <w:tr w:rsidR="00822BB4">
        <w:trPr>
          <w:trHeight w:val="317"/>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Телефон, факс</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тел. (81740) 2-11-44/ факс (81740)2-11-44</w:t>
            </w:r>
          </w:p>
        </w:tc>
      </w:tr>
      <w:tr w:rsidR="00822BB4">
        <w:trPr>
          <w:trHeight w:val="274"/>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Адрес электронной почты</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proofErr w:type="spellStart"/>
            <w:r>
              <w:rPr>
                <w:rFonts w:ascii="Times New Roman" w:hAnsi="Times New Roman"/>
                <w:sz w:val="24"/>
                <w:szCs w:val="24"/>
                <w:lang w:val="en-US"/>
              </w:rPr>
              <w:t>secretar</w:t>
            </w:r>
            <w:proofErr w:type="spellEnd"/>
            <w:r>
              <w:rPr>
                <w:rFonts w:ascii="Times New Roman" w:hAnsi="Times New Roman"/>
                <w:sz w:val="24"/>
                <w:szCs w:val="24"/>
              </w:rPr>
              <w:t>-15021@</w:t>
            </w:r>
            <w:proofErr w:type="spellStart"/>
            <w:r>
              <w:rPr>
                <w:rFonts w:ascii="Times New Roman" w:hAnsi="Times New Roman"/>
                <w:sz w:val="24"/>
                <w:szCs w:val="24"/>
                <w:lang w:val="en-US"/>
              </w:rPr>
              <w:t>obr</w:t>
            </w:r>
            <w:proofErr w:type="spellEnd"/>
            <w:r>
              <w:rPr>
                <w:rFonts w:ascii="Times New Roman" w:hAnsi="Times New Roman"/>
                <w:sz w:val="24"/>
                <w:szCs w:val="24"/>
              </w:rPr>
              <w:t>.</w:t>
            </w:r>
            <w:proofErr w:type="spellStart"/>
            <w:r>
              <w:rPr>
                <w:rFonts w:ascii="Times New Roman" w:hAnsi="Times New Roman"/>
                <w:sz w:val="24"/>
                <w:szCs w:val="24"/>
                <w:lang w:val="en-US"/>
              </w:rPr>
              <w:t>edu</w:t>
            </w:r>
            <w:proofErr w:type="spellEnd"/>
            <w:r>
              <w:rPr>
                <w:rFonts w:ascii="Times New Roman" w:hAnsi="Times New Roman"/>
                <w:sz w:val="24"/>
                <w:szCs w:val="24"/>
              </w:rPr>
              <w:t>35.</w:t>
            </w:r>
            <w:proofErr w:type="spellStart"/>
            <w:r>
              <w:rPr>
                <w:rFonts w:ascii="Times New Roman" w:hAnsi="Times New Roman"/>
                <w:sz w:val="24"/>
                <w:szCs w:val="24"/>
                <w:lang w:val="en-US"/>
              </w:rPr>
              <w:t>ru</w:t>
            </w:r>
            <w:proofErr w:type="spellEnd"/>
          </w:p>
        </w:tc>
      </w:tr>
      <w:tr w:rsidR="00822BB4">
        <w:trPr>
          <w:trHeight w:val="274"/>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Учредитель</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 xml:space="preserve">управление образования   </w:t>
            </w:r>
            <w:proofErr w:type="spellStart"/>
            <w:r>
              <w:rPr>
                <w:rFonts w:ascii="Times New Roman" w:hAnsi="Times New Roman"/>
                <w:sz w:val="24"/>
                <w:szCs w:val="24"/>
              </w:rPr>
              <w:t>Кичменгско</w:t>
            </w:r>
            <w:proofErr w:type="spellEnd"/>
            <w:r>
              <w:rPr>
                <w:rFonts w:ascii="Times New Roman" w:hAnsi="Times New Roman"/>
                <w:sz w:val="24"/>
                <w:szCs w:val="24"/>
              </w:rPr>
              <w:t xml:space="preserve"> - Городецкого муниципального округа Вологодской области</w:t>
            </w:r>
          </w:p>
        </w:tc>
      </w:tr>
      <w:tr w:rsidR="00822BB4">
        <w:trPr>
          <w:trHeight w:val="274"/>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Дата создания</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1992 год</w:t>
            </w:r>
          </w:p>
        </w:tc>
      </w:tr>
      <w:tr w:rsidR="00822BB4">
        <w:trPr>
          <w:trHeight w:val="274"/>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Лицензия</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от 17 февраля 2016 года №0001587 серия 35ЛО1</w:t>
            </w:r>
          </w:p>
        </w:tc>
      </w:tr>
      <w:tr w:rsidR="00822BB4">
        <w:trPr>
          <w:trHeight w:val="274"/>
          <w:jc w:val="center"/>
        </w:trPr>
        <w:tc>
          <w:tcPr>
            <w:tcW w:w="3699" w:type="dxa"/>
            <w:tcBorders>
              <w:top w:val="single" w:sz="4" w:space="0" w:color="000000"/>
              <w:left w:val="single" w:sz="4" w:space="0" w:color="000000"/>
              <w:bottom w:val="single" w:sz="4" w:space="0" w:color="000000"/>
              <w:right w:val="single" w:sz="4" w:space="0" w:color="000000"/>
            </w:tcBorders>
            <w:vAlign w:val="center"/>
          </w:tcPr>
          <w:p w:rsidR="00822BB4" w:rsidRDefault="004222AD">
            <w:r>
              <w:t>Свидетельство о государственной аккредитации</w:t>
            </w:r>
          </w:p>
        </w:tc>
        <w:tc>
          <w:tcPr>
            <w:tcW w:w="6721" w:type="dxa"/>
            <w:tcBorders>
              <w:top w:val="single" w:sz="4" w:space="0" w:color="000000"/>
              <w:left w:val="single" w:sz="4" w:space="0" w:color="000000"/>
              <w:bottom w:val="single" w:sz="4" w:space="0" w:color="000000"/>
              <w:right w:val="single" w:sz="4" w:space="0" w:color="000000"/>
            </w:tcBorders>
            <w:vAlign w:val="center"/>
          </w:tcPr>
          <w:p w:rsidR="00822BB4" w:rsidRDefault="004222AD">
            <w:pPr>
              <w:pStyle w:val="afa"/>
              <w:rPr>
                <w:rFonts w:ascii="Times New Roman" w:hAnsi="Times New Roman"/>
                <w:sz w:val="24"/>
                <w:szCs w:val="24"/>
              </w:rPr>
            </w:pPr>
            <w:r>
              <w:rPr>
                <w:rFonts w:ascii="Times New Roman" w:hAnsi="Times New Roman"/>
                <w:sz w:val="24"/>
                <w:szCs w:val="24"/>
              </w:rPr>
              <w:t>нет</w:t>
            </w:r>
          </w:p>
          <w:p w:rsidR="00822BB4" w:rsidRDefault="00822BB4">
            <w:pPr>
              <w:pStyle w:val="afa"/>
              <w:rPr>
                <w:rFonts w:ascii="Times New Roman" w:hAnsi="Times New Roman"/>
                <w:sz w:val="24"/>
                <w:szCs w:val="24"/>
              </w:rPr>
            </w:pPr>
          </w:p>
          <w:p w:rsidR="00822BB4" w:rsidRDefault="00822BB4">
            <w:pPr>
              <w:pStyle w:val="afa"/>
              <w:rPr>
                <w:rFonts w:ascii="Times New Roman" w:hAnsi="Times New Roman"/>
                <w:sz w:val="24"/>
                <w:szCs w:val="24"/>
              </w:rPr>
            </w:pPr>
          </w:p>
        </w:tc>
      </w:tr>
    </w:tbl>
    <w:p w:rsidR="00822BB4" w:rsidRDefault="00822BB4">
      <w:pPr>
        <w:ind w:firstLine="708"/>
        <w:jc w:val="both"/>
        <w:rPr>
          <w:b/>
          <w:sz w:val="28"/>
          <w:szCs w:val="28"/>
          <w:lang w:val="en-US"/>
        </w:rPr>
      </w:pPr>
    </w:p>
    <w:p w:rsidR="00822BB4" w:rsidRDefault="004222AD">
      <w:pPr>
        <w:ind w:firstLine="709"/>
        <w:jc w:val="both"/>
        <w:rPr>
          <w:sz w:val="28"/>
          <w:szCs w:val="28"/>
        </w:rPr>
      </w:pPr>
      <w:r>
        <w:rPr>
          <w:rFonts w:eastAsia="Calibri"/>
          <w:sz w:val="28"/>
          <w:szCs w:val="28"/>
          <w:lang w:eastAsia="en-US"/>
        </w:rPr>
        <w:t>Школа</w:t>
      </w:r>
      <w:r>
        <w:rPr>
          <w:rFonts w:eastAsia="Calibri"/>
          <w:sz w:val="28"/>
          <w:szCs w:val="28"/>
        </w:rPr>
        <w:t xml:space="preserve"> создана на основании решения </w:t>
      </w:r>
      <w:proofErr w:type="spellStart"/>
      <w:r>
        <w:rPr>
          <w:rFonts w:eastAsia="Calibri"/>
          <w:sz w:val="28"/>
          <w:szCs w:val="28"/>
        </w:rPr>
        <w:t>Кичменгско</w:t>
      </w:r>
      <w:proofErr w:type="spellEnd"/>
      <w:r>
        <w:rPr>
          <w:rFonts w:eastAsia="Calibri"/>
          <w:sz w:val="28"/>
          <w:szCs w:val="28"/>
        </w:rPr>
        <w:t xml:space="preserve">-Городецкого районного отдела народного образования (приказ №46 от 13.04.1992 года). </w:t>
      </w:r>
      <w:r>
        <w:rPr>
          <w:sz w:val="28"/>
          <w:szCs w:val="28"/>
        </w:rPr>
        <w:t xml:space="preserve">Находится в районном центре - село </w:t>
      </w:r>
      <w:proofErr w:type="spellStart"/>
      <w:r>
        <w:rPr>
          <w:sz w:val="28"/>
          <w:szCs w:val="28"/>
        </w:rPr>
        <w:t>Кичменгский</w:t>
      </w:r>
      <w:proofErr w:type="spellEnd"/>
      <w:r>
        <w:rPr>
          <w:sz w:val="28"/>
          <w:szCs w:val="28"/>
        </w:rPr>
        <w:t xml:space="preserve"> Городок. </w:t>
      </w:r>
      <w:r>
        <w:rPr>
          <w:rFonts w:eastAsia="Calibri"/>
          <w:sz w:val="28"/>
          <w:szCs w:val="28"/>
        </w:rPr>
        <w:t>Школа расположена в двухэтажном кирпичном здании 1985 года постройки. Здание приспособленное. Территория учреждения благоустроена, по периметру ограждена забором. В настоящее время школа</w:t>
      </w:r>
      <w:r>
        <w:rPr>
          <w:rFonts w:eastAsia="Calibri"/>
          <w:bCs/>
          <w:iCs/>
          <w:sz w:val="28"/>
          <w:szCs w:val="28"/>
        </w:rPr>
        <w:t xml:space="preserve"> </w:t>
      </w:r>
      <w:r>
        <w:rPr>
          <w:rFonts w:eastAsia="Calibri"/>
          <w:sz w:val="28"/>
          <w:szCs w:val="28"/>
        </w:rPr>
        <w:t xml:space="preserve">доступна для детей-инвалидов, передвигающихся на креслах-колясках. </w:t>
      </w:r>
      <w:proofErr w:type="gramStart"/>
      <w:r>
        <w:rPr>
          <w:sz w:val="28"/>
          <w:szCs w:val="28"/>
        </w:rPr>
        <w:t xml:space="preserve">Семьи обучающихся проживают как в селе </w:t>
      </w:r>
      <w:proofErr w:type="spellStart"/>
      <w:r>
        <w:rPr>
          <w:sz w:val="28"/>
          <w:szCs w:val="28"/>
        </w:rPr>
        <w:t>Кичменгский</w:t>
      </w:r>
      <w:proofErr w:type="spellEnd"/>
      <w:r>
        <w:rPr>
          <w:sz w:val="28"/>
          <w:szCs w:val="28"/>
        </w:rPr>
        <w:t xml:space="preserve"> Городок, так и в населенных пунктах </w:t>
      </w:r>
      <w:proofErr w:type="spellStart"/>
      <w:r>
        <w:rPr>
          <w:sz w:val="28"/>
          <w:szCs w:val="28"/>
        </w:rPr>
        <w:t>Кичменгско</w:t>
      </w:r>
      <w:proofErr w:type="spellEnd"/>
      <w:r>
        <w:rPr>
          <w:sz w:val="28"/>
          <w:szCs w:val="28"/>
        </w:rPr>
        <w:t xml:space="preserve">-Городецкого </w:t>
      </w:r>
      <w:r w:rsidRPr="00CC5FC3">
        <w:rPr>
          <w:color w:val="000000"/>
          <w:sz w:val="28"/>
          <w:szCs w:val="28"/>
        </w:rPr>
        <w:t>муниципального</w:t>
      </w:r>
      <w:r>
        <w:rPr>
          <w:sz w:val="28"/>
          <w:szCs w:val="28"/>
        </w:rPr>
        <w:t xml:space="preserve"> округа. </w:t>
      </w:r>
      <w:proofErr w:type="gramEnd"/>
    </w:p>
    <w:p w:rsidR="00822BB4" w:rsidRDefault="004222AD">
      <w:pPr>
        <w:ind w:firstLine="708"/>
        <w:jc w:val="both"/>
        <w:rPr>
          <w:sz w:val="28"/>
          <w:szCs w:val="28"/>
        </w:rPr>
      </w:pPr>
      <w:r>
        <w:rPr>
          <w:sz w:val="28"/>
          <w:szCs w:val="28"/>
        </w:rPr>
        <w:t>Основным видом деятельности образовательной организации является реализация адаптированных основных общеобразовательных программ образования обучающихся с умственной отсталостью (интеллектуальными нарушениями) и образовательных программ дополнительного образования детей.</w:t>
      </w:r>
    </w:p>
    <w:p w:rsidR="00822BB4" w:rsidRDefault="004222AD">
      <w:pPr>
        <w:ind w:firstLine="708"/>
        <w:jc w:val="both"/>
        <w:rPr>
          <w:sz w:val="28"/>
          <w:szCs w:val="28"/>
        </w:rPr>
      </w:pPr>
      <w:r>
        <w:rPr>
          <w:sz w:val="28"/>
          <w:szCs w:val="28"/>
        </w:rPr>
        <w:t xml:space="preserve">С 2016 года школа реализует федеральный государственный образовательный стандарт образования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w:t>
      </w:r>
    </w:p>
    <w:p w:rsidR="00822BB4" w:rsidRDefault="00822BB4">
      <w:pPr>
        <w:pStyle w:val="afb"/>
        <w:spacing w:after="0" w:line="240" w:lineRule="auto"/>
        <w:ind w:left="0"/>
        <w:rPr>
          <w:rFonts w:ascii="Times New Roman" w:hAnsi="Times New Roman"/>
          <w:b/>
          <w:sz w:val="24"/>
          <w:szCs w:val="24"/>
        </w:rPr>
      </w:pPr>
    </w:p>
    <w:p w:rsidR="00822BB4" w:rsidRDefault="004222AD">
      <w:pPr>
        <w:pStyle w:val="afb"/>
        <w:spacing w:after="0" w:line="240" w:lineRule="auto"/>
        <w:ind w:left="360"/>
        <w:jc w:val="center"/>
        <w:rPr>
          <w:rFonts w:ascii="Times New Roman" w:hAnsi="Times New Roman"/>
          <w:b/>
          <w:sz w:val="28"/>
          <w:szCs w:val="28"/>
        </w:rPr>
      </w:pPr>
      <w:r>
        <w:rPr>
          <w:rFonts w:ascii="Times New Roman" w:hAnsi="Times New Roman"/>
          <w:b/>
          <w:sz w:val="28"/>
          <w:szCs w:val="28"/>
        </w:rPr>
        <w:t>Сведения о реализуемых программах</w:t>
      </w:r>
    </w:p>
    <w:p w:rsidR="00822BB4" w:rsidRDefault="00822BB4">
      <w:pPr>
        <w:pStyle w:val="afb"/>
        <w:spacing w:after="0" w:line="240" w:lineRule="auto"/>
        <w:ind w:left="1080"/>
        <w:rPr>
          <w:rFonts w:ascii="Times New Roman" w:hAnsi="Times New Roman"/>
          <w:b/>
          <w:sz w:val="28"/>
          <w:szCs w:val="28"/>
        </w:rPr>
      </w:pPr>
    </w:p>
    <w:p w:rsidR="00822BB4" w:rsidRDefault="004222AD">
      <w:pPr>
        <w:ind w:firstLine="720"/>
        <w:jc w:val="both"/>
        <w:rPr>
          <w:sz w:val="28"/>
          <w:szCs w:val="28"/>
        </w:rPr>
      </w:pPr>
      <w:r>
        <w:rPr>
          <w:sz w:val="28"/>
          <w:szCs w:val="28"/>
        </w:rPr>
        <w:t>В школе разработаны и реализуются адаптированные основные общеобразовательные программы (АООП):</w:t>
      </w:r>
    </w:p>
    <w:p w:rsidR="00822BB4" w:rsidRDefault="004222AD">
      <w:pPr>
        <w:numPr>
          <w:ilvl w:val="0"/>
          <w:numId w:val="15"/>
        </w:numPr>
        <w:jc w:val="both"/>
        <w:rPr>
          <w:sz w:val="28"/>
          <w:szCs w:val="28"/>
        </w:rPr>
      </w:pPr>
      <w:r>
        <w:rPr>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(вариант 1).</w:t>
      </w:r>
    </w:p>
    <w:p w:rsidR="00822BB4" w:rsidRDefault="004222AD">
      <w:pPr>
        <w:numPr>
          <w:ilvl w:val="0"/>
          <w:numId w:val="15"/>
        </w:numPr>
        <w:jc w:val="both"/>
        <w:rPr>
          <w:sz w:val="28"/>
          <w:szCs w:val="28"/>
        </w:rPr>
      </w:pPr>
      <w:r>
        <w:rPr>
          <w:sz w:val="28"/>
          <w:szCs w:val="28"/>
        </w:rPr>
        <w:t>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22BB4" w:rsidRDefault="004222AD">
      <w:pPr>
        <w:numPr>
          <w:ilvl w:val="0"/>
          <w:numId w:val="15"/>
        </w:numPr>
        <w:jc w:val="both"/>
        <w:rPr>
          <w:sz w:val="28"/>
          <w:szCs w:val="28"/>
        </w:rPr>
      </w:pPr>
      <w:r>
        <w:rPr>
          <w:sz w:val="28"/>
          <w:szCs w:val="28"/>
        </w:rPr>
        <w:t xml:space="preserve">Адаптированная основная общеобразовательная программа для </w:t>
      </w:r>
      <w:proofErr w:type="gramStart"/>
      <w:r>
        <w:rPr>
          <w:sz w:val="28"/>
          <w:szCs w:val="28"/>
        </w:rPr>
        <w:t>обучающихся</w:t>
      </w:r>
      <w:proofErr w:type="gramEnd"/>
      <w:r>
        <w:rPr>
          <w:sz w:val="28"/>
          <w:szCs w:val="28"/>
        </w:rPr>
        <w:t xml:space="preserve">  с умеренной степенью умственной отсталости.</w:t>
      </w:r>
    </w:p>
    <w:p w:rsidR="00822BB4" w:rsidRDefault="00822BB4">
      <w:pPr>
        <w:ind w:firstLine="720"/>
        <w:jc w:val="both"/>
      </w:pPr>
    </w:p>
    <w:p w:rsidR="00822BB4" w:rsidRDefault="004222AD">
      <w:pPr>
        <w:jc w:val="both"/>
        <w:rPr>
          <w:sz w:val="28"/>
          <w:szCs w:val="28"/>
        </w:rPr>
      </w:pPr>
      <w:r>
        <w:t xml:space="preserve">          </w:t>
      </w:r>
      <w:r>
        <w:rPr>
          <w:sz w:val="28"/>
          <w:szCs w:val="28"/>
        </w:rPr>
        <w:t>В образовательном учреждении вопросы охраны и поддержания здоровья являются первоочередными, так как образовательная деятельность и  воспитательный проце</w:t>
      </w:r>
      <w:proofErr w:type="gramStart"/>
      <w:r>
        <w:rPr>
          <w:sz w:val="28"/>
          <w:szCs w:val="28"/>
        </w:rPr>
        <w:t>сс стр</w:t>
      </w:r>
      <w:proofErr w:type="gramEnd"/>
      <w:r>
        <w:rPr>
          <w:sz w:val="28"/>
          <w:szCs w:val="28"/>
        </w:rPr>
        <w:t>оятся с учетом психофизических возможностей детей.</w:t>
      </w:r>
    </w:p>
    <w:p w:rsidR="00822BB4" w:rsidRDefault="00822BB4">
      <w:pPr>
        <w:jc w:val="both"/>
        <w:rPr>
          <w:sz w:val="28"/>
          <w:szCs w:val="28"/>
        </w:rPr>
      </w:pPr>
    </w:p>
    <w:p w:rsidR="00822BB4" w:rsidRDefault="004222AD">
      <w:pPr>
        <w:jc w:val="center"/>
        <w:rPr>
          <w:sz w:val="28"/>
          <w:szCs w:val="28"/>
        </w:rPr>
      </w:pPr>
      <w:r>
        <w:rPr>
          <w:b/>
          <w:sz w:val="28"/>
          <w:szCs w:val="28"/>
        </w:rPr>
        <w:t xml:space="preserve">Состояние здоровья </w:t>
      </w:r>
      <w:proofErr w:type="gramStart"/>
      <w:r>
        <w:rPr>
          <w:b/>
          <w:sz w:val="28"/>
          <w:szCs w:val="28"/>
        </w:rPr>
        <w:t>обучающихся</w:t>
      </w:r>
      <w:proofErr w:type="gramEnd"/>
    </w:p>
    <w:p w:rsidR="00822BB4" w:rsidRDefault="004222AD">
      <w:pPr>
        <w:spacing w:before="100" w:beforeAutospacing="1" w:after="100" w:afterAutospacing="1"/>
        <w:ind w:firstLine="708"/>
        <w:jc w:val="both"/>
        <w:rPr>
          <w:sz w:val="28"/>
          <w:szCs w:val="28"/>
        </w:rPr>
      </w:pPr>
      <w:r>
        <w:t xml:space="preserve">        </w:t>
      </w:r>
      <w:r>
        <w:rPr>
          <w:sz w:val="28"/>
          <w:szCs w:val="28"/>
        </w:rPr>
        <w:t xml:space="preserve">На 31 декабря 2024 года в школе обучается 72 </w:t>
      </w:r>
      <w:proofErr w:type="gramStart"/>
      <w:r>
        <w:rPr>
          <w:sz w:val="28"/>
          <w:szCs w:val="28"/>
        </w:rPr>
        <w:t>обучающихся</w:t>
      </w:r>
      <w:proofErr w:type="gramEnd"/>
      <w:r>
        <w:rPr>
          <w:sz w:val="28"/>
          <w:szCs w:val="28"/>
        </w:rPr>
        <w:t xml:space="preserve">. У всех обучающихся – нарушение интеллекта различной степени тяжести. Основной диагноз отягощен </w:t>
      </w:r>
      <w:proofErr w:type="gramStart"/>
      <w:r>
        <w:rPr>
          <w:sz w:val="28"/>
          <w:szCs w:val="28"/>
        </w:rPr>
        <w:t>сопутствующими</w:t>
      </w:r>
      <w:proofErr w:type="gramEnd"/>
      <w:r>
        <w:rPr>
          <w:sz w:val="28"/>
          <w:szCs w:val="28"/>
        </w:rPr>
        <w:t>. 14 обучающихся (19%) – дети-инвалиды, 1 –инвалид  (1,4%), 7 обучающимся  (10%) рекомендовано обучение на дому по состоянию здоровья.</w:t>
      </w:r>
    </w:p>
    <w:p w:rsidR="00822BB4" w:rsidRDefault="004222AD">
      <w:pPr>
        <w:pStyle w:val="Default"/>
        <w:ind w:firstLine="708"/>
        <w:jc w:val="both"/>
        <w:rPr>
          <w:sz w:val="28"/>
          <w:szCs w:val="28"/>
        </w:rPr>
      </w:pPr>
      <w:r>
        <w:rPr>
          <w:sz w:val="28"/>
          <w:szCs w:val="28"/>
        </w:rPr>
        <w:t xml:space="preserve">В своей деятельности по сохранению здоровья </w:t>
      </w:r>
      <w:proofErr w:type="gramStart"/>
      <w:r>
        <w:rPr>
          <w:sz w:val="28"/>
          <w:szCs w:val="28"/>
        </w:rPr>
        <w:t>обучающихся</w:t>
      </w:r>
      <w:proofErr w:type="gramEnd"/>
      <w:r>
        <w:rPr>
          <w:sz w:val="28"/>
          <w:szCs w:val="28"/>
        </w:rPr>
        <w:t xml:space="preserve"> педагоги нацелены на: </w:t>
      </w:r>
    </w:p>
    <w:p w:rsidR="00822BB4" w:rsidRDefault="004222AD">
      <w:pPr>
        <w:pStyle w:val="Default"/>
        <w:jc w:val="both"/>
        <w:rPr>
          <w:sz w:val="28"/>
          <w:szCs w:val="28"/>
        </w:rPr>
      </w:pPr>
      <w:r>
        <w:rPr>
          <w:sz w:val="28"/>
          <w:szCs w:val="28"/>
        </w:rPr>
        <w:lastRenderedPageBreak/>
        <w:t xml:space="preserve">- использование личностно – ориентированных, </w:t>
      </w:r>
      <w:proofErr w:type="spellStart"/>
      <w:r>
        <w:rPr>
          <w:sz w:val="28"/>
          <w:szCs w:val="28"/>
        </w:rPr>
        <w:t>здоровьесберегающих</w:t>
      </w:r>
      <w:proofErr w:type="spellEnd"/>
      <w:r>
        <w:rPr>
          <w:sz w:val="28"/>
          <w:szCs w:val="28"/>
        </w:rPr>
        <w:t xml:space="preserve"> образовательных технологий; </w:t>
      </w:r>
    </w:p>
    <w:p w:rsidR="00822BB4" w:rsidRDefault="004222AD">
      <w:pPr>
        <w:pStyle w:val="Default"/>
        <w:jc w:val="both"/>
        <w:rPr>
          <w:sz w:val="28"/>
          <w:szCs w:val="28"/>
        </w:rPr>
      </w:pPr>
      <w:r>
        <w:rPr>
          <w:sz w:val="28"/>
          <w:szCs w:val="28"/>
        </w:rPr>
        <w:t xml:space="preserve">- реализацию индивидуальных коррекционных образовательных маршрутов обучающихся; </w:t>
      </w:r>
    </w:p>
    <w:p w:rsidR="00822BB4" w:rsidRDefault="004222AD">
      <w:pPr>
        <w:pStyle w:val="Default"/>
        <w:jc w:val="both"/>
        <w:rPr>
          <w:sz w:val="28"/>
          <w:szCs w:val="28"/>
        </w:rPr>
      </w:pPr>
      <w:r>
        <w:rPr>
          <w:sz w:val="28"/>
          <w:szCs w:val="28"/>
        </w:rPr>
        <w:t xml:space="preserve">- создание благоприятного климата в классах и школе в целом; </w:t>
      </w:r>
    </w:p>
    <w:p w:rsidR="00822BB4" w:rsidRDefault="004222AD">
      <w:r>
        <w:rPr>
          <w:sz w:val="28"/>
          <w:szCs w:val="28"/>
        </w:rPr>
        <w:t>- использование методик, направленных на снятие усталости.</w:t>
      </w:r>
    </w:p>
    <w:p w:rsidR="00822BB4" w:rsidRDefault="00822BB4">
      <w:pPr>
        <w:rPr>
          <w:b/>
          <w:sz w:val="28"/>
          <w:szCs w:val="28"/>
        </w:rPr>
      </w:pPr>
    </w:p>
    <w:p w:rsidR="00822BB4" w:rsidRDefault="004222AD">
      <w:pPr>
        <w:ind w:firstLine="708"/>
        <w:jc w:val="center"/>
        <w:rPr>
          <w:b/>
          <w:sz w:val="28"/>
          <w:szCs w:val="28"/>
        </w:rPr>
      </w:pPr>
      <w:r>
        <w:rPr>
          <w:b/>
          <w:sz w:val="28"/>
          <w:szCs w:val="28"/>
          <w:lang w:val="en-US"/>
        </w:rPr>
        <w:t>II</w:t>
      </w:r>
      <w:r>
        <w:rPr>
          <w:b/>
          <w:sz w:val="28"/>
          <w:szCs w:val="28"/>
        </w:rPr>
        <w:t>. Система управления организацией</w:t>
      </w:r>
    </w:p>
    <w:p w:rsidR="00822BB4" w:rsidRDefault="004222AD">
      <w:pPr>
        <w:ind w:firstLine="708"/>
        <w:rPr>
          <w:sz w:val="28"/>
          <w:szCs w:val="28"/>
        </w:rPr>
      </w:pPr>
      <w:r>
        <w:rPr>
          <w:sz w:val="28"/>
          <w:szCs w:val="28"/>
        </w:rPr>
        <w:t>Органы управления, действующие в организации:</w:t>
      </w:r>
    </w:p>
    <w:p w:rsidR="00822BB4" w:rsidRDefault="00822BB4">
      <w:pPr>
        <w:ind w:firstLine="708"/>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8"/>
        <w:gridCol w:w="8152"/>
      </w:tblGrid>
      <w:tr w:rsidR="00822BB4">
        <w:tc>
          <w:tcPr>
            <w:tcW w:w="2268" w:type="dxa"/>
          </w:tcPr>
          <w:p w:rsidR="00822BB4" w:rsidRDefault="004222AD">
            <w:pPr>
              <w:jc w:val="center"/>
              <w:rPr>
                <w:b/>
                <w:i/>
              </w:rPr>
            </w:pPr>
            <w:r>
              <w:rPr>
                <w:b/>
                <w:i/>
              </w:rPr>
              <w:t>Наименование органа</w:t>
            </w:r>
          </w:p>
        </w:tc>
        <w:tc>
          <w:tcPr>
            <w:tcW w:w="8152" w:type="dxa"/>
          </w:tcPr>
          <w:p w:rsidR="00822BB4" w:rsidRDefault="004222AD">
            <w:pPr>
              <w:jc w:val="center"/>
              <w:rPr>
                <w:b/>
                <w:i/>
              </w:rPr>
            </w:pPr>
            <w:r>
              <w:rPr>
                <w:b/>
                <w:i/>
              </w:rPr>
              <w:t>Функции</w:t>
            </w:r>
          </w:p>
        </w:tc>
      </w:tr>
      <w:tr w:rsidR="00822BB4">
        <w:tc>
          <w:tcPr>
            <w:tcW w:w="2268" w:type="dxa"/>
          </w:tcPr>
          <w:p w:rsidR="00822BB4" w:rsidRDefault="004222AD">
            <w:pPr>
              <w:rPr>
                <w:b/>
                <w:i/>
              </w:rPr>
            </w:pPr>
            <w:r>
              <w:rPr>
                <w:b/>
                <w:i/>
              </w:rPr>
              <w:t>Директор</w:t>
            </w:r>
          </w:p>
        </w:tc>
        <w:tc>
          <w:tcPr>
            <w:tcW w:w="8152" w:type="dxa"/>
          </w:tcPr>
          <w:p w:rsidR="00822BB4" w:rsidRDefault="004222AD">
            <w:pPr>
              <w:jc w:val="both"/>
            </w:pPr>
            <w:r>
              <w:t>Контролирует работу и обеспечивает эффективное взаимодействие всех служб организации, утверждает штатное расписание, отчетные документы организации, осуществляет общее руководство образовательной организацией.</w:t>
            </w:r>
          </w:p>
        </w:tc>
      </w:tr>
      <w:tr w:rsidR="00822BB4">
        <w:tc>
          <w:tcPr>
            <w:tcW w:w="2268" w:type="dxa"/>
          </w:tcPr>
          <w:p w:rsidR="00822BB4" w:rsidRDefault="004222AD">
            <w:pPr>
              <w:rPr>
                <w:b/>
                <w:i/>
              </w:rPr>
            </w:pPr>
            <w:r>
              <w:rPr>
                <w:b/>
                <w:i/>
              </w:rPr>
              <w:t>Совет Учреждения</w:t>
            </w:r>
          </w:p>
        </w:tc>
        <w:tc>
          <w:tcPr>
            <w:tcW w:w="8152" w:type="dxa"/>
          </w:tcPr>
          <w:p w:rsidR="00822BB4" w:rsidRDefault="004222AD">
            <w:r>
              <w:t>Рассматривает вопросы:</w:t>
            </w:r>
          </w:p>
          <w:p w:rsidR="00822BB4" w:rsidRDefault="004222AD">
            <w:r>
              <w:t>- развития образовательной организации</w:t>
            </w:r>
          </w:p>
          <w:p w:rsidR="00822BB4" w:rsidRDefault="004222AD">
            <w:r>
              <w:t>- финансово-хозяйственной деятельности</w:t>
            </w:r>
          </w:p>
          <w:p w:rsidR="00822BB4" w:rsidRDefault="004222AD">
            <w:r>
              <w:t>- материально-технического обеспечения</w:t>
            </w:r>
          </w:p>
        </w:tc>
      </w:tr>
      <w:tr w:rsidR="00822BB4">
        <w:tc>
          <w:tcPr>
            <w:tcW w:w="2268" w:type="dxa"/>
          </w:tcPr>
          <w:p w:rsidR="00822BB4" w:rsidRDefault="004222AD">
            <w:pPr>
              <w:rPr>
                <w:b/>
                <w:i/>
              </w:rPr>
            </w:pPr>
            <w:r>
              <w:rPr>
                <w:b/>
                <w:i/>
              </w:rPr>
              <w:t>Педагогический совет</w:t>
            </w:r>
          </w:p>
        </w:tc>
        <w:tc>
          <w:tcPr>
            <w:tcW w:w="8152" w:type="dxa"/>
          </w:tcPr>
          <w:p w:rsidR="00822BB4" w:rsidRDefault="004222AD">
            <w:pPr>
              <w:jc w:val="both"/>
            </w:pPr>
            <w:r>
              <w:t>Осуществляет текущее руководство образовательной деятельностью образовательной организации, в том числе рассматривает вопросы:</w:t>
            </w:r>
          </w:p>
          <w:p w:rsidR="00822BB4" w:rsidRDefault="004222AD">
            <w:pPr>
              <w:jc w:val="both"/>
            </w:pPr>
            <w:r>
              <w:t>- развития образовательных услуг</w:t>
            </w:r>
          </w:p>
          <w:p w:rsidR="00822BB4" w:rsidRDefault="004222AD">
            <w:pPr>
              <w:jc w:val="both"/>
            </w:pPr>
            <w:r>
              <w:t>- регламентации образовательных отношений</w:t>
            </w:r>
          </w:p>
          <w:p w:rsidR="00822BB4" w:rsidRDefault="004222AD">
            <w:pPr>
              <w:jc w:val="both"/>
            </w:pPr>
            <w:r>
              <w:t>- разработки образовательных программ</w:t>
            </w:r>
          </w:p>
          <w:p w:rsidR="00822BB4" w:rsidRDefault="004222AD">
            <w:pPr>
              <w:jc w:val="both"/>
            </w:pPr>
            <w:r>
              <w:t>- выбора учебников, учебных пособий, средств обучения и воспитания</w:t>
            </w:r>
          </w:p>
          <w:p w:rsidR="00822BB4" w:rsidRDefault="004222AD">
            <w:pPr>
              <w:jc w:val="both"/>
            </w:pPr>
            <w:r>
              <w:t>- материально-технического обеспечения образовательного процесса</w:t>
            </w:r>
          </w:p>
          <w:p w:rsidR="00822BB4" w:rsidRDefault="004222AD">
            <w:pPr>
              <w:jc w:val="both"/>
            </w:pPr>
            <w:r>
              <w:t>- аттестации, повышения квалификации педагогических работников</w:t>
            </w:r>
          </w:p>
          <w:p w:rsidR="00822BB4" w:rsidRDefault="004222AD">
            <w:pPr>
              <w:jc w:val="both"/>
            </w:pPr>
            <w:r>
              <w:t>- координации деятельности методического объединения</w:t>
            </w:r>
          </w:p>
        </w:tc>
      </w:tr>
      <w:tr w:rsidR="00822BB4">
        <w:tc>
          <w:tcPr>
            <w:tcW w:w="2268" w:type="dxa"/>
          </w:tcPr>
          <w:p w:rsidR="00822BB4" w:rsidRDefault="004222AD">
            <w:pPr>
              <w:rPr>
                <w:b/>
                <w:i/>
              </w:rPr>
            </w:pPr>
            <w:r>
              <w:rPr>
                <w:b/>
                <w:i/>
              </w:rPr>
              <w:t>Общее собрание трудового коллектива</w:t>
            </w:r>
          </w:p>
        </w:tc>
        <w:tc>
          <w:tcPr>
            <w:tcW w:w="8152" w:type="dxa"/>
          </w:tcPr>
          <w:p w:rsidR="00822BB4" w:rsidRDefault="004222AD">
            <w:pPr>
              <w:jc w:val="both"/>
            </w:pPr>
            <w:r>
              <w:t>Реализует право работников участвовать в управлении образовательной организацией, в том числе:</w:t>
            </w:r>
          </w:p>
          <w:p w:rsidR="00822BB4" w:rsidRDefault="004222AD">
            <w:pPr>
              <w:jc w:val="both"/>
            </w:pPr>
            <w:r>
              <w:t>- участвовать в разработке и принятии коллективного договора, Правил внутреннего трудового распорядка, изменений и дополнений к ним</w:t>
            </w:r>
          </w:p>
          <w:p w:rsidR="00822BB4" w:rsidRDefault="004222AD">
            <w:pPr>
              <w:jc w:val="both"/>
            </w:pPr>
            <w: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822BB4" w:rsidRDefault="004222AD">
            <w:pPr>
              <w:jc w:val="both"/>
            </w:pPr>
            <w:r>
              <w:t>- разрешать конфликтные ситуации между работниками и администрацией образовательной организации</w:t>
            </w:r>
          </w:p>
          <w:p w:rsidR="00822BB4" w:rsidRDefault="004222AD">
            <w:pPr>
              <w:jc w:val="both"/>
            </w:pPr>
            <w:r>
              <w:t xml:space="preserve">- вносить предложения по корректировке плана мероприятий образовательной организации, совершенствованию ее работы и развитию материальной базы </w:t>
            </w:r>
          </w:p>
        </w:tc>
      </w:tr>
    </w:tbl>
    <w:p w:rsidR="00822BB4" w:rsidRDefault="00822BB4">
      <w:pPr>
        <w:ind w:firstLine="708"/>
        <w:rPr>
          <w:sz w:val="28"/>
          <w:szCs w:val="28"/>
        </w:rPr>
      </w:pPr>
    </w:p>
    <w:p w:rsidR="00822BB4" w:rsidRDefault="004222AD">
      <w:pPr>
        <w:pStyle w:val="5"/>
        <w:tabs>
          <w:tab w:val="left" w:pos="0"/>
          <w:tab w:val="left" w:pos="360"/>
        </w:tabs>
        <w:spacing w:before="0" w:after="0"/>
        <w:jc w:val="center"/>
        <w:rPr>
          <w:i w:val="0"/>
          <w:sz w:val="28"/>
          <w:szCs w:val="28"/>
        </w:rPr>
      </w:pPr>
      <w:r>
        <w:rPr>
          <w:i w:val="0"/>
          <w:sz w:val="28"/>
          <w:szCs w:val="28"/>
          <w:lang w:val="en-US"/>
        </w:rPr>
        <w:t>III</w:t>
      </w:r>
      <w:r>
        <w:rPr>
          <w:i w:val="0"/>
          <w:sz w:val="28"/>
          <w:szCs w:val="28"/>
        </w:rPr>
        <w:t>.</w:t>
      </w:r>
      <w:r>
        <w:rPr>
          <w:b w:val="0"/>
          <w:sz w:val="28"/>
          <w:szCs w:val="28"/>
        </w:rPr>
        <w:t xml:space="preserve"> </w:t>
      </w:r>
      <w:r>
        <w:rPr>
          <w:i w:val="0"/>
          <w:sz w:val="28"/>
          <w:szCs w:val="28"/>
        </w:rPr>
        <w:t>Оценка кадрового обеспечения</w:t>
      </w:r>
    </w:p>
    <w:p w:rsidR="00822BB4" w:rsidRDefault="004222AD">
      <w:pPr>
        <w:ind w:firstLine="708"/>
        <w:jc w:val="both"/>
        <w:rPr>
          <w:sz w:val="28"/>
          <w:szCs w:val="28"/>
        </w:rPr>
      </w:pPr>
      <w:r>
        <w:rPr>
          <w:color w:val="000000"/>
          <w:sz w:val="28"/>
          <w:szCs w:val="28"/>
        </w:rPr>
        <w:t>Образовательный</w:t>
      </w:r>
      <w:r>
        <w:rPr>
          <w:sz w:val="28"/>
          <w:szCs w:val="28"/>
        </w:rPr>
        <w:t xml:space="preserve"> процесс осуществляет коллектив педагогов в количестве </w:t>
      </w:r>
      <w:r w:rsidRPr="00CC5FC3">
        <w:rPr>
          <w:color w:val="000000"/>
          <w:sz w:val="28"/>
          <w:szCs w:val="28"/>
        </w:rPr>
        <w:t>23 человека. Педагогический коллектив стабильный, имеет достаточно высоки</w:t>
      </w:r>
      <w:r>
        <w:rPr>
          <w:sz w:val="28"/>
          <w:szCs w:val="28"/>
        </w:rPr>
        <w:t xml:space="preserve">й профессиональный уровень, квалификацию, опыт работы. </w:t>
      </w:r>
    </w:p>
    <w:p w:rsidR="00822BB4" w:rsidRDefault="00822BB4">
      <w:pPr>
        <w:ind w:firstLine="708"/>
        <w:jc w:val="both"/>
        <w:rPr>
          <w:sz w:val="28"/>
          <w:szCs w:val="28"/>
        </w:rPr>
      </w:pPr>
    </w:p>
    <w:p w:rsidR="00822BB4" w:rsidRDefault="004222AD">
      <w:pPr>
        <w:pStyle w:val="Default"/>
        <w:ind w:firstLine="708"/>
        <w:jc w:val="center"/>
      </w:pPr>
      <w:r>
        <w:rPr>
          <w:b/>
          <w:sz w:val="28"/>
          <w:szCs w:val="28"/>
        </w:rPr>
        <w:t>Квалификация педагогических кадров:</w:t>
      </w:r>
    </w:p>
    <w:p w:rsidR="00822BB4" w:rsidRDefault="00822BB4">
      <w:pPr>
        <w:pStyle w:val="Default"/>
        <w:ind w:firstLine="708"/>
        <w:jc w:val="center"/>
        <w:rPr>
          <w:b/>
          <w:bCs/>
          <w:sz w:val="28"/>
          <w:szCs w:val="28"/>
        </w:rPr>
      </w:pPr>
    </w:p>
    <w:p w:rsidR="00822BB4" w:rsidRDefault="00822BB4">
      <w:pPr>
        <w:pStyle w:val="Default"/>
        <w:ind w:firstLine="708"/>
        <w:jc w:val="cente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9"/>
        <w:gridCol w:w="1129"/>
        <w:gridCol w:w="1143"/>
        <w:gridCol w:w="1124"/>
        <w:gridCol w:w="1125"/>
        <w:gridCol w:w="1125"/>
        <w:gridCol w:w="1125"/>
        <w:gridCol w:w="1125"/>
        <w:gridCol w:w="1125"/>
      </w:tblGrid>
      <w:tr w:rsidR="00822BB4">
        <w:tc>
          <w:tcPr>
            <w:tcW w:w="1399" w:type="dxa"/>
          </w:tcPr>
          <w:p w:rsidR="00822BB4" w:rsidRDefault="004222AD">
            <w:pPr>
              <w:jc w:val="center"/>
              <w:rPr>
                <w:color w:val="000000"/>
              </w:rPr>
            </w:pPr>
            <w:r>
              <w:rPr>
                <w:color w:val="000000"/>
              </w:rPr>
              <w:lastRenderedPageBreak/>
              <w:t>Всего</w:t>
            </w:r>
          </w:p>
          <w:p w:rsidR="00822BB4" w:rsidRDefault="004222AD">
            <w:pPr>
              <w:pStyle w:val="Default"/>
              <w:jc w:val="center"/>
              <w:rPr>
                <w:b/>
              </w:rPr>
            </w:pPr>
            <w:r>
              <w:t>педагогов</w:t>
            </w:r>
          </w:p>
        </w:tc>
        <w:tc>
          <w:tcPr>
            <w:tcW w:w="2272" w:type="dxa"/>
            <w:gridSpan w:val="2"/>
          </w:tcPr>
          <w:p w:rsidR="00822BB4" w:rsidRDefault="004222AD">
            <w:pPr>
              <w:pStyle w:val="Default"/>
              <w:jc w:val="center"/>
              <w:rPr>
                <w:b/>
              </w:rPr>
            </w:pPr>
            <w:r>
              <w:t xml:space="preserve">Высшая </w:t>
            </w:r>
            <w:proofErr w:type="spellStart"/>
            <w:r>
              <w:t>кв</w:t>
            </w:r>
            <w:proofErr w:type="gramStart"/>
            <w:r>
              <w:t>.к</w:t>
            </w:r>
            <w:proofErr w:type="gramEnd"/>
            <w:r>
              <w:t>ат</w:t>
            </w:r>
            <w:proofErr w:type="spellEnd"/>
            <w:r>
              <w:t>.</w:t>
            </w:r>
          </w:p>
        </w:tc>
        <w:tc>
          <w:tcPr>
            <w:tcW w:w="2249" w:type="dxa"/>
            <w:gridSpan w:val="2"/>
          </w:tcPr>
          <w:p w:rsidR="00822BB4" w:rsidRDefault="004222AD">
            <w:pPr>
              <w:pStyle w:val="Default"/>
              <w:jc w:val="center"/>
              <w:rPr>
                <w:b/>
              </w:rPr>
            </w:pPr>
            <w:r>
              <w:t xml:space="preserve">Первая </w:t>
            </w:r>
            <w:proofErr w:type="spellStart"/>
            <w:r>
              <w:t>кв</w:t>
            </w:r>
            <w:proofErr w:type="gramStart"/>
            <w:r>
              <w:t>.к</w:t>
            </w:r>
            <w:proofErr w:type="gramEnd"/>
            <w:r>
              <w:t>ат</w:t>
            </w:r>
            <w:proofErr w:type="spellEnd"/>
            <w:r>
              <w:t>.</w:t>
            </w:r>
          </w:p>
        </w:tc>
        <w:tc>
          <w:tcPr>
            <w:tcW w:w="2250" w:type="dxa"/>
            <w:gridSpan w:val="2"/>
          </w:tcPr>
          <w:p w:rsidR="00822BB4" w:rsidRDefault="004222AD">
            <w:pPr>
              <w:pStyle w:val="Default"/>
              <w:jc w:val="center"/>
              <w:rPr>
                <w:b/>
              </w:rPr>
            </w:pPr>
            <w:r>
              <w:t>СЗД</w:t>
            </w:r>
          </w:p>
        </w:tc>
        <w:tc>
          <w:tcPr>
            <w:tcW w:w="2250" w:type="dxa"/>
            <w:gridSpan w:val="2"/>
          </w:tcPr>
          <w:p w:rsidR="00822BB4" w:rsidRDefault="004222AD">
            <w:pPr>
              <w:pStyle w:val="Default"/>
              <w:jc w:val="center"/>
              <w:rPr>
                <w:b/>
              </w:rPr>
            </w:pPr>
            <w:r>
              <w:t>Без категории</w:t>
            </w:r>
          </w:p>
        </w:tc>
      </w:tr>
      <w:tr w:rsidR="00822BB4">
        <w:tc>
          <w:tcPr>
            <w:tcW w:w="1399" w:type="dxa"/>
          </w:tcPr>
          <w:p w:rsidR="00822BB4" w:rsidRDefault="004222AD">
            <w:pPr>
              <w:pStyle w:val="Default"/>
              <w:jc w:val="center"/>
            </w:pPr>
            <w:r>
              <w:rPr>
                <w:lang w:val="en-US"/>
              </w:rPr>
              <w:t>2</w:t>
            </w:r>
            <w:r>
              <w:t>3</w:t>
            </w:r>
          </w:p>
        </w:tc>
        <w:tc>
          <w:tcPr>
            <w:tcW w:w="1129" w:type="dxa"/>
          </w:tcPr>
          <w:p w:rsidR="00822BB4" w:rsidRDefault="004222AD">
            <w:pPr>
              <w:pStyle w:val="Default"/>
              <w:jc w:val="center"/>
            </w:pPr>
            <w:r>
              <w:t>16</w:t>
            </w:r>
          </w:p>
        </w:tc>
        <w:tc>
          <w:tcPr>
            <w:tcW w:w="1143" w:type="dxa"/>
          </w:tcPr>
          <w:p w:rsidR="00822BB4" w:rsidRDefault="004222AD">
            <w:pPr>
              <w:pStyle w:val="Default"/>
              <w:jc w:val="center"/>
            </w:pPr>
            <w:r>
              <w:t>70%</w:t>
            </w:r>
          </w:p>
        </w:tc>
        <w:tc>
          <w:tcPr>
            <w:tcW w:w="1124" w:type="dxa"/>
          </w:tcPr>
          <w:p w:rsidR="00822BB4" w:rsidRDefault="004222AD">
            <w:pPr>
              <w:pStyle w:val="Default"/>
              <w:jc w:val="center"/>
            </w:pPr>
            <w:r>
              <w:t>5</w:t>
            </w:r>
          </w:p>
        </w:tc>
        <w:tc>
          <w:tcPr>
            <w:tcW w:w="1125" w:type="dxa"/>
          </w:tcPr>
          <w:p w:rsidR="00822BB4" w:rsidRDefault="004222AD">
            <w:pPr>
              <w:pStyle w:val="Default"/>
              <w:jc w:val="center"/>
            </w:pPr>
            <w:r>
              <w:t>22%</w:t>
            </w:r>
          </w:p>
        </w:tc>
        <w:tc>
          <w:tcPr>
            <w:tcW w:w="1125" w:type="dxa"/>
          </w:tcPr>
          <w:p w:rsidR="00822BB4" w:rsidRDefault="004222AD">
            <w:pPr>
              <w:pStyle w:val="Default"/>
              <w:jc w:val="center"/>
            </w:pPr>
            <w:r>
              <w:t>1</w:t>
            </w:r>
          </w:p>
        </w:tc>
        <w:tc>
          <w:tcPr>
            <w:tcW w:w="1125" w:type="dxa"/>
          </w:tcPr>
          <w:p w:rsidR="00822BB4" w:rsidRDefault="004222AD">
            <w:pPr>
              <w:pStyle w:val="Default"/>
              <w:jc w:val="center"/>
            </w:pPr>
            <w:r>
              <w:t>4%</w:t>
            </w:r>
          </w:p>
        </w:tc>
        <w:tc>
          <w:tcPr>
            <w:tcW w:w="1125" w:type="dxa"/>
          </w:tcPr>
          <w:p w:rsidR="00822BB4" w:rsidRDefault="004222AD">
            <w:pPr>
              <w:pStyle w:val="Default"/>
              <w:jc w:val="center"/>
            </w:pPr>
            <w:r>
              <w:t>1</w:t>
            </w:r>
          </w:p>
        </w:tc>
        <w:tc>
          <w:tcPr>
            <w:tcW w:w="1125" w:type="dxa"/>
          </w:tcPr>
          <w:p w:rsidR="00822BB4" w:rsidRDefault="004222AD">
            <w:pPr>
              <w:pStyle w:val="Default"/>
            </w:pPr>
            <w:r>
              <w:t xml:space="preserve"> 4%</w:t>
            </w:r>
          </w:p>
        </w:tc>
      </w:tr>
    </w:tbl>
    <w:p w:rsidR="00822BB4" w:rsidRDefault="00822BB4">
      <w:pPr>
        <w:pStyle w:val="Default"/>
        <w:jc w:val="both"/>
        <w:rPr>
          <w:sz w:val="28"/>
          <w:szCs w:val="28"/>
        </w:rPr>
      </w:pPr>
    </w:p>
    <w:p w:rsidR="00822BB4" w:rsidRDefault="004222AD">
      <w:pPr>
        <w:pStyle w:val="Default"/>
        <w:ind w:firstLine="708"/>
        <w:jc w:val="center"/>
        <w:rPr>
          <w:b/>
          <w:sz w:val="28"/>
          <w:szCs w:val="28"/>
        </w:rPr>
      </w:pPr>
      <w:r>
        <w:rPr>
          <w:b/>
          <w:sz w:val="28"/>
          <w:szCs w:val="28"/>
        </w:rPr>
        <w:t>Образовательный уровень педагогических кадров</w:t>
      </w:r>
    </w:p>
    <w:p w:rsidR="00822BB4" w:rsidRDefault="00822BB4">
      <w:pPr>
        <w:pStyle w:val="Default"/>
        <w:ind w:firstLine="708"/>
        <w:jc w:val="center"/>
        <w:rPr>
          <w:b/>
          <w:sz w:val="28"/>
          <w:szCs w:val="28"/>
        </w:rPr>
      </w:pP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1"/>
        <w:gridCol w:w="1702"/>
        <w:gridCol w:w="2104"/>
        <w:gridCol w:w="2338"/>
        <w:gridCol w:w="2075"/>
      </w:tblGrid>
      <w:tr w:rsidR="00822BB4">
        <w:trPr>
          <w:trHeight w:val="564"/>
          <w:jc w:val="center"/>
        </w:trPr>
        <w:tc>
          <w:tcPr>
            <w:tcW w:w="2001" w:type="dxa"/>
          </w:tcPr>
          <w:p w:rsidR="00822BB4" w:rsidRDefault="004222AD">
            <w:pPr>
              <w:jc w:val="center"/>
            </w:pPr>
            <w:r>
              <w:t>Всего</w:t>
            </w:r>
          </w:p>
          <w:p w:rsidR="00822BB4" w:rsidRDefault="004222AD">
            <w:pPr>
              <w:pStyle w:val="Default"/>
              <w:jc w:val="center"/>
            </w:pPr>
            <w:r>
              <w:t>педагогов</w:t>
            </w:r>
          </w:p>
        </w:tc>
        <w:tc>
          <w:tcPr>
            <w:tcW w:w="3806" w:type="dxa"/>
            <w:gridSpan w:val="2"/>
          </w:tcPr>
          <w:p w:rsidR="00822BB4" w:rsidRDefault="004222AD">
            <w:pPr>
              <w:jc w:val="center"/>
            </w:pPr>
            <w:r>
              <w:t>Высшее</w:t>
            </w:r>
          </w:p>
          <w:p w:rsidR="00822BB4" w:rsidRDefault="004222AD">
            <w:pPr>
              <w:pStyle w:val="Default"/>
              <w:jc w:val="center"/>
            </w:pPr>
            <w:r>
              <w:t>профессиональное образование</w:t>
            </w:r>
          </w:p>
        </w:tc>
        <w:tc>
          <w:tcPr>
            <w:tcW w:w="4413" w:type="dxa"/>
            <w:gridSpan w:val="2"/>
          </w:tcPr>
          <w:p w:rsidR="00822BB4" w:rsidRDefault="004222AD">
            <w:pPr>
              <w:jc w:val="center"/>
            </w:pPr>
            <w:r>
              <w:t>Среднее профессиональное</w:t>
            </w:r>
          </w:p>
          <w:p w:rsidR="00822BB4" w:rsidRDefault="004222AD">
            <w:pPr>
              <w:pStyle w:val="Default"/>
              <w:jc w:val="center"/>
            </w:pPr>
            <w:r>
              <w:t>образование</w:t>
            </w:r>
          </w:p>
        </w:tc>
      </w:tr>
      <w:tr w:rsidR="00822BB4">
        <w:trPr>
          <w:trHeight w:val="85"/>
          <w:jc w:val="center"/>
        </w:trPr>
        <w:tc>
          <w:tcPr>
            <w:tcW w:w="2001" w:type="dxa"/>
          </w:tcPr>
          <w:p w:rsidR="00822BB4" w:rsidRDefault="004222AD">
            <w:pPr>
              <w:pStyle w:val="Default"/>
              <w:jc w:val="center"/>
            </w:pPr>
            <w:r>
              <w:t>23</w:t>
            </w:r>
          </w:p>
        </w:tc>
        <w:tc>
          <w:tcPr>
            <w:tcW w:w="1702" w:type="dxa"/>
          </w:tcPr>
          <w:p w:rsidR="00822BB4" w:rsidRDefault="004222AD">
            <w:pPr>
              <w:pStyle w:val="Default"/>
              <w:jc w:val="center"/>
            </w:pPr>
            <w:r>
              <w:t>18</w:t>
            </w:r>
          </w:p>
        </w:tc>
        <w:tc>
          <w:tcPr>
            <w:tcW w:w="2104" w:type="dxa"/>
          </w:tcPr>
          <w:p w:rsidR="00822BB4" w:rsidRDefault="004222AD">
            <w:pPr>
              <w:pStyle w:val="Default"/>
              <w:jc w:val="center"/>
            </w:pPr>
            <w:r>
              <w:t>78%</w:t>
            </w:r>
          </w:p>
        </w:tc>
        <w:tc>
          <w:tcPr>
            <w:tcW w:w="2338" w:type="dxa"/>
          </w:tcPr>
          <w:p w:rsidR="00822BB4" w:rsidRDefault="004222AD">
            <w:pPr>
              <w:pStyle w:val="Default"/>
              <w:jc w:val="center"/>
            </w:pPr>
            <w:r>
              <w:t>5</w:t>
            </w:r>
          </w:p>
        </w:tc>
        <w:tc>
          <w:tcPr>
            <w:tcW w:w="2075" w:type="dxa"/>
          </w:tcPr>
          <w:p w:rsidR="00822BB4" w:rsidRDefault="004222AD">
            <w:pPr>
              <w:pStyle w:val="Default"/>
              <w:jc w:val="center"/>
            </w:pPr>
            <w:r>
              <w:t>22%</w:t>
            </w:r>
          </w:p>
        </w:tc>
      </w:tr>
    </w:tbl>
    <w:p w:rsidR="00822BB4" w:rsidRDefault="00822BB4">
      <w:pPr>
        <w:pStyle w:val="Default"/>
        <w:ind w:firstLine="708"/>
        <w:jc w:val="center"/>
        <w:rPr>
          <w:rFonts w:ascii="TimesNewRomanPSMT" w:hAnsi="TimesNewRomanPSMT" w:cs="TimesNewRomanPSMT"/>
          <w:sz w:val="28"/>
          <w:szCs w:val="28"/>
        </w:rPr>
      </w:pPr>
    </w:p>
    <w:p w:rsidR="00822BB4" w:rsidRDefault="004222AD">
      <w:pPr>
        <w:pStyle w:val="Default"/>
        <w:ind w:firstLine="708"/>
        <w:jc w:val="center"/>
        <w:rPr>
          <w:b/>
          <w:sz w:val="28"/>
          <w:szCs w:val="28"/>
        </w:rPr>
      </w:pPr>
      <w:r>
        <w:rPr>
          <w:b/>
          <w:sz w:val="28"/>
          <w:szCs w:val="28"/>
        </w:rPr>
        <w:t>Педагогический стаж</w:t>
      </w:r>
    </w:p>
    <w:p w:rsidR="00822BB4" w:rsidRDefault="00822BB4">
      <w:pPr>
        <w:pStyle w:val="Default"/>
        <w:ind w:firstLine="708"/>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8"/>
        <w:gridCol w:w="1613"/>
        <w:gridCol w:w="1689"/>
        <w:gridCol w:w="1689"/>
        <w:gridCol w:w="1668"/>
        <w:gridCol w:w="8"/>
        <w:gridCol w:w="1725"/>
      </w:tblGrid>
      <w:tr w:rsidR="00822BB4">
        <w:trPr>
          <w:trHeight w:val="507"/>
          <w:jc w:val="center"/>
        </w:trPr>
        <w:tc>
          <w:tcPr>
            <w:tcW w:w="2028" w:type="dxa"/>
          </w:tcPr>
          <w:p w:rsidR="00822BB4" w:rsidRDefault="004222AD">
            <w:pPr>
              <w:jc w:val="center"/>
            </w:pPr>
            <w:r>
              <w:t>Всего</w:t>
            </w:r>
          </w:p>
          <w:p w:rsidR="00822BB4" w:rsidRDefault="004222AD">
            <w:pPr>
              <w:pStyle w:val="Default"/>
              <w:jc w:val="center"/>
            </w:pPr>
            <w:r>
              <w:t>педагогов</w:t>
            </w:r>
          </w:p>
        </w:tc>
        <w:tc>
          <w:tcPr>
            <w:tcW w:w="1613" w:type="dxa"/>
          </w:tcPr>
          <w:p w:rsidR="00822BB4" w:rsidRDefault="004222AD">
            <w:pPr>
              <w:pStyle w:val="Default"/>
              <w:jc w:val="center"/>
            </w:pPr>
            <w:r>
              <w:t>От 0 до 10 лет</w:t>
            </w:r>
          </w:p>
        </w:tc>
        <w:tc>
          <w:tcPr>
            <w:tcW w:w="1689" w:type="dxa"/>
          </w:tcPr>
          <w:p w:rsidR="00822BB4" w:rsidRDefault="004222AD">
            <w:pPr>
              <w:pStyle w:val="Default"/>
              <w:jc w:val="center"/>
            </w:pPr>
            <w:r>
              <w:t>От 11 до 15 лет</w:t>
            </w:r>
          </w:p>
        </w:tc>
        <w:tc>
          <w:tcPr>
            <w:tcW w:w="1689" w:type="dxa"/>
          </w:tcPr>
          <w:p w:rsidR="00822BB4" w:rsidRDefault="004222AD">
            <w:pPr>
              <w:pStyle w:val="Default"/>
              <w:jc w:val="center"/>
            </w:pPr>
            <w:r>
              <w:t>От 16 до 20 лет</w:t>
            </w:r>
          </w:p>
        </w:tc>
        <w:tc>
          <w:tcPr>
            <w:tcW w:w="1668" w:type="dxa"/>
          </w:tcPr>
          <w:p w:rsidR="00822BB4" w:rsidRDefault="004222AD">
            <w:pPr>
              <w:pStyle w:val="Default"/>
              <w:jc w:val="center"/>
            </w:pPr>
            <w:r>
              <w:t>От 21 года до 25 лет</w:t>
            </w:r>
          </w:p>
        </w:tc>
        <w:tc>
          <w:tcPr>
            <w:tcW w:w="1733" w:type="dxa"/>
            <w:gridSpan w:val="2"/>
          </w:tcPr>
          <w:p w:rsidR="00822BB4" w:rsidRDefault="004222AD">
            <w:pPr>
              <w:pStyle w:val="Default"/>
              <w:jc w:val="center"/>
            </w:pPr>
            <w:r>
              <w:t>Свыше 25 лет</w:t>
            </w:r>
          </w:p>
        </w:tc>
      </w:tr>
      <w:tr w:rsidR="00822BB4">
        <w:trPr>
          <w:trHeight w:val="293"/>
          <w:jc w:val="center"/>
        </w:trPr>
        <w:tc>
          <w:tcPr>
            <w:tcW w:w="2028" w:type="dxa"/>
          </w:tcPr>
          <w:p w:rsidR="00822BB4" w:rsidRDefault="004222AD">
            <w:pPr>
              <w:pStyle w:val="Default"/>
              <w:jc w:val="center"/>
            </w:pPr>
            <w:r>
              <w:t>23</w:t>
            </w:r>
          </w:p>
        </w:tc>
        <w:tc>
          <w:tcPr>
            <w:tcW w:w="1613" w:type="dxa"/>
          </w:tcPr>
          <w:p w:rsidR="00822BB4" w:rsidRDefault="004222AD">
            <w:pPr>
              <w:pStyle w:val="Default"/>
              <w:jc w:val="center"/>
            </w:pPr>
            <w:r>
              <w:t>1</w:t>
            </w:r>
          </w:p>
        </w:tc>
        <w:tc>
          <w:tcPr>
            <w:tcW w:w="1689" w:type="dxa"/>
          </w:tcPr>
          <w:p w:rsidR="00822BB4" w:rsidRDefault="004222AD">
            <w:pPr>
              <w:pStyle w:val="Default"/>
              <w:jc w:val="center"/>
            </w:pPr>
            <w:r>
              <w:t>-</w:t>
            </w:r>
          </w:p>
        </w:tc>
        <w:tc>
          <w:tcPr>
            <w:tcW w:w="1689" w:type="dxa"/>
          </w:tcPr>
          <w:p w:rsidR="00822BB4" w:rsidRDefault="004222AD">
            <w:pPr>
              <w:pStyle w:val="Default"/>
              <w:jc w:val="center"/>
            </w:pPr>
            <w:r>
              <w:t>2</w:t>
            </w:r>
          </w:p>
        </w:tc>
        <w:tc>
          <w:tcPr>
            <w:tcW w:w="1676" w:type="dxa"/>
            <w:gridSpan w:val="2"/>
          </w:tcPr>
          <w:p w:rsidR="00822BB4" w:rsidRDefault="004222AD">
            <w:pPr>
              <w:pStyle w:val="Default"/>
              <w:jc w:val="center"/>
            </w:pPr>
            <w:r>
              <w:t>2</w:t>
            </w:r>
          </w:p>
        </w:tc>
        <w:tc>
          <w:tcPr>
            <w:tcW w:w="1725" w:type="dxa"/>
          </w:tcPr>
          <w:p w:rsidR="00822BB4" w:rsidRDefault="004222AD">
            <w:pPr>
              <w:pStyle w:val="Default"/>
              <w:jc w:val="center"/>
            </w:pPr>
            <w:r>
              <w:t>18</w:t>
            </w:r>
          </w:p>
        </w:tc>
      </w:tr>
    </w:tbl>
    <w:p w:rsidR="00822BB4" w:rsidRDefault="00822BB4">
      <w:pPr>
        <w:jc w:val="both"/>
        <w:rPr>
          <w:sz w:val="28"/>
          <w:szCs w:val="28"/>
        </w:rPr>
      </w:pPr>
    </w:p>
    <w:p w:rsidR="00822BB4" w:rsidRDefault="004222AD">
      <w:pPr>
        <w:jc w:val="center"/>
        <w:rPr>
          <w:b/>
          <w:sz w:val="28"/>
          <w:szCs w:val="28"/>
        </w:rPr>
      </w:pPr>
      <w:r>
        <w:rPr>
          <w:b/>
          <w:sz w:val="28"/>
          <w:szCs w:val="28"/>
        </w:rPr>
        <w:t>Повышение квалификации педагогов в 2024 году</w:t>
      </w:r>
    </w:p>
    <w:p w:rsidR="00822BB4" w:rsidRDefault="00822BB4">
      <w:pPr>
        <w:jc w:val="center"/>
        <w:rPr>
          <w:b/>
          <w:sz w:val="28"/>
          <w:szCs w:val="28"/>
        </w:rPr>
      </w:pPr>
    </w:p>
    <w:p w:rsidR="00822BB4" w:rsidRDefault="004222AD">
      <w:pPr>
        <w:ind w:firstLine="708"/>
        <w:jc w:val="both"/>
        <w:rPr>
          <w:sz w:val="28"/>
          <w:szCs w:val="28"/>
        </w:rPr>
      </w:pPr>
      <w:r>
        <w:rPr>
          <w:sz w:val="28"/>
          <w:szCs w:val="28"/>
        </w:rPr>
        <w:t>Педагогический коллектив способен эффективно использовать имеющийся образовательный потенциал школы, наращивать его за счет повышения профессионализма через курсовую подготовку.  В 2024 году 11 педагогов (48%) прошли курсовую подготовку по различным дополнительным профессиональным программам:</w:t>
      </w:r>
    </w:p>
    <w:p w:rsidR="00822BB4" w:rsidRDefault="00822BB4">
      <w:pPr>
        <w:jc w:val="both"/>
        <w:rPr>
          <w:b/>
          <w:sz w:val="28"/>
          <w:szCs w:val="28"/>
        </w:rPr>
      </w:pPr>
    </w:p>
    <w:tbl>
      <w:tblPr>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096"/>
        <w:gridCol w:w="2266"/>
        <w:gridCol w:w="1464"/>
      </w:tblGrid>
      <w:tr w:rsidR="00822BB4">
        <w:trPr>
          <w:trHeight w:val="259"/>
        </w:trPr>
        <w:tc>
          <w:tcPr>
            <w:tcW w:w="675" w:type="dxa"/>
          </w:tcPr>
          <w:p w:rsidR="00822BB4" w:rsidRDefault="004222AD">
            <w:pPr>
              <w:jc w:val="center"/>
              <w:rPr>
                <w:b/>
              </w:rPr>
            </w:pPr>
            <w:r>
              <w:rPr>
                <w:b/>
              </w:rPr>
              <w:t>№</w:t>
            </w:r>
            <w:proofErr w:type="gramStart"/>
            <w:r>
              <w:rPr>
                <w:b/>
              </w:rPr>
              <w:t>п</w:t>
            </w:r>
            <w:proofErr w:type="gramEnd"/>
            <w:r>
              <w:rPr>
                <w:b/>
              </w:rPr>
              <w:t>/п</w:t>
            </w:r>
          </w:p>
        </w:tc>
        <w:tc>
          <w:tcPr>
            <w:tcW w:w="6096" w:type="dxa"/>
          </w:tcPr>
          <w:p w:rsidR="00822BB4" w:rsidRDefault="004222AD">
            <w:pPr>
              <w:jc w:val="center"/>
              <w:rPr>
                <w:b/>
              </w:rPr>
            </w:pPr>
            <w:r>
              <w:rPr>
                <w:b/>
              </w:rPr>
              <w:t xml:space="preserve">Название КПК </w:t>
            </w:r>
          </w:p>
        </w:tc>
        <w:tc>
          <w:tcPr>
            <w:tcW w:w="2266" w:type="dxa"/>
          </w:tcPr>
          <w:p w:rsidR="00822BB4" w:rsidRDefault="004222AD">
            <w:pPr>
              <w:jc w:val="center"/>
              <w:rPr>
                <w:b/>
              </w:rPr>
            </w:pPr>
            <w:r>
              <w:rPr>
                <w:b/>
              </w:rPr>
              <w:t>ФИО педагога</w:t>
            </w:r>
          </w:p>
        </w:tc>
        <w:tc>
          <w:tcPr>
            <w:tcW w:w="1464" w:type="dxa"/>
          </w:tcPr>
          <w:p w:rsidR="00822BB4" w:rsidRDefault="004222AD">
            <w:pPr>
              <w:jc w:val="center"/>
              <w:rPr>
                <w:b/>
              </w:rPr>
            </w:pPr>
            <w:r>
              <w:rPr>
                <w:b/>
              </w:rPr>
              <w:t>Сроки прохождения курсов</w:t>
            </w:r>
          </w:p>
        </w:tc>
      </w:tr>
      <w:tr w:rsidR="00822BB4">
        <w:trPr>
          <w:trHeight w:val="279"/>
        </w:trPr>
        <w:tc>
          <w:tcPr>
            <w:tcW w:w="675" w:type="dxa"/>
          </w:tcPr>
          <w:p w:rsidR="00822BB4" w:rsidRDefault="004222AD">
            <w:pPr>
              <w:jc w:val="center"/>
            </w:pPr>
            <w:r>
              <w:t>1</w:t>
            </w:r>
          </w:p>
        </w:tc>
        <w:tc>
          <w:tcPr>
            <w:tcW w:w="6096" w:type="dxa"/>
          </w:tcPr>
          <w:p w:rsidR="00822BB4" w:rsidRDefault="004222AD">
            <w:pPr>
              <w:rPr>
                <w:bCs/>
              </w:rPr>
            </w:pPr>
            <w:r>
              <w:rPr>
                <w:color w:val="000000"/>
              </w:rPr>
              <w:t xml:space="preserve">«Дополнительное образование детей с ограниченными возможностями здоровья: организационные условия и содержательные аспекты»,    ООО «Центр непрерывного образования  и инноваций»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 Петербург, 72 часа.</w:t>
            </w:r>
          </w:p>
        </w:tc>
        <w:tc>
          <w:tcPr>
            <w:tcW w:w="2266" w:type="dxa"/>
          </w:tcPr>
          <w:p w:rsidR="00822BB4" w:rsidRDefault="004222AD">
            <w:proofErr w:type="spellStart"/>
            <w:r>
              <w:t>Чекавинская</w:t>
            </w:r>
            <w:proofErr w:type="spellEnd"/>
            <w:r>
              <w:t xml:space="preserve"> О.А.</w:t>
            </w:r>
          </w:p>
          <w:p w:rsidR="00822BB4" w:rsidRDefault="004222AD">
            <w:proofErr w:type="spellStart"/>
            <w:r>
              <w:t>Еремеева</w:t>
            </w:r>
            <w:proofErr w:type="spellEnd"/>
            <w:r>
              <w:t xml:space="preserve"> Л.И.</w:t>
            </w:r>
          </w:p>
          <w:p w:rsidR="00822BB4" w:rsidRDefault="004222AD">
            <w:r>
              <w:t>Пономарева Е.А.</w:t>
            </w:r>
          </w:p>
          <w:p w:rsidR="00822BB4" w:rsidRDefault="004222AD">
            <w:r>
              <w:t>Филина В.А.</w:t>
            </w:r>
          </w:p>
          <w:p w:rsidR="00822BB4" w:rsidRDefault="004222AD">
            <w:proofErr w:type="spellStart"/>
            <w:r>
              <w:t>Коряковская</w:t>
            </w:r>
            <w:proofErr w:type="spellEnd"/>
            <w:r>
              <w:t xml:space="preserve"> О.Н.</w:t>
            </w:r>
          </w:p>
          <w:p w:rsidR="00822BB4" w:rsidRDefault="004222AD">
            <w:proofErr w:type="spellStart"/>
            <w:r>
              <w:t>Ордина</w:t>
            </w:r>
            <w:proofErr w:type="spellEnd"/>
            <w:r>
              <w:t xml:space="preserve"> С.В.</w:t>
            </w:r>
          </w:p>
          <w:p w:rsidR="00822BB4" w:rsidRDefault="004222AD">
            <w:r>
              <w:t>Караваев И.Н.</w:t>
            </w:r>
          </w:p>
        </w:tc>
        <w:tc>
          <w:tcPr>
            <w:tcW w:w="1464" w:type="dxa"/>
          </w:tcPr>
          <w:p w:rsidR="00822BB4" w:rsidRDefault="004222AD">
            <w:r>
              <w:t>Январь-декабрь 2024 г.</w:t>
            </w:r>
          </w:p>
        </w:tc>
      </w:tr>
      <w:tr w:rsidR="00822BB4">
        <w:trPr>
          <w:trHeight w:val="279"/>
        </w:trPr>
        <w:tc>
          <w:tcPr>
            <w:tcW w:w="675" w:type="dxa"/>
          </w:tcPr>
          <w:p w:rsidR="00822BB4" w:rsidRDefault="004222AD">
            <w:pPr>
              <w:jc w:val="center"/>
            </w:pPr>
            <w:r>
              <w:t>2</w:t>
            </w:r>
          </w:p>
        </w:tc>
        <w:tc>
          <w:tcPr>
            <w:tcW w:w="6096" w:type="dxa"/>
          </w:tcPr>
          <w:p w:rsidR="00822BB4" w:rsidRDefault="004222AD">
            <w:r>
              <w:rPr>
                <w:color w:val="000000"/>
              </w:rPr>
              <w:t xml:space="preserve"> </w:t>
            </w:r>
            <w:r>
              <w:t>«Организация деятельности педагога-психолога в системе общего образования: психолого-педагогическое сопровождение и межведомственное взаимодействие»,  ФГБОУВО «Московский государственный психолого-педагогический университет», 76 часов</w:t>
            </w:r>
          </w:p>
        </w:tc>
        <w:tc>
          <w:tcPr>
            <w:tcW w:w="2266" w:type="dxa"/>
          </w:tcPr>
          <w:p w:rsidR="00822BB4" w:rsidRDefault="004222AD">
            <w:proofErr w:type="spellStart"/>
            <w:r>
              <w:t>Еремеева</w:t>
            </w:r>
            <w:proofErr w:type="spellEnd"/>
            <w:r>
              <w:t xml:space="preserve"> Л.И.</w:t>
            </w:r>
          </w:p>
        </w:tc>
        <w:tc>
          <w:tcPr>
            <w:tcW w:w="1464" w:type="dxa"/>
          </w:tcPr>
          <w:p w:rsidR="00822BB4" w:rsidRDefault="004222AD">
            <w:r>
              <w:t>28.06.2024г</w:t>
            </w:r>
          </w:p>
        </w:tc>
      </w:tr>
      <w:tr w:rsidR="00822BB4">
        <w:trPr>
          <w:trHeight w:val="279"/>
        </w:trPr>
        <w:tc>
          <w:tcPr>
            <w:tcW w:w="675" w:type="dxa"/>
            <w:vMerge w:val="restart"/>
          </w:tcPr>
          <w:p w:rsidR="00822BB4" w:rsidRDefault="004222AD">
            <w:pPr>
              <w:jc w:val="center"/>
            </w:pPr>
            <w:r>
              <w:t>3</w:t>
            </w:r>
          </w:p>
        </w:tc>
        <w:tc>
          <w:tcPr>
            <w:tcW w:w="6096" w:type="dxa"/>
            <w:vMerge w:val="restart"/>
          </w:tcPr>
          <w:p w:rsidR="00822BB4" w:rsidRDefault="004222AD">
            <w:pPr>
              <w:rPr>
                <w:bCs/>
              </w:rPr>
            </w:pPr>
            <w:r>
              <w:t xml:space="preserve"> </w:t>
            </w:r>
            <w:r>
              <w:rPr>
                <w:color w:val="000000"/>
              </w:rPr>
              <w:t>«</w:t>
            </w:r>
            <w:proofErr w:type="spellStart"/>
            <w:r>
              <w:rPr>
                <w:color w:val="000000"/>
              </w:rPr>
              <w:t>Тьюторское</w:t>
            </w:r>
            <w:proofErr w:type="spellEnd"/>
            <w:r>
              <w:rPr>
                <w:color w:val="000000"/>
              </w:rPr>
              <w:t xml:space="preserve"> сопровождение </w:t>
            </w:r>
            <w:proofErr w:type="gramStart"/>
            <w:r>
              <w:rPr>
                <w:color w:val="000000"/>
              </w:rPr>
              <w:t>обучающихся</w:t>
            </w:r>
            <w:proofErr w:type="gramEnd"/>
            <w:r>
              <w:rPr>
                <w:color w:val="000000"/>
              </w:rPr>
              <w:t xml:space="preserve"> с ОВЗ и инвалидностью»,   АОУ ВО ДПО «Вологодский институт развития образования», 72 часа.</w:t>
            </w:r>
          </w:p>
        </w:tc>
        <w:tc>
          <w:tcPr>
            <w:tcW w:w="2266" w:type="dxa"/>
            <w:vMerge w:val="restart"/>
          </w:tcPr>
          <w:p w:rsidR="00822BB4" w:rsidRDefault="004222AD">
            <w:proofErr w:type="spellStart"/>
            <w:r>
              <w:t>Ласкина</w:t>
            </w:r>
            <w:proofErr w:type="spellEnd"/>
            <w:r>
              <w:t xml:space="preserve"> О.Н.</w:t>
            </w:r>
          </w:p>
        </w:tc>
        <w:tc>
          <w:tcPr>
            <w:tcW w:w="1464" w:type="dxa"/>
            <w:vMerge w:val="restart"/>
          </w:tcPr>
          <w:p w:rsidR="00822BB4" w:rsidRDefault="004222AD">
            <w:r>
              <w:rPr>
                <w:color w:val="000000"/>
              </w:rPr>
              <w:t>11.11.2024 г</w:t>
            </w:r>
          </w:p>
        </w:tc>
      </w:tr>
      <w:tr w:rsidR="00822BB4">
        <w:trPr>
          <w:trHeight w:val="599"/>
        </w:trPr>
        <w:tc>
          <w:tcPr>
            <w:tcW w:w="675" w:type="dxa"/>
            <w:vMerge w:val="restart"/>
          </w:tcPr>
          <w:p w:rsidR="00822BB4" w:rsidRDefault="00822BB4">
            <w:pPr>
              <w:jc w:val="center"/>
            </w:pPr>
          </w:p>
        </w:tc>
        <w:tc>
          <w:tcPr>
            <w:tcW w:w="6096" w:type="dxa"/>
            <w:vMerge w:val="restart"/>
          </w:tcPr>
          <w:p w:rsidR="00822BB4" w:rsidRDefault="004222AD">
            <w:pPr>
              <w:jc w:val="both"/>
            </w:pPr>
            <w:r>
              <w:rPr>
                <w:color w:val="000000"/>
              </w:rPr>
              <w:t xml:space="preserve"> «Профилактика социально-негативных явлений в молодежной среде», ФГАНУ НИИ «</w:t>
            </w:r>
            <w:proofErr w:type="spellStart"/>
            <w:r>
              <w:rPr>
                <w:color w:val="000000"/>
              </w:rPr>
              <w:t>Спецвузавтоматика</w:t>
            </w:r>
            <w:proofErr w:type="spellEnd"/>
            <w:r>
              <w:rPr>
                <w:color w:val="000000"/>
              </w:rPr>
              <w:t>», 150 часов</w:t>
            </w:r>
          </w:p>
        </w:tc>
        <w:tc>
          <w:tcPr>
            <w:tcW w:w="2266" w:type="dxa"/>
            <w:vMerge w:val="restart"/>
          </w:tcPr>
          <w:p w:rsidR="00822BB4" w:rsidRDefault="004222AD">
            <w:proofErr w:type="spellStart"/>
            <w:r>
              <w:t>Корзникова</w:t>
            </w:r>
            <w:proofErr w:type="spellEnd"/>
            <w:r>
              <w:t xml:space="preserve"> В.В.</w:t>
            </w:r>
          </w:p>
          <w:p w:rsidR="00822BB4" w:rsidRDefault="004222AD">
            <w:proofErr w:type="spellStart"/>
            <w:r>
              <w:t>Антроповская</w:t>
            </w:r>
            <w:proofErr w:type="spellEnd"/>
            <w:r>
              <w:t xml:space="preserve"> А.Н.</w:t>
            </w:r>
          </w:p>
        </w:tc>
        <w:tc>
          <w:tcPr>
            <w:tcW w:w="1464" w:type="dxa"/>
            <w:vMerge w:val="restart"/>
          </w:tcPr>
          <w:p w:rsidR="00822BB4" w:rsidRDefault="004222AD">
            <w:r>
              <w:rPr>
                <w:color w:val="000000"/>
              </w:rPr>
              <w:t>31.08.2024 г.</w:t>
            </w:r>
          </w:p>
        </w:tc>
      </w:tr>
      <w:tr w:rsidR="00822BB4">
        <w:trPr>
          <w:trHeight w:val="279"/>
        </w:trPr>
        <w:tc>
          <w:tcPr>
            <w:tcW w:w="675" w:type="dxa"/>
            <w:vMerge w:val="restart"/>
          </w:tcPr>
          <w:p w:rsidR="00822BB4" w:rsidRDefault="00822BB4">
            <w:pPr>
              <w:jc w:val="center"/>
            </w:pPr>
          </w:p>
        </w:tc>
        <w:tc>
          <w:tcPr>
            <w:tcW w:w="6096" w:type="dxa"/>
            <w:vMerge w:val="restart"/>
          </w:tcPr>
          <w:p w:rsidR="00822BB4" w:rsidRDefault="004222AD">
            <w:pPr>
              <w:jc w:val="both"/>
              <w:rPr>
                <w:color w:val="000000"/>
              </w:rPr>
            </w:pPr>
            <w:r>
              <w:rPr>
                <w:color w:val="000000"/>
              </w:rPr>
              <w:t>«Компетенции классных руководителей и педагогов школ в вопросах профилактики суицидального поведения учащихся. Профилактика детской безнадзорности и правонарушений несовершеннолетних»</w:t>
            </w:r>
          </w:p>
          <w:p w:rsidR="00822BB4" w:rsidRDefault="004222AD">
            <w:pPr>
              <w:jc w:val="both"/>
              <w:rPr>
                <w:color w:val="000000"/>
              </w:rPr>
            </w:pPr>
            <w:r>
              <w:rPr>
                <w:color w:val="000000"/>
              </w:rPr>
              <w:lastRenderedPageBreak/>
              <w:t>(программа дополнительного профессионального образования в объеме 180 ч</w:t>
            </w:r>
            <w:proofErr w:type="gramStart"/>
            <w:r>
              <w:rPr>
                <w:color w:val="000000"/>
              </w:rPr>
              <w:t xml:space="preserve">,),  </w:t>
            </w:r>
            <w:proofErr w:type="gramEnd"/>
            <w:r>
              <w:rPr>
                <w:color w:val="000000"/>
              </w:rPr>
              <w:t>ООО «НПО ПРОФЭКСПОРТСОФТ» образовательная платформа  «Педагогический Университет РФ»</w:t>
            </w:r>
          </w:p>
        </w:tc>
        <w:tc>
          <w:tcPr>
            <w:tcW w:w="2266" w:type="dxa"/>
            <w:vMerge w:val="restart"/>
          </w:tcPr>
          <w:p w:rsidR="00822BB4" w:rsidRDefault="004222AD">
            <w:proofErr w:type="spellStart"/>
            <w:r>
              <w:lastRenderedPageBreak/>
              <w:t>Корзникова</w:t>
            </w:r>
            <w:proofErr w:type="spellEnd"/>
            <w:r>
              <w:t xml:space="preserve"> В.В.</w:t>
            </w:r>
          </w:p>
        </w:tc>
        <w:tc>
          <w:tcPr>
            <w:tcW w:w="1464" w:type="dxa"/>
            <w:vMerge w:val="restart"/>
          </w:tcPr>
          <w:p w:rsidR="00822BB4" w:rsidRDefault="004222AD">
            <w:r>
              <w:rPr>
                <w:color w:val="000000"/>
              </w:rPr>
              <w:t>20.04.2024г</w:t>
            </w:r>
          </w:p>
        </w:tc>
      </w:tr>
      <w:tr w:rsidR="00822BB4">
        <w:trPr>
          <w:trHeight w:val="279"/>
        </w:trPr>
        <w:tc>
          <w:tcPr>
            <w:tcW w:w="675" w:type="dxa"/>
            <w:vMerge w:val="restart"/>
          </w:tcPr>
          <w:p w:rsidR="00822BB4" w:rsidRDefault="00822BB4">
            <w:pPr>
              <w:jc w:val="center"/>
            </w:pPr>
          </w:p>
        </w:tc>
        <w:tc>
          <w:tcPr>
            <w:tcW w:w="6096" w:type="dxa"/>
            <w:vMerge w:val="restart"/>
          </w:tcPr>
          <w:p w:rsidR="00822BB4" w:rsidRDefault="004222AD">
            <w:pPr>
              <w:jc w:val="both"/>
              <w:rPr>
                <w:color w:val="000000"/>
              </w:rPr>
            </w:pPr>
            <w:r>
              <w:rPr>
                <w:color w:val="FF0000"/>
              </w:rPr>
              <w:t xml:space="preserve"> </w:t>
            </w:r>
            <w:r>
              <w:rPr>
                <w:rFonts w:eastAsia="Calibri"/>
              </w:rPr>
              <w:t>Министерство просв</w:t>
            </w:r>
            <w:r w:rsidRPr="00CC5FC3">
              <w:rPr>
                <w:rFonts w:eastAsia="Calibri"/>
                <w:color w:val="000000"/>
              </w:rPr>
              <w:t>е</w:t>
            </w:r>
            <w:r>
              <w:rPr>
                <w:rFonts w:eastAsia="Calibri"/>
              </w:rPr>
              <w:t>щения Российской Федерации Федеральное государственное автономное образовательное учреждение высшего образования «ГОСУДАРСТВЕННЫЙ УНИВЕРСИТЕТ ПРОСВЕЩЕНИЯ», «Обучение учебному предмету «Труд (технология)» в условиях внедрения внесения изменений в ФОП ООО», 72 часа</w:t>
            </w:r>
          </w:p>
        </w:tc>
        <w:tc>
          <w:tcPr>
            <w:tcW w:w="2266" w:type="dxa"/>
            <w:vMerge w:val="restart"/>
          </w:tcPr>
          <w:p w:rsidR="00822BB4" w:rsidRDefault="004222AD">
            <w:r>
              <w:t>Филина В.А.</w:t>
            </w:r>
          </w:p>
          <w:p w:rsidR="00822BB4" w:rsidRDefault="004222AD">
            <w:proofErr w:type="spellStart"/>
            <w:r>
              <w:t>Антроповская</w:t>
            </w:r>
            <w:proofErr w:type="spellEnd"/>
            <w:r>
              <w:t xml:space="preserve"> А.Н.</w:t>
            </w:r>
          </w:p>
          <w:p w:rsidR="00822BB4" w:rsidRDefault="004222AD">
            <w:r>
              <w:t>Бубнов А.С.</w:t>
            </w:r>
          </w:p>
        </w:tc>
        <w:tc>
          <w:tcPr>
            <w:tcW w:w="1464" w:type="dxa"/>
            <w:vMerge w:val="restart"/>
          </w:tcPr>
          <w:p w:rsidR="00822BB4" w:rsidRDefault="004222AD">
            <w:r>
              <w:rPr>
                <w:rFonts w:eastAsia="Calibri"/>
                <w:color w:val="000000"/>
              </w:rPr>
              <w:t>22.10.2024 г</w:t>
            </w:r>
          </w:p>
        </w:tc>
      </w:tr>
      <w:tr w:rsidR="00822BB4">
        <w:trPr>
          <w:trHeight w:val="279"/>
        </w:trPr>
        <w:tc>
          <w:tcPr>
            <w:tcW w:w="675" w:type="dxa"/>
            <w:vMerge w:val="restart"/>
          </w:tcPr>
          <w:p w:rsidR="00822BB4" w:rsidRDefault="00822BB4">
            <w:pPr>
              <w:jc w:val="center"/>
            </w:pPr>
          </w:p>
        </w:tc>
        <w:tc>
          <w:tcPr>
            <w:tcW w:w="6096" w:type="dxa"/>
            <w:vMerge w:val="restart"/>
          </w:tcPr>
          <w:p w:rsidR="00822BB4" w:rsidRDefault="004222AD">
            <w:pPr>
              <w:jc w:val="both"/>
              <w:rPr>
                <w:color w:val="000000"/>
              </w:rPr>
            </w:pPr>
            <w:r>
              <w:rPr>
                <w:rFonts w:eastAsia="Calibri"/>
              </w:rPr>
              <w:t>Федеральное государственное бюджетное образовательное учреждение высшего образования «Череповецкий Государственный университет», «Теория и организация адаптивной физической культуры»</w:t>
            </w:r>
          </w:p>
        </w:tc>
        <w:tc>
          <w:tcPr>
            <w:tcW w:w="2266" w:type="dxa"/>
            <w:vMerge w:val="restart"/>
          </w:tcPr>
          <w:p w:rsidR="00822BB4" w:rsidRDefault="004222AD">
            <w:proofErr w:type="spellStart"/>
            <w:r>
              <w:t>Антроповская</w:t>
            </w:r>
            <w:proofErr w:type="spellEnd"/>
            <w:r>
              <w:t xml:space="preserve"> А.Н., </w:t>
            </w:r>
          </w:p>
          <w:p w:rsidR="00822BB4" w:rsidRDefault="004222AD">
            <w:r>
              <w:t>Караваев И.Н.</w:t>
            </w:r>
          </w:p>
        </w:tc>
        <w:tc>
          <w:tcPr>
            <w:tcW w:w="1464" w:type="dxa"/>
            <w:vMerge w:val="restart"/>
          </w:tcPr>
          <w:p w:rsidR="00822BB4" w:rsidRDefault="004222AD">
            <w:r>
              <w:rPr>
                <w:rFonts w:eastAsia="Calibri"/>
              </w:rPr>
              <w:t>08.11.2024</w:t>
            </w:r>
          </w:p>
        </w:tc>
      </w:tr>
      <w:tr w:rsidR="00822BB4">
        <w:trPr>
          <w:trHeight w:val="279"/>
        </w:trPr>
        <w:tc>
          <w:tcPr>
            <w:tcW w:w="675" w:type="dxa"/>
            <w:vMerge w:val="restart"/>
          </w:tcPr>
          <w:p w:rsidR="00822BB4" w:rsidRDefault="00822BB4">
            <w:pPr>
              <w:jc w:val="center"/>
            </w:pPr>
          </w:p>
        </w:tc>
        <w:tc>
          <w:tcPr>
            <w:tcW w:w="6096" w:type="dxa"/>
            <w:vMerge w:val="restart"/>
          </w:tcPr>
          <w:p w:rsidR="00822BB4" w:rsidRDefault="004222AD">
            <w:pPr>
              <w:jc w:val="both"/>
              <w:rPr>
                <w:color w:val="000000"/>
              </w:rPr>
            </w:pPr>
            <w:r>
              <w:rPr>
                <w:color w:val="000000"/>
              </w:rPr>
              <w:t xml:space="preserve">«Современные образовательные технологии в организации индивидуального обучения  и коррекционно-педагогической деятельности  в условиях реализации ФГОС для обучающихся с умственной отсталостью (интеллектуальными нарушениями)»,   ООО «Центр непрерывного образования  и инноваций» </w:t>
            </w:r>
            <w:proofErr w:type="spellStart"/>
            <w:r>
              <w:rPr>
                <w:color w:val="000000"/>
              </w:rPr>
              <w:t>г</w:t>
            </w:r>
            <w:proofErr w:type="gramStart"/>
            <w:r>
              <w:rPr>
                <w:color w:val="000000"/>
              </w:rPr>
              <w:t>.С</w:t>
            </w:r>
            <w:proofErr w:type="gramEnd"/>
            <w:r>
              <w:rPr>
                <w:color w:val="000000"/>
              </w:rPr>
              <w:t>анкт</w:t>
            </w:r>
            <w:proofErr w:type="spellEnd"/>
            <w:r>
              <w:rPr>
                <w:color w:val="000000"/>
              </w:rPr>
              <w:t xml:space="preserve"> Петербург, 72 часа</w:t>
            </w:r>
          </w:p>
        </w:tc>
        <w:tc>
          <w:tcPr>
            <w:tcW w:w="2266" w:type="dxa"/>
            <w:vMerge w:val="restart"/>
          </w:tcPr>
          <w:p w:rsidR="00822BB4" w:rsidRDefault="004222AD">
            <w:r>
              <w:t>Страшков Н.А.</w:t>
            </w:r>
          </w:p>
        </w:tc>
        <w:tc>
          <w:tcPr>
            <w:tcW w:w="1464" w:type="dxa"/>
            <w:vMerge w:val="restart"/>
          </w:tcPr>
          <w:p w:rsidR="00822BB4" w:rsidRDefault="004222AD">
            <w:r>
              <w:rPr>
                <w:color w:val="000000"/>
              </w:rPr>
              <w:t>15.11.2024г.</w:t>
            </w:r>
          </w:p>
        </w:tc>
      </w:tr>
    </w:tbl>
    <w:p w:rsidR="00822BB4" w:rsidRDefault="00822BB4">
      <w:pPr>
        <w:pStyle w:val="5"/>
        <w:tabs>
          <w:tab w:val="left" w:pos="360"/>
        </w:tabs>
        <w:spacing w:before="0" w:after="0"/>
        <w:jc w:val="center"/>
        <w:rPr>
          <w:i w:val="0"/>
          <w:sz w:val="28"/>
          <w:szCs w:val="28"/>
        </w:rPr>
      </w:pPr>
    </w:p>
    <w:p w:rsidR="00822BB4" w:rsidRDefault="004222AD">
      <w:pPr>
        <w:pStyle w:val="5"/>
        <w:tabs>
          <w:tab w:val="left" w:pos="360"/>
        </w:tabs>
        <w:spacing w:before="0" w:after="0"/>
        <w:jc w:val="center"/>
        <w:rPr>
          <w:i w:val="0"/>
          <w:sz w:val="28"/>
          <w:szCs w:val="28"/>
        </w:rPr>
      </w:pPr>
      <w:r>
        <w:rPr>
          <w:i w:val="0"/>
          <w:sz w:val="28"/>
          <w:szCs w:val="28"/>
        </w:rPr>
        <w:t>Обеспеченность специалистами службы сопровождения</w:t>
      </w:r>
    </w:p>
    <w:p w:rsidR="00822BB4" w:rsidRDefault="00822BB4"/>
    <w:tbl>
      <w:tblPr>
        <w:tblW w:w="10459" w:type="dxa"/>
        <w:tblInd w:w="108" w:type="dxa"/>
        <w:tblLayout w:type="fixed"/>
        <w:tblLook w:val="04A0" w:firstRow="1" w:lastRow="0" w:firstColumn="1" w:lastColumn="0" w:noHBand="0" w:noVBand="1"/>
      </w:tblPr>
      <w:tblGrid>
        <w:gridCol w:w="550"/>
        <w:gridCol w:w="4756"/>
        <w:gridCol w:w="1281"/>
        <w:gridCol w:w="2195"/>
        <w:gridCol w:w="1677"/>
      </w:tblGrid>
      <w:tr w:rsidR="00822BB4">
        <w:trPr>
          <w:cantSplit/>
          <w:trHeight w:val="625"/>
        </w:trPr>
        <w:tc>
          <w:tcPr>
            <w:tcW w:w="550" w:type="dxa"/>
            <w:tcBorders>
              <w:top w:val="single" w:sz="4" w:space="0" w:color="000000"/>
              <w:left w:val="single" w:sz="4" w:space="0" w:color="000000"/>
              <w:bottom w:val="single" w:sz="4" w:space="0" w:color="000000"/>
            </w:tcBorders>
          </w:tcPr>
          <w:p w:rsidR="00822BB4" w:rsidRDefault="004222AD">
            <w:pPr>
              <w:jc w:val="both"/>
              <w:rPr>
                <w:b/>
              </w:rPr>
            </w:pPr>
            <w:r>
              <w:rPr>
                <w:b/>
              </w:rPr>
              <w:t>№</w:t>
            </w:r>
          </w:p>
        </w:tc>
        <w:tc>
          <w:tcPr>
            <w:tcW w:w="4756" w:type="dxa"/>
            <w:tcBorders>
              <w:top w:val="single" w:sz="4" w:space="0" w:color="000000"/>
              <w:left w:val="single" w:sz="4" w:space="0" w:color="000000"/>
            </w:tcBorders>
          </w:tcPr>
          <w:p w:rsidR="00822BB4" w:rsidRDefault="004222AD">
            <w:pPr>
              <w:pStyle w:val="af1"/>
              <w:rPr>
                <w:b/>
              </w:rPr>
            </w:pPr>
            <w:r>
              <w:rPr>
                <w:b/>
              </w:rPr>
              <w:t>Специалисты, сопровождающие образовательный процесс (педагог-психолог, социальный педагог, учитель-логопед, медицинский работник)</w:t>
            </w:r>
          </w:p>
        </w:tc>
        <w:tc>
          <w:tcPr>
            <w:tcW w:w="1281" w:type="dxa"/>
            <w:tcBorders>
              <w:top w:val="single" w:sz="4" w:space="0" w:color="000000"/>
              <w:left w:val="single" w:sz="4" w:space="0" w:color="000000"/>
              <w:bottom w:val="single" w:sz="4" w:space="0" w:color="000000"/>
            </w:tcBorders>
          </w:tcPr>
          <w:p w:rsidR="00822BB4" w:rsidRDefault="004222AD">
            <w:pPr>
              <w:jc w:val="center"/>
              <w:rPr>
                <w:b/>
              </w:rPr>
            </w:pPr>
            <w:r>
              <w:rPr>
                <w:b/>
              </w:rPr>
              <w:t>Количество ставок</w:t>
            </w:r>
          </w:p>
        </w:tc>
        <w:tc>
          <w:tcPr>
            <w:tcW w:w="2195" w:type="dxa"/>
            <w:tcBorders>
              <w:top w:val="single" w:sz="4" w:space="0" w:color="000000"/>
              <w:left w:val="single" w:sz="4" w:space="0" w:color="000000"/>
              <w:bottom w:val="single" w:sz="4" w:space="0" w:color="000000"/>
            </w:tcBorders>
          </w:tcPr>
          <w:p w:rsidR="00822BB4" w:rsidRDefault="004222AD">
            <w:pPr>
              <w:jc w:val="center"/>
              <w:rPr>
                <w:b/>
              </w:rPr>
            </w:pPr>
            <w:r>
              <w:rPr>
                <w:b/>
              </w:rPr>
              <w:t>Фактическое кол-во специалистов</w:t>
            </w:r>
          </w:p>
        </w:tc>
        <w:tc>
          <w:tcPr>
            <w:tcW w:w="1677" w:type="dxa"/>
            <w:tcBorders>
              <w:top w:val="single" w:sz="4" w:space="0" w:color="000000"/>
              <w:left w:val="single" w:sz="4" w:space="0" w:color="000000"/>
              <w:bottom w:val="single" w:sz="4" w:space="0" w:color="000000"/>
              <w:right w:val="single" w:sz="4" w:space="0" w:color="000000"/>
            </w:tcBorders>
          </w:tcPr>
          <w:p w:rsidR="00822BB4" w:rsidRDefault="004222AD">
            <w:pPr>
              <w:jc w:val="center"/>
              <w:rPr>
                <w:b/>
              </w:rPr>
            </w:pPr>
            <w:r>
              <w:rPr>
                <w:b/>
              </w:rPr>
              <w:t>Стаж работы в должности</w:t>
            </w:r>
          </w:p>
        </w:tc>
      </w:tr>
      <w:tr w:rsidR="00822BB4">
        <w:trPr>
          <w:cantSplit/>
          <w:trHeight w:val="225"/>
        </w:trPr>
        <w:tc>
          <w:tcPr>
            <w:tcW w:w="550" w:type="dxa"/>
            <w:tcBorders>
              <w:top w:val="single" w:sz="4" w:space="0" w:color="000000"/>
              <w:left w:val="single" w:sz="4" w:space="0" w:color="000000"/>
              <w:bottom w:val="single" w:sz="4" w:space="0" w:color="000000"/>
            </w:tcBorders>
          </w:tcPr>
          <w:p w:rsidR="00822BB4" w:rsidRDefault="004222AD">
            <w:pPr>
              <w:jc w:val="both"/>
            </w:pPr>
            <w:r>
              <w:t>1.</w:t>
            </w:r>
          </w:p>
        </w:tc>
        <w:tc>
          <w:tcPr>
            <w:tcW w:w="4756" w:type="dxa"/>
            <w:tcBorders>
              <w:top w:val="single" w:sz="4" w:space="0" w:color="000000"/>
              <w:left w:val="single" w:sz="4" w:space="0" w:color="000000"/>
              <w:bottom w:val="single" w:sz="4" w:space="0" w:color="000000"/>
            </w:tcBorders>
          </w:tcPr>
          <w:p w:rsidR="00822BB4" w:rsidRDefault="004222AD">
            <w:pPr>
              <w:jc w:val="both"/>
            </w:pPr>
            <w:r>
              <w:t>Педагог - психолог</w:t>
            </w:r>
          </w:p>
        </w:tc>
        <w:tc>
          <w:tcPr>
            <w:tcW w:w="1281" w:type="dxa"/>
            <w:tcBorders>
              <w:top w:val="single" w:sz="4" w:space="0" w:color="000000"/>
              <w:left w:val="single" w:sz="4" w:space="0" w:color="000000"/>
              <w:bottom w:val="single" w:sz="4" w:space="0" w:color="000000"/>
            </w:tcBorders>
          </w:tcPr>
          <w:p w:rsidR="00822BB4" w:rsidRDefault="004222AD">
            <w:pPr>
              <w:jc w:val="center"/>
            </w:pPr>
            <w:r>
              <w:t>1,0</w:t>
            </w:r>
          </w:p>
        </w:tc>
        <w:tc>
          <w:tcPr>
            <w:tcW w:w="2195" w:type="dxa"/>
            <w:tcBorders>
              <w:top w:val="single" w:sz="4" w:space="0" w:color="000000"/>
              <w:left w:val="single" w:sz="4" w:space="0" w:color="000000"/>
              <w:bottom w:val="single" w:sz="4" w:space="0" w:color="000000"/>
            </w:tcBorders>
          </w:tcPr>
          <w:p w:rsidR="00822BB4" w:rsidRDefault="004222AD">
            <w:pPr>
              <w:jc w:val="center"/>
            </w:pPr>
            <w:r>
              <w:t xml:space="preserve">1  </w:t>
            </w:r>
          </w:p>
        </w:tc>
        <w:tc>
          <w:tcPr>
            <w:tcW w:w="167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25</w:t>
            </w:r>
          </w:p>
        </w:tc>
      </w:tr>
      <w:tr w:rsidR="00822BB4">
        <w:trPr>
          <w:cantSplit/>
          <w:trHeight w:val="225"/>
        </w:trPr>
        <w:tc>
          <w:tcPr>
            <w:tcW w:w="550" w:type="dxa"/>
            <w:tcBorders>
              <w:top w:val="single" w:sz="4" w:space="0" w:color="000000"/>
              <w:left w:val="single" w:sz="4" w:space="0" w:color="000000"/>
              <w:bottom w:val="single" w:sz="4" w:space="0" w:color="000000"/>
            </w:tcBorders>
          </w:tcPr>
          <w:p w:rsidR="00822BB4" w:rsidRDefault="004222AD">
            <w:pPr>
              <w:jc w:val="both"/>
            </w:pPr>
            <w:r>
              <w:t>2.</w:t>
            </w:r>
          </w:p>
        </w:tc>
        <w:tc>
          <w:tcPr>
            <w:tcW w:w="4756" w:type="dxa"/>
            <w:tcBorders>
              <w:top w:val="single" w:sz="4" w:space="0" w:color="000000"/>
              <w:left w:val="single" w:sz="4" w:space="0" w:color="000000"/>
              <w:bottom w:val="single" w:sz="4" w:space="0" w:color="000000"/>
            </w:tcBorders>
          </w:tcPr>
          <w:p w:rsidR="00822BB4" w:rsidRDefault="004222AD">
            <w:pPr>
              <w:jc w:val="both"/>
            </w:pPr>
            <w:r>
              <w:t>Социальный педагог</w:t>
            </w:r>
          </w:p>
        </w:tc>
        <w:tc>
          <w:tcPr>
            <w:tcW w:w="1281" w:type="dxa"/>
            <w:tcBorders>
              <w:top w:val="single" w:sz="4" w:space="0" w:color="000000"/>
              <w:left w:val="single" w:sz="4" w:space="0" w:color="000000"/>
              <w:bottom w:val="single" w:sz="4" w:space="0" w:color="000000"/>
            </w:tcBorders>
          </w:tcPr>
          <w:p w:rsidR="00822BB4" w:rsidRDefault="004222AD">
            <w:pPr>
              <w:jc w:val="center"/>
            </w:pPr>
            <w:r>
              <w:t>1,0</w:t>
            </w:r>
          </w:p>
        </w:tc>
        <w:tc>
          <w:tcPr>
            <w:tcW w:w="2195" w:type="dxa"/>
            <w:tcBorders>
              <w:top w:val="single" w:sz="4" w:space="0" w:color="000000"/>
              <w:left w:val="single" w:sz="4" w:space="0" w:color="000000"/>
              <w:bottom w:val="single" w:sz="4" w:space="0" w:color="000000"/>
            </w:tcBorders>
            <w:shd w:val="clear" w:color="auto" w:fill="FFFFFF"/>
          </w:tcPr>
          <w:p w:rsidR="00822BB4" w:rsidRDefault="004222AD">
            <w:pPr>
              <w:shd w:val="clear" w:color="auto" w:fill="FFFFFF"/>
              <w:jc w:val="center"/>
            </w:pPr>
            <w:r>
              <w:t>1</w:t>
            </w:r>
          </w:p>
        </w:tc>
        <w:tc>
          <w:tcPr>
            <w:tcW w:w="167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22</w:t>
            </w:r>
          </w:p>
        </w:tc>
      </w:tr>
      <w:tr w:rsidR="00822BB4">
        <w:trPr>
          <w:cantSplit/>
          <w:trHeight w:val="225"/>
        </w:trPr>
        <w:tc>
          <w:tcPr>
            <w:tcW w:w="550" w:type="dxa"/>
            <w:tcBorders>
              <w:top w:val="single" w:sz="4" w:space="0" w:color="000000"/>
              <w:left w:val="single" w:sz="4" w:space="0" w:color="000000"/>
              <w:bottom w:val="single" w:sz="4" w:space="0" w:color="000000"/>
            </w:tcBorders>
          </w:tcPr>
          <w:p w:rsidR="00822BB4" w:rsidRDefault="004222AD">
            <w:pPr>
              <w:jc w:val="both"/>
            </w:pPr>
            <w:r>
              <w:t>3.</w:t>
            </w:r>
          </w:p>
        </w:tc>
        <w:tc>
          <w:tcPr>
            <w:tcW w:w="4756" w:type="dxa"/>
            <w:tcBorders>
              <w:top w:val="single" w:sz="4" w:space="0" w:color="000000"/>
              <w:left w:val="single" w:sz="4" w:space="0" w:color="000000"/>
              <w:bottom w:val="single" w:sz="4" w:space="0" w:color="000000"/>
            </w:tcBorders>
          </w:tcPr>
          <w:p w:rsidR="00822BB4" w:rsidRDefault="004222AD">
            <w:pPr>
              <w:jc w:val="both"/>
            </w:pPr>
            <w:r>
              <w:t>Учитель-логопед</w:t>
            </w:r>
          </w:p>
        </w:tc>
        <w:tc>
          <w:tcPr>
            <w:tcW w:w="1281" w:type="dxa"/>
            <w:tcBorders>
              <w:top w:val="single" w:sz="4" w:space="0" w:color="000000"/>
              <w:left w:val="single" w:sz="4" w:space="0" w:color="000000"/>
              <w:bottom w:val="single" w:sz="4" w:space="0" w:color="000000"/>
            </w:tcBorders>
          </w:tcPr>
          <w:p w:rsidR="00822BB4" w:rsidRDefault="004222AD">
            <w:pPr>
              <w:jc w:val="center"/>
            </w:pPr>
            <w:r>
              <w:t>1,5</w:t>
            </w:r>
          </w:p>
        </w:tc>
        <w:tc>
          <w:tcPr>
            <w:tcW w:w="2195" w:type="dxa"/>
            <w:tcBorders>
              <w:top w:val="single" w:sz="4" w:space="0" w:color="000000"/>
              <w:left w:val="single" w:sz="4" w:space="0" w:color="000000"/>
              <w:bottom w:val="single" w:sz="4" w:space="0" w:color="000000"/>
            </w:tcBorders>
            <w:shd w:val="clear" w:color="auto" w:fill="FFFFFF"/>
          </w:tcPr>
          <w:p w:rsidR="00822BB4" w:rsidRDefault="004222AD">
            <w:pPr>
              <w:jc w:val="center"/>
            </w:pPr>
            <w:r>
              <w:t>2</w:t>
            </w:r>
          </w:p>
        </w:tc>
        <w:tc>
          <w:tcPr>
            <w:tcW w:w="167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27/6</w:t>
            </w:r>
          </w:p>
        </w:tc>
      </w:tr>
      <w:tr w:rsidR="00822BB4">
        <w:trPr>
          <w:cantSplit/>
          <w:trHeight w:val="225"/>
        </w:trPr>
        <w:tc>
          <w:tcPr>
            <w:tcW w:w="550" w:type="dxa"/>
            <w:tcBorders>
              <w:top w:val="single" w:sz="4" w:space="0" w:color="000000"/>
              <w:left w:val="single" w:sz="4" w:space="0" w:color="000000"/>
              <w:bottom w:val="single" w:sz="4" w:space="0" w:color="000000"/>
            </w:tcBorders>
          </w:tcPr>
          <w:p w:rsidR="00822BB4" w:rsidRDefault="004222AD">
            <w:pPr>
              <w:jc w:val="both"/>
            </w:pPr>
            <w:r>
              <w:t>4.</w:t>
            </w:r>
          </w:p>
        </w:tc>
        <w:tc>
          <w:tcPr>
            <w:tcW w:w="4756" w:type="dxa"/>
            <w:tcBorders>
              <w:top w:val="single" w:sz="4" w:space="0" w:color="000000"/>
              <w:left w:val="single" w:sz="4" w:space="0" w:color="000000"/>
              <w:bottom w:val="single" w:sz="4" w:space="0" w:color="000000"/>
            </w:tcBorders>
          </w:tcPr>
          <w:p w:rsidR="00822BB4" w:rsidRDefault="004222AD">
            <w:pPr>
              <w:jc w:val="both"/>
            </w:pPr>
            <w:r>
              <w:t>Учитель-дефектолог</w:t>
            </w:r>
          </w:p>
        </w:tc>
        <w:tc>
          <w:tcPr>
            <w:tcW w:w="1281" w:type="dxa"/>
            <w:tcBorders>
              <w:top w:val="single" w:sz="4" w:space="0" w:color="000000"/>
              <w:left w:val="single" w:sz="4" w:space="0" w:color="000000"/>
              <w:bottom w:val="single" w:sz="4" w:space="0" w:color="000000"/>
            </w:tcBorders>
          </w:tcPr>
          <w:p w:rsidR="00822BB4" w:rsidRDefault="004222AD">
            <w:pPr>
              <w:jc w:val="center"/>
            </w:pPr>
            <w:r>
              <w:t>1,0</w:t>
            </w:r>
          </w:p>
        </w:tc>
        <w:tc>
          <w:tcPr>
            <w:tcW w:w="2195" w:type="dxa"/>
            <w:tcBorders>
              <w:top w:val="single" w:sz="4" w:space="0" w:color="000000"/>
              <w:left w:val="single" w:sz="4" w:space="0" w:color="000000"/>
              <w:bottom w:val="single" w:sz="4" w:space="0" w:color="000000"/>
            </w:tcBorders>
            <w:shd w:val="clear" w:color="auto" w:fill="FFFFFF"/>
          </w:tcPr>
          <w:p w:rsidR="00822BB4" w:rsidRDefault="004222AD">
            <w:pPr>
              <w:jc w:val="center"/>
            </w:pPr>
            <w:r>
              <w:t>2</w:t>
            </w:r>
          </w:p>
        </w:tc>
        <w:tc>
          <w:tcPr>
            <w:tcW w:w="167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6/6</w:t>
            </w:r>
          </w:p>
        </w:tc>
      </w:tr>
      <w:tr w:rsidR="00822BB4">
        <w:trPr>
          <w:cantSplit/>
          <w:trHeight w:val="240"/>
        </w:trPr>
        <w:tc>
          <w:tcPr>
            <w:tcW w:w="550" w:type="dxa"/>
            <w:tcBorders>
              <w:left w:val="single" w:sz="4" w:space="0" w:color="000000"/>
              <w:bottom w:val="single" w:sz="4" w:space="0" w:color="000000"/>
            </w:tcBorders>
          </w:tcPr>
          <w:p w:rsidR="00822BB4" w:rsidRDefault="004222AD">
            <w:pPr>
              <w:jc w:val="both"/>
            </w:pPr>
            <w:r>
              <w:t>5.</w:t>
            </w:r>
          </w:p>
        </w:tc>
        <w:tc>
          <w:tcPr>
            <w:tcW w:w="4756" w:type="dxa"/>
            <w:tcBorders>
              <w:left w:val="single" w:sz="4" w:space="0" w:color="000000"/>
              <w:bottom w:val="single" w:sz="4" w:space="0" w:color="000000"/>
            </w:tcBorders>
            <w:shd w:val="clear" w:color="auto" w:fill="FFFFFF"/>
          </w:tcPr>
          <w:p w:rsidR="00822BB4" w:rsidRDefault="004222AD">
            <w:pPr>
              <w:shd w:val="clear" w:color="auto" w:fill="FFFFFF"/>
              <w:jc w:val="both"/>
            </w:pPr>
            <w:r>
              <w:t xml:space="preserve">Фельдшер </w:t>
            </w:r>
          </w:p>
        </w:tc>
        <w:tc>
          <w:tcPr>
            <w:tcW w:w="1281" w:type="dxa"/>
            <w:tcBorders>
              <w:left w:val="single" w:sz="4" w:space="0" w:color="000000"/>
              <w:bottom w:val="single" w:sz="4" w:space="0" w:color="000000"/>
            </w:tcBorders>
            <w:shd w:val="clear" w:color="auto" w:fill="FFFFFF"/>
          </w:tcPr>
          <w:p w:rsidR="00822BB4" w:rsidRDefault="004222AD">
            <w:pPr>
              <w:jc w:val="center"/>
            </w:pPr>
            <w:r>
              <w:t>0,5</w:t>
            </w:r>
          </w:p>
        </w:tc>
        <w:tc>
          <w:tcPr>
            <w:tcW w:w="2195" w:type="dxa"/>
            <w:tcBorders>
              <w:left w:val="single" w:sz="4" w:space="0" w:color="000000"/>
              <w:bottom w:val="single" w:sz="4" w:space="0" w:color="000000"/>
            </w:tcBorders>
          </w:tcPr>
          <w:p w:rsidR="00822BB4" w:rsidRDefault="004222AD">
            <w:pPr>
              <w:jc w:val="center"/>
            </w:pPr>
            <w:r>
              <w:t>1 (совместитель)</w:t>
            </w:r>
          </w:p>
        </w:tc>
        <w:tc>
          <w:tcPr>
            <w:tcW w:w="1677" w:type="dxa"/>
            <w:tcBorders>
              <w:left w:val="single" w:sz="4" w:space="0" w:color="000000"/>
              <w:bottom w:val="single" w:sz="4" w:space="0" w:color="000000"/>
              <w:right w:val="single" w:sz="4" w:space="0" w:color="000000"/>
            </w:tcBorders>
          </w:tcPr>
          <w:p w:rsidR="00822BB4" w:rsidRDefault="004222AD">
            <w:pPr>
              <w:jc w:val="center"/>
            </w:pPr>
            <w:r>
              <w:t xml:space="preserve"> </w:t>
            </w:r>
          </w:p>
        </w:tc>
      </w:tr>
      <w:tr w:rsidR="00822BB4">
        <w:trPr>
          <w:trHeight w:val="276"/>
        </w:trPr>
        <w:tc>
          <w:tcPr>
            <w:tcW w:w="550" w:type="dxa"/>
            <w:vMerge w:val="restart"/>
            <w:tcBorders>
              <w:left w:val="single" w:sz="4" w:space="0" w:color="000000"/>
              <w:bottom w:val="single" w:sz="4" w:space="0" w:color="000000"/>
            </w:tcBorders>
          </w:tcPr>
          <w:p w:rsidR="00822BB4" w:rsidRDefault="004222AD">
            <w:pPr>
              <w:jc w:val="both"/>
            </w:pPr>
            <w:r>
              <w:t>6.</w:t>
            </w:r>
          </w:p>
        </w:tc>
        <w:tc>
          <w:tcPr>
            <w:tcW w:w="4756" w:type="dxa"/>
            <w:vMerge w:val="restart"/>
            <w:tcBorders>
              <w:left w:val="single" w:sz="4" w:space="0" w:color="000000"/>
              <w:bottom w:val="single" w:sz="4" w:space="0" w:color="000000"/>
            </w:tcBorders>
            <w:shd w:val="clear" w:color="FFFFFF" w:fill="FFFFFF"/>
          </w:tcPr>
          <w:p w:rsidR="00822BB4" w:rsidRDefault="004222AD">
            <w:pPr>
              <w:shd w:val="clear" w:color="auto" w:fill="FFFFFF"/>
              <w:jc w:val="both"/>
            </w:pPr>
            <w:proofErr w:type="spellStart"/>
            <w:r>
              <w:t>Тьютор</w:t>
            </w:r>
            <w:proofErr w:type="spellEnd"/>
          </w:p>
        </w:tc>
        <w:tc>
          <w:tcPr>
            <w:tcW w:w="1281" w:type="dxa"/>
            <w:vMerge w:val="restart"/>
            <w:tcBorders>
              <w:left w:val="single" w:sz="4" w:space="0" w:color="000000"/>
              <w:bottom w:val="single" w:sz="4" w:space="0" w:color="000000"/>
            </w:tcBorders>
            <w:shd w:val="clear" w:color="FFFFFF" w:fill="FFFFFF"/>
          </w:tcPr>
          <w:p w:rsidR="00822BB4" w:rsidRDefault="004222AD">
            <w:pPr>
              <w:jc w:val="center"/>
            </w:pPr>
            <w:r>
              <w:t>1</w:t>
            </w:r>
          </w:p>
        </w:tc>
        <w:tc>
          <w:tcPr>
            <w:tcW w:w="2195" w:type="dxa"/>
            <w:vMerge w:val="restart"/>
            <w:tcBorders>
              <w:left w:val="single" w:sz="4" w:space="0" w:color="000000"/>
              <w:bottom w:val="single" w:sz="4" w:space="0" w:color="000000"/>
            </w:tcBorders>
          </w:tcPr>
          <w:p w:rsidR="00822BB4" w:rsidRDefault="004222AD">
            <w:pPr>
              <w:jc w:val="center"/>
            </w:pPr>
            <w:r>
              <w:t>1</w:t>
            </w:r>
          </w:p>
        </w:tc>
        <w:tc>
          <w:tcPr>
            <w:tcW w:w="1677" w:type="dxa"/>
            <w:vMerge w:val="restart"/>
            <w:tcBorders>
              <w:left w:val="single" w:sz="4" w:space="0" w:color="000000"/>
              <w:bottom w:val="single" w:sz="4" w:space="0" w:color="000000"/>
              <w:right w:val="single" w:sz="4" w:space="0" w:color="000000"/>
            </w:tcBorders>
          </w:tcPr>
          <w:p w:rsidR="00822BB4" w:rsidRDefault="004222AD">
            <w:pPr>
              <w:jc w:val="center"/>
            </w:pPr>
            <w:r>
              <w:t>1/ 1</w:t>
            </w:r>
          </w:p>
        </w:tc>
      </w:tr>
      <w:tr w:rsidR="00822BB4">
        <w:trPr>
          <w:trHeight w:val="276"/>
        </w:trPr>
        <w:tc>
          <w:tcPr>
            <w:tcW w:w="550" w:type="dxa"/>
            <w:vMerge w:val="restart"/>
            <w:tcBorders>
              <w:left w:val="single" w:sz="4" w:space="0" w:color="000000"/>
              <w:bottom w:val="single" w:sz="4" w:space="0" w:color="000000"/>
            </w:tcBorders>
          </w:tcPr>
          <w:p w:rsidR="00822BB4" w:rsidRDefault="004222AD">
            <w:pPr>
              <w:jc w:val="both"/>
            </w:pPr>
            <w:r>
              <w:t>7.</w:t>
            </w:r>
          </w:p>
        </w:tc>
        <w:tc>
          <w:tcPr>
            <w:tcW w:w="4756" w:type="dxa"/>
            <w:vMerge w:val="restart"/>
            <w:tcBorders>
              <w:left w:val="single" w:sz="4" w:space="0" w:color="000000"/>
              <w:bottom w:val="single" w:sz="4" w:space="0" w:color="000000"/>
            </w:tcBorders>
            <w:shd w:val="clear" w:color="FFFFFF" w:fill="FFFFFF"/>
          </w:tcPr>
          <w:p w:rsidR="00822BB4" w:rsidRDefault="004222AD">
            <w:pPr>
              <w:shd w:val="clear" w:color="auto" w:fill="FFFFFF"/>
              <w:jc w:val="both"/>
            </w:pPr>
            <w:r>
              <w:t>Ассистент</w:t>
            </w:r>
          </w:p>
        </w:tc>
        <w:tc>
          <w:tcPr>
            <w:tcW w:w="1281" w:type="dxa"/>
            <w:vMerge w:val="restart"/>
            <w:tcBorders>
              <w:left w:val="single" w:sz="4" w:space="0" w:color="000000"/>
              <w:bottom w:val="single" w:sz="4" w:space="0" w:color="000000"/>
            </w:tcBorders>
            <w:shd w:val="clear" w:color="FFFFFF" w:fill="FFFFFF"/>
          </w:tcPr>
          <w:p w:rsidR="00822BB4" w:rsidRDefault="004222AD">
            <w:pPr>
              <w:jc w:val="center"/>
            </w:pPr>
            <w:r>
              <w:t>1</w:t>
            </w:r>
          </w:p>
        </w:tc>
        <w:tc>
          <w:tcPr>
            <w:tcW w:w="2195" w:type="dxa"/>
            <w:vMerge w:val="restart"/>
            <w:tcBorders>
              <w:left w:val="single" w:sz="4" w:space="0" w:color="000000"/>
              <w:bottom w:val="single" w:sz="4" w:space="0" w:color="000000"/>
            </w:tcBorders>
          </w:tcPr>
          <w:p w:rsidR="00822BB4" w:rsidRDefault="004222AD">
            <w:pPr>
              <w:jc w:val="center"/>
            </w:pPr>
            <w:r>
              <w:t>2</w:t>
            </w:r>
          </w:p>
        </w:tc>
        <w:tc>
          <w:tcPr>
            <w:tcW w:w="1677" w:type="dxa"/>
            <w:vMerge w:val="restart"/>
            <w:tcBorders>
              <w:left w:val="single" w:sz="4" w:space="0" w:color="000000"/>
              <w:bottom w:val="single" w:sz="4" w:space="0" w:color="000000"/>
              <w:right w:val="single" w:sz="4" w:space="0" w:color="000000"/>
            </w:tcBorders>
          </w:tcPr>
          <w:p w:rsidR="00822BB4" w:rsidRDefault="004222AD">
            <w:pPr>
              <w:jc w:val="center"/>
            </w:pPr>
            <w:r>
              <w:t>1/4 мес.</w:t>
            </w:r>
          </w:p>
        </w:tc>
      </w:tr>
    </w:tbl>
    <w:p w:rsidR="00822BB4" w:rsidRDefault="00822BB4">
      <w:pPr>
        <w:rPr>
          <w:lang w:eastAsia="ar-SA"/>
        </w:rPr>
      </w:pPr>
    </w:p>
    <w:p w:rsidR="00822BB4" w:rsidRDefault="00822BB4">
      <w:pPr>
        <w:rPr>
          <w:lang w:eastAsia="ar-SA"/>
        </w:rPr>
      </w:pPr>
    </w:p>
    <w:p w:rsidR="00822BB4" w:rsidRDefault="004222AD">
      <w:pPr>
        <w:pStyle w:val="5"/>
        <w:tabs>
          <w:tab w:val="left" w:pos="360"/>
        </w:tabs>
        <w:spacing w:before="0" w:after="0"/>
        <w:jc w:val="center"/>
        <w:rPr>
          <w:i w:val="0"/>
          <w:sz w:val="28"/>
          <w:szCs w:val="28"/>
        </w:rPr>
      </w:pPr>
      <w:r>
        <w:rPr>
          <w:i w:val="0"/>
          <w:sz w:val="28"/>
          <w:szCs w:val="28"/>
        </w:rPr>
        <w:t xml:space="preserve">Данные об учителях, </w:t>
      </w:r>
    </w:p>
    <w:p w:rsidR="00822BB4" w:rsidRDefault="004222AD">
      <w:pPr>
        <w:pStyle w:val="5"/>
        <w:tabs>
          <w:tab w:val="left" w:pos="360"/>
        </w:tabs>
        <w:spacing w:before="0" w:after="0"/>
        <w:jc w:val="center"/>
        <w:rPr>
          <w:i w:val="0"/>
          <w:sz w:val="28"/>
          <w:szCs w:val="28"/>
        </w:rPr>
      </w:pPr>
      <w:proofErr w:type="gramStart"/>
      <w:r>
        <w:rPr>
          <w:i w:val="0"/>
          <w:sz w:val="28"/>
          <w:szCs w:val="28"/>
        </w:rPr>
        <w:t>реализующих</w:t>
      </w:r>
      <w:proofErr w:type="gramEnd"/>
      <w:r>
        <w:rPr>
          <w:i w:val="0"/>
          <w:sz w:val="28"/>
          <w:szCs w:val="28"/>
        </w:rPr>
        <w:t xml:space="preserve"> адаптированные общеобразовательные программы</w:t>
      </w:r>
    </w:p>
    <w:p w:rsidR="00822BB4" w:rsidRDefault="00822BB4">
      <w:pPr>
        <w:jc w:val="center"/>
      </w:pPr>
    </w:p>
    <w:tbl>
      <w:tblPr>
        <w:tblW w:w="5509"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992"/>
        <w:gridCol w:w="850"/>
        <w:gridCol w:w="1134"/>
        <w:gridCol w:w="1195"/>
        <w:gridCol w:w="1098"/>
        <w:gridCol w:w="1298"/>
        <w:gridCol w:w="501"/>
        <w:gridCol w:w="499"/>
        <w:gridCol w:w="573"/>
        <w:gridCol w:w="578"/>
        <w:gridCol w:w="636"/>
        <w:gridCol w:w="1843"/>
      </w:tblGrid>
      <w:tr w:rsidR="00822BB4">
        <w:trPr>
          <w:cantSplit/>
          <w:trHeight w:val="1324"/>
        </w:trPr>
        <w:tc>
          <w:tcPr>
            <w:tcW w:w="283" w:type="dxa"/>
          </w:tcPr>
          <w:p w:rsidR="00822BB4" w:rsidRDefault="004222AD">
            <w:pPr>
              <w:rPr>
                <w:bCs/>
                <w:sz w:val="16"/>
                <w:szCs w:val="16"/>
              </w:rPr>
            </w:pPr>
            <w:r>
              <w:rPr>
                <w:b/>
                <w:sz w:val="16"/>
                <w:szCs w:val="16"/>
              </w:rPr>
              <w:t>№</w:t>
            </w:r>
          </w:p>
        </w:tc>
        <w:tc>
          <w:tcPr>
            <w:tcW w:w="992" w:type="dxa"/>
          </w:tcPr>
          <w:p w:rsidR="00822BB4" w:rsidRDefault="004222AD">
            <w:pPr>
              <w:jc w:val="center"/>
              <w:rPr>
                <w:sz w:val="16"/>
                <w:szCs w:val="16"/>
              </w:rPr>
            </w:pPr>
            <w:r>
              <w:rPr>
                <w:b/>
                <w:sz w:val="16"/>
                <w:szCs w:val="16"/>
              </w:rPr>
              <w:t>Ф.И.О.</w:t>
            </w:r>
          </w:p>
          <w:p w:rsidR="00822BB4" w:rsidRDefault="00822BB4">
            <w:pPr>
              <w:jc w:val="center"/>
              <w:rPr>
                <w:bCs/>
                <w:sz w:val="16"/>
                <w:szCs w:val="16"/>
              </w:rPr>
            </w:pPr>
          </w:p>
        </w:tc>
        <w:tc>
          <w:tcPr>
            <w:tcW w:w="850" w:type="dxa"/>
          </w:tcPr>
          <w:p w:rsidR="00822BB4" w:rsidRDefault="004222AD">
            <w:pPr>
              <w:jc w:val="center"/>
              <w:rPr>
                <w:sz w:val="16"/>
                <w:szCs w:val="16"/>
              </w:rPr>
            </w:pPr>
            <w:r>
              <w:rPr>
                <w:b/>
                <w:sz w:val="16"/>
                <w:szCs w:val="16"/>
              </w:rPr>
              <w:t>Дата рождения/</w:t>
            </w:r>
          </w:p>
          <w:p w:rsidR="00822BB4" w:rsidRDefault="004222AD">
            <w:pPr>
              <w:jc w:val="center"/>
              <w:rPr>
                <w:sz w:val="16"/>
                <w:szCs w:val="16"/>
              </w:rPr>
            </w:pPr>
            <w:r>
              <w:rPr>
                <w:b/>
                <w:sz w:val="16"/>
                <w:szCs w:val="16"/>
              </w:rPr>
              <w:t>возраст</w:t>
            </w:r>
          </w:p>
          <w:p w:rsidR="00822BB4" w:rsidRDefault="00822BB4">
            <w:pPr>
              <w:jc w:val="center"/>
              <w:rPr>
                <w:bCs/>
                <w:sz w:val="16"/>
                <w:szCs w:val="16"/>
              </w:rPr>
            </w:pPr>
          </w:p>
        </w:tc>
        <w:tc>
          <w:tcPr>
            <w:tcW w:w="1134" w:type="dxa"/>
          </w:tcPr>
          <w:p w:rsidR="00822BB4" w:rsidRDefault="004222AD">
            <w:pPr>
              <w:jc w:val="center"/>
              <w:rPr>
                <w:sz w:val="16"/>
                <w:szCs w:val="16"/>
              </w:rPr>
            </w:pPr>
            <w:r>
              <w:rPr>
                <w:b/>
                <w:sz w:val="16"/>
                <w:szCs w:val="16"/>
              </w:rPr>
              <w:t>Образование</w:t>
            </w:r>
          </w:p>
          <w:p w:rsidR="00822BB4" w:rsidRDefault="004222AD">
            <w:pPr>
              <w:jc w:val="center"/>
              <w:rPr>
                <w:bCs/>
                <w:sz w:val="16"/>
                <w:szCs w:val="16"/>
              </w:rPr>
            </w:pPr>
            <w:r>
              <w:rPr>
                <w:b/>
                <w:sz w:val="16"/>
                <w:szCs w:val="16"/>
              </w:rPr>
              <w:t>(что окончил, год)</w:t>
            </w:r>
          </w:p>
        </w:tc>
        <w:tc>
          <w:tcPr>
            <w:tcW w:w="1195" w:type="dxa"/>
          </w:tcPr>
          <w:p w:rsidR="00822BB4" w:rsidRDefault="004222AD">
            <w:pPr>
              <w:jc w:val="center"/>
              <w:rPr>
                <w:bCs/>
                <w:sz w:val="16"/>
                <w:szCs w:val="16"/>
              </w:rPr>
            </w:pPr>
            <w:r>
              <w:rPr>
                <w:b/>
                <w:sz w:val="16"/>
                <w:szCs w:val="16"/>
              </w:rPr>
              <w:t>Специальность по диплому</w:t>
            </w:r>
          </w:p>
        </w:tc>
        <w:tc>
          <w:tcPr>
            <w:tcW w:w="1098" w:type="dxa"/>
          </w:tcPr>
          <w:p w:rsidR="00822BB4" w:rsidRDefault="004222AD">
            <w:pPr>
              <w:jc w:val="center"/>
              <w:rPr>
                <w:sz w:val="16"/>
                <w:szCs w:val="16"/>
              </w:rPr>
            </w:pPr>
            <w:r>
              <w:rPr>
                <w:b/>
                <w:sz w:val="16"/>
                <w:szCs w:val="16"/>
              </w:rPr>
              <w:t>Должность,</w:t>
            </w:r>
          </w:p>
          <w:p w:rsidR="00822BB4" w:rsidRDefault="004222AD">
            <w:pPr>
              <w:jc w:val="center"/>
              <w:rPr>
                <w:bCs/>
                <w:sz w:val="16"/>
                <w:szCs w:val="16"/>
              </w:rPr>
            </w:pPr>
            <w:r>
              <w:rPr>
                <w:b/>
                <w:sz w:val="16"/>
                <w:szCs w:val="16"/>
              </w:rPr>
              <w:t>год назначения</w:t>
            </w:r>
          </w:p>
        </w:tc>
        <w:tc>
          <w:tcPr>
            <w:tcW w:w="1298" w:type="dxa"/>
          </w:tcPr>
          <w:p w:rsidR="00822BB4" w:rsidRDefault="004222AD">
            <w:pPr>
              <w:ind w:right="-108"/>
              <w:jc w:val="center"/>
              <w:rPr>
                <w:sz w:val="16"/>
                <w:szCs w:val="16"/>
              </w:rPr>
            </w:pPr>
            <w:r>
              <w:rPr>
                <w:b/>
                <w:sz w:val="16"/>
                <w:szCs w:val="16"/>
              </w:rPr>
              <w:t>Какие</w:t>
            </w:r>
          </w:p>
          <w:p w:rsidR="00822BB4" w:rsidRDefault="004222AD">
            <w:pPr>
              <w:ind w:right="-108"/>
              <w:jc w:val="center"/>
              <w:rPr>
                <w:sz w:val="16"/>
                <w:szCs w:val="16"/>
              </w:rPr>
            </w:pPr>
            <w:r>
              <w:rPr>
                <w:b/>
                <w:sz w:val="16"/>
                <w:szCs w:val="16"/>
              </w:rPr>
              <w:t>предметы</w:t>
            </w:r>
          </w:p>
          <w:p w:rsidR="00822BB4" w:rsidRDefault="004222AD">
            <w:pPr>
              <w:ind w:right="-108"/>
              <w:jc w:val="center"/>
              <w:rPr>
                <w:bCs/>
                <w:sz w:val="16"/>
                <w:szCs w:val="16"/>
              </w:rPr>
            </w:pPr>
            <w:r>
              <w:rPr>
                <w:b/>
                <w:sz w:val="16"/>
                <w:szCs w:val="16"/>
              </w:rPr>
              <w:t>ведет, класс</w:t>
            </w:r>
          </w:p>
        </w:tc>
        <w:tc>
          <w:tcPr>
            <w:tcW w:w="501" w:type="dxa"/>
            <w:textDirection w:val="btLr"/>
          </w:tcPr>
          <w:p w:rsidR="00822BB4" w:rsidRDefault="004222AD">
            <w:pPr>
              <w:ind w:left="113" w:right="113"/>
              <w:jc w:val="center"/>
              <w:rPr>
                <w:bCs/>
                <w:sz w:val="16"/>
                <w:szCs w:val="16"/>
              </w:rPr>
            </w:pPr>
            <w:proofErr w:type="spellStart"/>
            <w:r>
              <w:rPr>
                <w:b/>
                <w:sz w:val="16"/>
                <w:szCs w:val="16"/>
              </w:rPr>
              <w:t>Пед</w:t>
            </w:r>
            <w:proofErr w:type="gramStart"/>
            <w:r>
              <w:rPr>
                <w:b/>
                <w:sz w:val="16"/>
                <w:szCs w:val="16"/>
              </w:rPr>
              <w:t>.с</w:t>
            </w:r>
            <w:proofErr w:type="gramEnd"/>
            <w:r>
              <w:rPr>
                <w:b/>
                <w:sz w:val="16"/>
                <w:szCs w:val="16"/>
              </w:rPr>
              <w:t>таж</w:t>
            </w:r>
            <w:proofErr w:type="spellEnd"/>
          </w:p>
        </w:tc>
        <w:tc>
          <w:tcPr>
            <w:tcW w:w="499" w:type="dxa"/>
            <w:textDirection w:val="btLr"/>
          </w:tcPr>
          <w:p w:rsidR="00822BB4" w:rsidRDefault="004222AD">
            <w:pPr>
              <w:ind w:left="113" w:right="113"/>
              <w:jc w:val="center"/>
              <w:rPr>
                <w:bCs/>
                <w:sz w:val="16"/>
                <w:szCs w:val="16"/>
              </w:rPr>
            </w:pPr>
            <w:r>
              <w:rPr>
                <w:b/>
                <w:sz w:val="16"/>
                <w:szCs w:val="16"/>
              </w:rPr>
              <w:t>Общий стаж</w:t>
            </w:r>
          </w:p>
        </w:tc>
        <w:tc>
          <w:tcPr>
            <w:tcW w:w="573" w:type="dxa"/>
            <w:textDirection w:val="btLr"/>
          </w:tcPr>
          <w:p w:rsidR="00822BB4" w:rsidRDefault="004222AD">
            <w:pPr>
              <w:ind w:left="113" w:right="113"/>
              <w:jc w:val="center"/>
              <w:rPr>
                <w:bCs/>
                <w:sz w:val="16"/>
                <w:szCs w:val="16"/>
              </w:rPr>
            </w:pPr>
            <w:r>
              <w:rPr>
                <w:b/>
                <w:sz w:val="16"/>
                <w:szCs w:val="16"/>
              </w:rPr>
              <w:t>Категория</w:t>
            </w:r>
          </w:p>
        </w:tc>
        <w:tc>
          <w:tcPr>
            <w:tcW w:w="578" w:type="dxa"/>
            <w:textDirection w:val="btLr"/>
          </w:tcPr>
          <w:p w:rsidR="00822BB4" w:rsidRDefault="004222AD">
            <w:pPr>
              <w:ind w:left="113" w:right="113"/>
              <w:jc w:val="center"/>
              <w:rPr>
                <w:bCs/>
                <w:sz w:val="16"/>
                <w:szCs w:val="16"/>
              </w:rPr>
            </w:pPr>
            <w:r>
              <w:rPr>
                <w:b/>
                <w:sz w:val="16"/>
                <w:szCs w:val="16"/>
              </w:rPr>
              <w:t xml:space="preserve">Год </w:t>
            </w:r>
            <w:proofErr w:type="spellStart"/>
            <w:r>
              <w:rPr>
                <w:b/>
                <w:sz w:val="16"/>
                <w:szCs w:val="16"/>
              </w:rPr>
              <w:t>после</w:t>
            </w:r>
            <w:proofErr w:type="gramStart"/>
            <w:r>
              <w:rPr>
                <w:b/>
                <w:sz w:val="16"/>
                <w:szCs w:val="16"/>
              </w:rPr>
              <w:t>.а</w:t>
            </w:r>
            <w:proofErr w:type="gramEnd"/>
            <w:r>
              <w:rPr>
                <w:b/>
                <w:sz w:val="16"/>
                <w:szCs w:val="16"/>
              </w:rPr>
              <w:t>тт</w:t>
            </w:r>
            <w:proofErr w:type="spellEnd"/>
            <w:r>
              <w:rPr>
                <w:b/>
                <w:sz w:val="16"/>
                <w:szCs w:val="16"/>
              </w:rPr>
              <w:t>.</w:t>
            </w:r>
          </w:p>
        </w:tc>
        <w:tc>
          <w:tcPr>
            <w:tcW w:w="636" w:type="dxa"/>
            <w:textDirection w:val="btLr"/>
          </w:tcPr>
          <w:p w:rsidR="00822BB4" w:rsidRDefault="004222AD">
            <w:pPr>
              <w:ind w:left="113" w:right="113"/>
              <w:jc w:val="center"/>
              <w:rPr>
                <w:bCs/>
                <w:sz w:val="16"/>
                <w:szCs w:val="16"/>
              </w:rPr>
            </w:pPr>
            <w:r>
              <w:rPr>
                <w:b/>
                <w:sz w:val="16"/>
                <w:szCs w:val="16"/>
              </w:rPr>
              <w:t>Год прохождения курсов</w:t>
            </w:r>
          </w:p>
        </w:tc>
        <w:tc>
          <w:tcPr>
            <w:tcW w:w="1843" w:type="dxa"/>
          </w:tcPr>
          <w:p w:rsidR="00822BB4" w:rsidRDefault="004222AD">
            <w:pPr>
              <w:jc w:val="center"/>
              <w:rPr>
                <w:bCs/>
                <w:sz w:val="16"/>
                <w:szCs w:val="16"/>
              </w:rPr>
            </w:pPr>
            <w:r>
              <w:rPr>
                <w:b/>
                <w:sz w:val="16"/>
                <w:szCs w:val="16"/>
              </w:rPr>
              <w:t xml:space="preserve">Награды </w:t>
            </w:r>
          </w:p>
        </w:tc>
      </w:tr>
      <w:tr w:rsidR="00822BB4">
        <w:trPr>
          <w:trHeight w:val="421"/>
        </w:trPr>
        <w:tc>
          <w:tcPr>
            <w:tcW w:w="283" w:type="dxa"/>
            <w:vMerge w:val="restart"/>
          </w:tcPr>
          <w:p w:rsidR="00822BB4" w:rsidRDefault="004222AD">
            <w:pPr>
              <w:rPr>
                <w:sz w:val="16"/>
                <w:szCs w:val="16"/>
              </w:rPr>
            </w:pPr>
            <w:r>
              <w:rPr>
                <w:sz w:val="16"/>
                <w:szCs w:val="16"/>
              </w:rPr>
              <w:t>1</w:t>
            </w:r>
          </w:p>
        </w:tc>
        <w:tc>
          <w:tcPr>
            <w:tcW w:w="992" w:type="dxa"/>
            <w:vMerge w:val="restart"/>
          </w:tcPr>
          <w:p w:rsidR="00822BB4" w:rsidRDefault="004222AD">
            <w:pPr>
              <w:rPr>
                <w:sz w:val="16"/>
                <w:szCs w:val="16"/>
              </w:rPr>
            </w:pPr>
            <w:proofErr w:type="spellStart"/>
            <w:r>
              <w:rPr>
                <w:sz w:val="16"/>
                <w:szCs w:val="16"/>
              </w:rPr>
              <w:t>Бубнова</w:t>
            </w:r>
            <w:proofErr w:type="spellEnd"/>
            <w:r>
              <w:rPr>
                <w:sz w:val="16"/>
                <w:szCs w:val="16"/>
              </w:rPr>
              <w:t xml:space="preserve"> </w:t>
            </w:r>
          </w:p>
          <w:p w:rsidR="00822BB4" w:rsidRDefault="004222AD">
            <w:pPr>
              <w:rPr>
                <w:sz w:val="16"/>
                <w:szCs w:val="16"/>
              </w:rPr>
            </w:pPr>
            <w:r>
              <w:rPr>
                <w:sz w:val="16"/>
                <w:szCs w:val="16"/>
              </w:rPr>
              <w:t>Татьяна Николаевна</w:t>
            </w:r>
          </w:p>
        </w:tc>
        <w:tc>
          <w:tcPr>
            <w:tcW w:w="850" w:type="dxa"/>
            <w:vMerge w:val="restart"/>
          </w:tcPr>
          <w:p w:rsidR="00822BB4" w:rsidRDefault="004222AD">
            <w:pPr>
              <w:rPr>
                <w:sz w:val="16"/>
                <w:szCs w:val="16"/>
              </w:rPr>
            </w:pPr>
            <w:r>
              <w:rPr>
                <w:sz w:val="16"/>
                <w:szCs w:val="16"/>
              </w:rPr>
              <w:t>10.07.1972/52</w:t>
            </w:r>
          </w:p>
        </w:tc>
        <w:tc>
          <w:tcPr>
            <w:tcW w:w="1134" w:type="dxa"/>
          </w:tcPr>
          <w:p w:rsidR="00822BB4" w:rsidRDefault="004222AD">
            <w:pPr>
              <w:rPr>
                <w:sz w:val="16"/>
                <w:szCs w:val="16"/>
              </w:rPr>
            </w:pPr>
            <w:r>
              <w:rPr>
                <w:sz w:val="16"/>
                <w:szCs w:val="16"/>
              </w:rPr>
              <w:t>Сред</w:t>
            </w:r>
            <w:proofErr w:type="gramStart"/>
            <w:r>
              <w:rPr>
                <w:sz w:val="16"/>
                <w:szCs w:val="16"/>
              </w:rPr>
              <w:t>.</w:t>
            </w:r>
            <w:proofErr w:type="gramEnd"/>
            <w:r>
              <w:rPr>
                <w:sz w:val="16"/>
                <w:szCs w:val="16"/>
              </w:rPr>
              <w:t xml:space="preserve"> </w:t>
            </w:r>
            <w:proofErr w:type="gramStart"/>
            <w:r>
              <w:rPr>
                <w:sz w:val="16"/>
                <w:szCs w:val="16"/>
              </w:rPr>
              <w:t>п</w:t>
            </w:r>
            <w:proofErr w:type="gramEnd"/>
            <w:r>
              <w:rPr>
                <w:sz w:val="16"/>
                <w:szCs w:val="16"/>
              </w:rPr>
              <w:t xml:space="preserve">роф., ВУПУ, 1991. </w:t>
            </w:r>
          </w:p>
        </w:tc>
        <w:tc>
          <w:tcPr>
            <w:tcW w:w="1195" w:type="dxa"/>
          </w:tcPr>
          <w:p w:rsidR="00822BB4" w:rsidRDefault="004222AD">
            <w:pPr>
              <w:rPr>
                <w:sz w:val="16"/>
                <w:szCs w:val="16"/>
              </w:rPr>
            </w:pPr>
            <w:r>
              <w:rPr>
                <w:sz w:val="16"/>
                <w:szCs w:val="16"/>
              </w:rPr>
              <w:t>Учитель нач. классов.</w:t>
            </w:r>
          </w:p>
          <w:p w:rsidR="00822BB4" w:rsidRDefault="00822BB4">
            <w:pPr>
              <w:rPr>
                <w:sz w:val="16"/>
                <w:szCs w:val="16"/>
              </w:rPr>
            </w:pPr>
          </w:p>
        </w:tc>
        <w:tc>
          <w:tcPr>
            <w:tcW w:w="1098" w:type="dxa"/>
          </w:tcPr>
          <w:p w:rsidR="00822BB4" w:rsidRDefault="004222AD">
            <w:pPr>
              <w:rPr>
                <w:sz w:val="16"/>
                <w:szCs w:val="16"/>
              </w:rPr>
            </w:pPr>
            <w:r>
              <w:rPr>
                <w:sz w:val="16"/>
                <w:szCs w:val="16"/>
              </w:rPr>
              <w:t xml:space="preserve">Учитель математики, 1999. </w:t>
            </w:r>
          </w:p>
          <w:p w:rsidR="00822BB4" w:rsidRDefault="00822BB4">
            <w:pPr>
              <w:rPr>
                <w:sz w:val="16"/>
                <w:szCs w:val="16"/>
              </w:rPr>
            </w:pPr>
          </w:p>
        </w:tc>
        <w:tc>
          <w:tcPr>
            <w:tcW w:w="1298" w:type="dxa"/>
            <w:vMerge w:val="restart"/>
          </w:tcPr>
          <w:p w:rsidR="00822BB4" w:rsidRDefault="004222AD">
            <w:pPr>
              <w:ind w:right="-108"/>
              <w:rPr>
                <w:sz w:val="16"/>
                <w:szCs w:val="16"/>
              </w:rPr>
            </w:pPr>
            <w:r>
              <w:rPr>
                <w:sz w:val="16"/>
                <w:szCs w:val="16"/>
              </w:rPr>
              <w:t>Математика – 7,9</w:t>
            </w:r>
          </w:p>
          <w:p w:rsidR="00822BB4" w:rsidRDefault="004222AD">
            <w:pPr>
              <w:ind w:right="-108"/>
              <w:rPr>
                <w:sz w:val="16"/>
                <w:szCs w:val="16"/>
              </w:rPr>
            </w:pPr>
            <w:r>
              <w:rPr>
                <w:sz w:val="16"/>
                <w:szCs w:val="16"/>
              </w:rPr>
              <w:t>Основы социальной жизни – 5,7</w:t>
            </w:r>
          </w:p>
          <w:p w:rsidR="00822BB4" w:rsidRDefault="004222AD">
            <w:pPr>
              <w:ind w:right="-108"/>
              <w:rPr>
                <w:sz w:val="16"/>
                <w:szCs w:val="16"/>
              </w:rPr>
            </w:pPr>
            <w:r>
              <w:rPr>
                <w:sz w:val="16"/>
                <w:szCs w:val="16"/>
              </w:rPr>
              <w:t>Внеурочная деятельность -7,9</w:t>
            </w:r>
          </w:p>
        </w:tc>
        <w:tc>
          <w:tcPr>
            <w:tcW w:w="501" w:type="dxa"/>
            <w:vMerge w:val="restart"/>
          </w:tcPr>
          <w:p w:rsidR="00822BB4" w:rsidRDefault="004222AD">
            <w:pPr>
              <w:rPr>
                <w:sz w:val="16"/>
                <w:szCs w:val="16"/>
              </w:rPr>
            </w:pPr>
            <w:r>
              <w:rPr>
                <w:sz w:val="16"/>
                <w:szCs w:val="16"/>
              </w:rPr>
              <w:t>27</w:t>
            </w:r>
          </w:p>
        </w:tc>
        <w:tc>
          <w:tcPr>
            <w:tcW w:w="499" w:type="dxa"/>
            <w:vMerge w:val="restart"/>
          </w:tcPr>
          <w:p w:rsidR="00822BB4" w:rsidRDefault="004222AD">
            <w:pPr>
              <w:rPr>
                <w:sz w:val="16"/>
                <w:szCs w:val="16"/>
              </w:rPr>
            </w:pPr>
            <w:r>
              <w:rPr>
                <w:sz w:val="16"/>
                <w:szCs w:val="16"/>
              </w:rPr>
              <w:t>33</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2023</w:t>
            </w:r>
          </w:p>
        </w:tc>
        <w:tc>
          <w:tcPr>
            <w:tcW w:w="636" w:type="dxa"/>
            <w:vMerge w:val="restart"/>
          </w:tcPr>
          <w:p w:rsidR="00822BB4" w:rsidRDefault="004222AD">
            <w:pPr>
              <w:rPr>
                <w:sz w:val="16"/>
                <w:szCs w:val="16"/>
              </w:rPr>
            </w:pPr>
            <w:r>
              <w:rPr>
                <w:sz w:val="16"/>
                <w:szCs w:val="16"/>
              </w:rPr>
              <w:t>2022</w:t>
            </w:r>
          </w:p>
        </w:tc>
        <w:tc>
          <w:tcPr>
            <w:tcW w:w="1843" w:type="dxa"/>
            <w:vMerge w:val="restart"/>
          </w:tcPr>
          <w:p w:rsidR="00822BB4" w:rsidRDefault="004222AD">
            <w:pPr>
              <w:rPr>
                <w:sz w:val="16"/>
                <w:szCs w:val="16"/>
              </w:rPr>
            </w:pPr>
            <w:r>
              <w:rPr>
                <w:sz w:val="16"/>
                <w:szCs w:val="16"/>
              </w:rPr>
              <w:t>1. Почётная грамота Управления образования, 2007г.</w:t>
            </w:r>
          </w:p>
          <w:p w:rsidR="00822BB4" w:rsidRDefault="004222AD">
            <w:pPr>
              <w:rPr>
                <w:sz w:val="16"/>
                <w:szCs w:val="16"/>
              </w:rPr>
            </w:pPr>
            <w:r>
              <w:rPr>
                <w:sz w:val="16"/>
                <w:szCs w:val="16"/>
              </w:rPr>
              <w:t>2. Почетная грамота Департамента образования Вологодской области,    2008г.</w:t>
            </w:r>
          </w:p>
          <w:p w:rsidR="00822BB4" w:rsidRDefault="004222AD">
            <w:pPr>
              <w:rPr>
                <w:sz w:val="16"/>
                <w:szCs w:val="16"/>
              </w:rPr>
            </w:pPr>
            <w:r>
              <w:rPr>
                <w:sz w:val="16"/>
                <w:szCs w:val="16"/>
              </w:rPr>
              <w:t xml:space="preserve">3. Благодарность Главы </w:t>
            </w:r>
            <w:proofErr w:type="spellStart"/>
            <w:r>
              <w:rPr>
                <w:sz w:val="16"/>
                <w:szCs w:val="16"/>
              </w:rPr>
              <w:t>Кичменгско</w:t>
            </w:r>
            <w:proofErr w:type="spellEnd"/>
            <w:r>
              <w:rPr>
                <w:sz w:val="16"/>
                <w:szCs w:val="16"/>
              </w:rPr>
              <w:t xml:space="preserve">-Городецкого </w:t>
            </w:r>
            <w:r>
              <w:rPr>
                <w:sz w:val="16"/>
                <w:szCs w:val="16"/>
              </w:rPr>
              <w:lastRenderedPageBreak/>
              <w:t>муниципального района, постановление № 104 Главы района от 20.08.2019г. 4.Почетная грамота Законодательного Собрания Вологодской области, выписка №1 из постановления Законодательного Собрания Вологодской области от 19.04.2022г. №85</w:t>
            </w:r>
          </w:p>
          <w:p w:rsidR="00822BB4" w:rsidRDefault="004222AD">
            <w:pPr>
              <w:rPr>
                <w:sz w:val="16"/>
                <w:szCs w:val="16"/>
              </w:rPr>
            </w:pPr>
            <w:r>
              <w:rPr>
                <w:sz w:val="16"/>
                <w:szCs w:val="16"/>
              </w:rPr>
              <w:t xml:space="preserve">5. Почетная грамота Главы </w:t>
            </w:r>
            <w:proofErr w:type="spellStart"/>
            <w:r>
              <w:rPr>
                <w:sz w:val="16"/>
                <w:szCs w:val="16"/>
              </w:rPr>
              <w:t>Кичменгско</w:t>
            </w:r>
            <w:proofErr w:type="spellEnd"/>
            <w:r>
              <w:rPr>
                <w:sz w:val="16"/>
                <w:szCs w:val="16"/>
              </w:rPr>
              <w:t xml:space="preserve">-Городецкого муниципального округа </w:t>
            </w:r>
          </w:p>
          <w:p w:rsidR="00822BB4" w:rsidRDefault="004222AD">
            <w:pPr>
              <w:rPr>
                <w:sz w:val="16"/>
                <w:szCs w:val="16"/>
              </w:rPr>
            </w:pPr>
            <w:r>
              <w:rPr>
                <w:sz w:val="16"/>
                <w:szCs w:val="16"/>
              </w:rPr>
              <w:t>Постановление от 26.07.2024 №78</w:t>
            </w:r>
          </w:p>
        </w:tc>
      </w:tr>
      <w:tr w:rsidR="00822BB4">
        <w:trPr>
          <w:trHeight w:val="207"/>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Высшее, МЭСИ, 2007</w:t>
            </w:r>
          </w:p>
        </w:tc>
        <w:tc>
          <w:tcPr>
            <w:tcW w:w="1195" w:type="dxa"/>
          </w:tcPr>
          <w:p w:rsidR="00822BB4" w:rsidRDefault="004222AD">
            <w:pPr>
              <w:rPr>
                <w:sz w:val="16"/>
                <w:szCs w:val="16"/>
              </w:rPr>
            </w:pPr>
            <w:r>
              <w:rPr>
                <w:sz w:val="16"/>
                <w:szCs w:val="16"/>
              </w:rPr>
              <w:t>Менеджмент организации.</w:t>
            </w:r>
          </w:p>
        </w:tc>
        <w:tc>
          <w:tcPr>
            <w:tcW w:w="1098" w:type="dxa"/>
          </w:tcPr>
          <w:p w:rsidR="00822BB4" w:rsidRDefault="004222AD">
            <w:pPr>
              <w:rPr>
                <w:sz w:val="16"/>
                <w:szCs w:val="16"/>
              </w:rPr>
            </w:pPr>
            <w:r>
              <w:rPr>
                <w:sz w:val="16"/>
                <w:szCs w:val="16"/>
              </w:rPr>
              <w:t>Директор, 2015.</w:t>
            </w:r>
          </w:p>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662"/>
        </w:trPr>
        <w:tc>
          <w:tcPr>
            <w:tcW w:w="283" w:type="dxa"/>
          </w:tcPr>
          <w:p w:rsidR="00822BB4" w:rsidRDefault="004222AD">
            <w:pPr>
              <w:rPr>
                <w:sz w:val="16"/>
                <w:szCs w:val="16"/>
              </w:rPr>
            </w:pPr>
            <w:r>
              <w:rPr>
                <w:sz w:val="16"/>
                <w:szCs w:val="16"/>
              </w:rPr>
              <w:lastRenderedPageBreak/>
              <w:t>2</w:t>
            </w:r>
          </w:p>
        </w:tc>
        <w:tc>
          <w:tcPr>
            <w:tcW w:w="992" w:type="dxa"/>
          </w:tcPr>
          <w:p w:rsidR="00822BB4" w:rsidRDefault="004222AD">
            <w:pPr>
              <w:rPr>
                <w:sz w:val="16"/>
                <w:szCs w:val="16"/>
              </w:rPr>
            </w:pPr>
            <w:proofErr w:type="gramStart"/>
            <w:r>
              <w:rPr>
                <w:sz w:val="16"/>
                <w:szCs w:val="16"/>
              </w:rPr>
              <w:t>Пологих</w:t>
            </w:r>
            <w:proofErr w:type="gramEnd"/>
            <w:r>
              <w:rPr>
                <w:sz w:val="16"/>
                <w:szCs w:val="16"/>
              </w:rPr>
              <w:t xml:space="preserve"> Вера</w:t>
            </w:r>
          </w:p>
          <w:p w:rsidR="00822BB4" w:rsidRDefault="004222AD">
            <w:pPr>
              <w:rPr>
                <w:sz w:val="16"/>
                <w:szCs w:val="16"/>
              </w:rPr>
            </w:pPr>
            <w:r>
              <w:rPr>
                <w:sz w:val="16"/>
                <w:szCs w:val="16"/>
              </w:rPr>
              <w:t>Ивановна</w:t>
            </w:r>
          </w:p>
        </w:tc>
        <w:tc>
          <w:tcPr>
            <w:tcW w:w="850" w:type="dxa"/>
          </w:tcPr>
          <w:p w:rsidR="00822BB4" w:rsidRDefault="004222AD">
            <w:pPr>
              <w:rPr>
                <w:sz w:val="16"/>
                <w:szCs w:val="16"/>
              </w:rPr>
            </w:pPr>
            <w:r>
              <w:rPr>
                <w:sz w:val="16"/>
                <w:szCs w:val="16"/>
              </w:rPr>
              <w:t>10.09.1969/54</w:t>
            </w:r>
          </w:p>
        </w:tc>
        <w:tc>
          <w:tcPr>
            <w:tcW w:w="1134" w:type="dxa"/>
          </w:tcPr>
          <w:p w:rsidR="00822BB4" w:rsidRDefault="004222AD">
            <w:pPr>
              <w:rPr>
                <w:sz w:val="16"/>
                <w:szCs w:val="16"/>
              </w:rPr>
            </w:pPr>
            <w:r>
              <w:rPr>
                <w:sz w:val="16"/>
                <w:szCs w:val="16"/>
              </w:rPr>
              <w:t xml:space="preserve">Высшее, ЧГПИ, 1990 </w:t>
            </w: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 xml:space="preserve">Учитель начальных классов, </w:t>
            </w:r>
            <w:r>
              <w:rPr>
                <w:sz w:val="16"/>
                <w:szCs w:val="16"/>
                <w:lang w:val="en-US"/>
              </w:rPr>
              <w:t>1992</w:t>
            </w:r>
          </w:p>
        </w:tc>
        <w:tc>
          <w:tcPr>
            <w:tcW w:w="1298" w:type="dxa"/>
          </w:tcPr>
          <w:p w:rsidR="00822BB4" w:rsidRDefault="004222AD">
            <w:pPr>
              <w:ind w:right="-108"/>
              <w:rPr>
                <w:sz w:val="16"/>
                <w:szCs w:val="16"/>
              </w:rPr>
            </w:pPr>
            <w:r>
              <w:rPr>
                <w:sz w:val="16"/>
                <w:szCs w:val="16"/>
              </w:rPr>
              <w:t xml:space="preserve">Начальные классы, </w:t>
            </w:r>
          </w:p>
          <w:p w:rsidR="00822BB4" w:rsidRDefault="004222AD">
            <w:pPr>
              <w:ind w:right="-108"/>
              <w:rPr>
                <w:sz w:val="16"/>
                <w:szCs w:val="16"/>
              </w:rPr>
            </w:pPr>
            <w:r>
              <w:rPr>
                <w:sz w:val="16"/>
                <w:szCs w:val="16"/>
              </w:rPr>
              <w:t>1 доп., 1 класс</w:t>
            </w:r>
          </w:p>
          <w:p w:rsidR="00822BB4" w:rsidRDefault="004222AD">
            <w:pPr>
              <w:ind w:right="-108"/>
              <w:rPr>
                <w:sz w:val="16"/>
                <w:szCs w:val="16"/>
              </w:rPr>
            </w:pPr>
            <w:r>
              <w:rPr>
                <w:sz w:val="16"/>
                <w:szCs w:val="16"/>
              </w:rPr>
              <w:t xml:space="preserve">Внеурочная деятельность 1 доп.1 ,4 </w:t>
            </w:r>
            <w:proofErr w:type="spellStart"/>
            <w:r>
              <w:rPr>
                <w:sz w:val="16"/>
                <w:szCs w:val="16"/>
              </w:rPr>
              <w:t>кл</w:t>
            </w:r>
            <w:proofErr w:type="spellEnd"/>
          </w:p>
        </w:tc>
        <w:tc>
          <w:tcPr>
            <w:tcW w:w="501" w:type="dxa"/>
          </w:tcPr>
          <w:p w:rsidR="00822BB4" w:rsidRDefault="004222AD">
            <w:pPr>
              <w:rPr>
                <w:sz w:val="16"/>
                <w:szCs w:val="16"/>
              </w:rPr>
            </w:pPr>
            <w:r>
              <w:rPr>
                <w:sz w:val="16"/>
                <w:szCs w:val="16"/>
              </w:rPr>
              <w:t>34</w:t>
            </w:r>
          </w:p>
        </w:tc>
        <w:tc>
          <w:tcPr>
            <w:tcW w:w="499" w:type="dxa"/>
          </w:tcPr>
          <w:p w:rsidR="00822BB4" w:rsidRDefault="004222AD">
            <w:pPr>
              <w:rPr>
                <w:sz w:val="16"/>
                <w:szCs w:val="16"/>
              </w:rPr>
            </w:pPr>
            <w:r>
              <w:rPr>
                <w:sz w:val="16"/>
                <w:szCs w:val="16"/>
              </w:rPr>
              <w:t>34</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2023</w:t>
            </w:r>
          </w:p>
        </w:tc>
        <w:tc>
          <w:tcPr>
            <w:tcW w:w="636" w:type="dxa"/>
          </w:tcPr>
          <w:p w:rsidR="00822BB4" w:rsidRDefault="004222AD">
            <w:pPr>
              <w:rPr>
                <w:sz w:val="16"/>
                <w:szCs w:val="16"/>
              </w:rPr>
            </w:pPr>
            <w:r>
              <w:rPr>
                <w:sz w:val="16"/>
                <w:szCs w:val="16"/>
              </w:rPr>
              <w:t>2022</w:t>
            </w:r>
          </w:p>
        </w:tc>
        <w:tc>
          <w:tcPr>
            <w:tcW w:w="1843" w:type="dxa"/>
          </w:tcPr>
          <w:p w:rsidR="00822BB4" w:rsidRDefault="004222AD">
            <w:pPr>
              <w:rPr>
                <w:sz w:val="16"/>
                <w:szCs w:val="16"/>
              </w:rPr>
            </w:pPr>
            <w:r>
              <w:rPr>
                <w:sz w:val="16"/>
                <w:szCs w:val="16"/>
              </w:rPr>
              <w:t>1. Почетная грамота Управления образования, приказ №92 от 08.06.2010г.</w:t>
            </w:r>
          </w:p>
          <w:p w:rsidR="00822BB4" w:rsidRDefault="004222AD">
            <w:pPr>
              <w:rPr>
                <w:sz w:val="16"/>
                <w:szCs w:val="16"/>
              </w:rPr>
            </w:pPr>
            <w:r>
              <w:rPr>
                <w:sz w:val="16"/>
                <w:szCs w:val="16"/>
              </w:rPr>
              <w:t>2. Благодарственное письмо ОО, приказ №8 от 11.04.2012г.</w:t>
            </w:r>
            <w:r>
              <w:rPr>
                <w:color w:val="000000"/>
                <w:sz w:val="16"/>
                <w:szCs w:val="16"/>
              </w:rPr>
              <w:t xml:space="preserve"> </w:t>
            </w:r>
          </w:p>
          <w:p w:rsidR="00822BB4" w:rsidRDefault="004222AD">
            <w:pPr>
              <w:rPr>
                <w:sz w:val="16"/>
                <w:szCs w:val="16"/>
              </w:rPr>
            </w:pPr>
            <w:r>
              <w:rPr>
                <w:color w:val="000000"/>
                <w:sz w:val="16"/>
                <w:szCs w:val="16"/>
              </w:rPr>
              <w:t xml:space="preserve">3. Благодарственное письмо Главы </w:t>
            </w:r>
            <w:proofErr w:type="spellStart"/>
            <w:r>
              <w:rPr>
                <w:color w:val="000000"/>
                <w:sz w:val="16"/>
                <w:szCs w:val="16"/>
              </w:rPr>
              <w:t>Кичменгско</w:t>
            </w:r>
            <w:proofErr w:type="spellEnd"/>
            <w:r>
              <w:rPr>
                <w:color w:val="000000"/>
                <w:sz w:val="16"/>
                <w:szCs w:val="16"/>
              </w:rPr>
              <w:t xml:space="preserve">-Городецкого муниципального района, постановление администрации </w:t>
            </w:r>
            <w:proofErr w:type="spellStart"/>
            <w:r>
              <w:rPr>
                <w:color w:val="000000"/>
                <w:sz w:val="16"/>
                <w:szCs w:val="16"/>
              </w:rPr>
              <w:t>Кичменгско</w:t>
            </w:r>
            <w:proofErr w:type="spellEnd"/>
            <w:r>
              <w:rPr>
                <w:color w:val="000000"/>
                <w:sz w:val="16"/>
                <w:szCs w:val="16"/>
              </w:rPr>
              <w:t>-Городецкого муниципального района от 11.08.2015г.</w:t>
            </w:r>
          </w:p>
          <w:p w:rsidR="00822BB4" w:rsidRDefault="004222AD">
            <w:pPr>
              <w:rPr>
                <w:sz w:val="16"/>
                <w:szCs w:val="16"/>
              </w:rPr>
            </w:pPr>
            <w:r>
              <w:rPr>
                <w:sz w:val="16"/>
                <w:szCs w:val="16"/>
              </w:rPr>
              <w:t>4. Благодарственное письмо ОО, приказ №9 от 20.04.2017г.</w:t>
            </w:r>
          </w:p>
          <w:p w:rsidR="00822BB4" w:rsidRDefault="004222AD">
            <w:pPr>
              <w:rPr>
                <w:sz w:val="16"/>
                <w:szCs w:val="16"/>
              </w:rPr>
            </w:pPr>
            <w:r>
              <w:rPr>
                <w:sz w:val="16"/>
                <w:szCs w:val="16"/>
              </w:rPr>
              <w:t xml:space="preserve">5. </w:t>
            </w:r>
            <w:proofErr w:type="spellStart"/>
            <w:r>
              <w:rPr>
                <w:sz w:val="16"/>
                <w:szCs w:val="16"/>
              </w:rPr>
              <w:t>Благодарсть</w:t>
            </w:r>
            <w:proofErr w:type="spellEnd"/>
            <w:r>
              <w:rPr>
                <w:sz w:val="16"/>
                <w:szCs w:val="16"/>
              </w:rPr>
              <w:t xml:space="preserve"> Главы </w:t>
            </w:r>
            <w:proofErr w:type="spellStart"/>
            <w:r>
              <w:rPr>
                <w:sz w:val="16"/>
                <w:szCs w:val="16"/>
              </w:rPr>
              <w:t>Кичменгско</w:t>
            </w:r>
            <w:proofErr w:type="spellEnd"/>
            <w:r>
              <w:rPr>
                <w:sz w:val="16"/>
                <w:szCs w:val="16"/>
              </w:rPr>
              <w:t>-Городецкого  района, Постановление №64 от 25.08.2021г.</w:t>
            </w:r>
          </w:p>
          <w:p w:rsidR="00822BB4" w:rsidRDefault="004222AD">
            <w:pPr>
              <w:rPr>
                <w:color w:val="000000"/>
                <w:sz w:val="16"/>
                <w:szCs w:val="16"/>
              </w:rPr>
            </w:pPr>
            <w:r>
              <w:rPr>
                <w:sz w:val="16"/>
                <w:szCs w:val="16"/>
              </w:rPr>
              <w:t>6. Почетная грамота Законодательного Собрания Вологодской области, выписка №1 из постановления Законодательного Собрания Вологодской области от 19.04.2022г. №85</w:t>
            </w:r>
          </w:p>
        </w:tc>
      </w:tr>
      <w:tr w:rsidR="00822BB4">
        <w:trPr>
          <w:trHeight w:val="905"/>
        </w:trPr>
        <w:tc>
          <w:tcPr>
            <w:tcW w:w="283" w:type="dxa"/>
            <w:vMerge w:val="restart"/>
          </w:tcPr>
          <w:p w:rsidR="00822BB4" w:rsidRDefault="004222AD">
            <w:pPr>
              <w:rPr>
                <w:sz w:val="16"/>
                <w:szCs w:val="16"/>
              </w:rPr>
            </w:pPr>
            <w:r>
              <w:rPr>
                <w:sz w:val="16"/>
                <w:szCs w:val="16"/>
              </w:rPr>
              <w:t>3</w:t>
            </w:r>
          </w:p>
        </w:tc>
        <w:tc>
          <w:tcPr>
            <w:tcW w:w="992" w:type="dxa"/>
            <w:vMerge w:val="restart"/>
          </w:tcPr>
          <w:p w:rsidR="00822BB4" w:rsidRDefault="004222AD">
            <w:pPr>
              <w:rPr>
                <w:sz w:val="16"/>
                <w:szCs w:val="16"/>
              </w:rPr>
            </w:pPr>
            <w:proofErr w:type="spellStart"/>
            <w:r>
              <w:rPr>
                <w:sz w:val="16"/>
                <w:szCs w:val="16"/>
              </w:rPr>
              <w:t>Новгородцева</w:t>
            </w:r>
            <w:proofErr w:type="spellEnd"/>
            <w:r>
              <w:rPr>
                <w:sz w:val="16"/>
                <w:szCs w:val="16"/>
              </w:rPr>
              <w:t xml:space="preserve"> Валентина Владимировна</w:t>
            </w:r>
          </w:p>
        </w:tc>
        <w:tc>
          <w:tcPr>
            <w:tcW w:w="850" w:type="dxa"/>
            <w:vMerge w:val="restart"/>
          </w:tcPr>
          <w:p w:rsidR="00822BB4" w:rsidRDefault="004222AD">
            <w:pPr>
              <w:rPr>
                <w:sz w:val="16"/>
                <w:szCs w:val="16"/>
              </w:rPr>
            </w:pPr>
            <w:r>
              <w:rPr>
                <w:sz w:val="16"/>
                <w:szCs w:val="16"/>
              </w:rPr>
              <w:t>31.07.1974/50</w:t>
            </w:r>
          </w:p>
        </w:tc>
        <w:tc>
          <w:tcPr>
            <w:tcW w:w="1134" w:type="dxa"/>
          </w:tcPr>
          <w:p w:rsidR="00822BB4" w:rsidRDefault="004222AD">
            <w:pPr>
              <w:rPr>
                <w:sz w:val="16"/>
                <w:szCs w:val="16"/>
              </w:rPr>
            </w:pPr>
            <w:r>
              <w:rPr>
                <w:sz w:val="16"/>
                <w:szCs w:val="16"/>
              </w:rPr>
              <w:t>Высшее, ВГПУ, 1997</w:t>
            </w: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 xml:space="preserve">Учитель начальных классов, 1995 </w:t>
            </w:r>
          </w:p>
        </w:tc>
        <w:tc>
          <w:tcPr>
            <w:tcW w:w="1298" w:type="dxa"/>
          </w:tcPr>
          <w:p w:rsidR="00822BB4" w:rsidRDefault="004222AD">
            <w:pPr>
              <w:ind w:right="-108"/>
              <w:rPr>
                <w:sz w:val="16"/>
                <w:szCs w:val="16"/>
              </w:rPr>
            </w:pPr>
            <w:r>
              <w:rPr>
                <w:sz w:val="16"/>
                <w:szCs w:val="16"/>
              </w:rPr>
              <w:t xml:space="preserve">Начальные классы, </w:t>
            </w:r>
          </w:p>
          <w:p w:rsidR="00822BB4" w:rsidRDefault="004222AD">
            <w:pPr>
              <w:ind w:right="-108"/>
              <w:rPr>
                <w:sz w:val="16"/>
                <w:szCs w:val="16"/>
              </w:rPr>
            </w:pPr>
            <w:r>
              <w:rPr>
                <w:sz w:val="16"/>
                <w:szCs w:val="16"/>
              </w:rPr>
              <w:t xml:space="preserve">4 </w:t>
            </w:r>
            <w:proofErr w:type="spellStart"/>
            <w:r>
              <w:rPr>
                <w:sz w:val="16"/>
                <w:szCs w:val="16"/>
              </w:rPr>
              <w:t>кл</w:t>
            </w:r>
            <w:proofErr w:type="spellEnd"/>
            <w:r>
              <w:rPr>
                <w:sz w:val="16"/>
                <w:szCs w:val="16"/>
              </w:rPr>
              <w:t>.</w:t>
            </w:r>
          </w:p>
          <w:p w:rsidR="00822BB4" w:rsidRDefault="00822BB4">
            <w:pPr>
              <w:rPr>
                <w:sz w:val="16"/>
                <w:szCs w:val="16"/>
              </w:rPr>
            </w:pPr>
          </w:p>
        </w:tc>
        <w:tc>
          <w:tcPr>
            <w:tcW w:w="501" w:type="dxa"/>
          </w:tcPr>
          <w:p w:rsidR="00822BB4" w:rsidRDefault="004222AD">
            <w:pPr>
              <w:rPr>
                <w:sz w:val="16"/>
                <w:szCs w:val="16"/>
              </w:rPr>
            </w:pPr>
            <w:r>
              <w:rPr>
                <w:sz w:val="16"/>
                <w:szCs w:val="16"/>
              </w:rPr>
              <w:t>31</w:t>
            </w:r>
          </w:p>
        </w:tc>
        <w:tc>
          <w:tcPr>
            <w:tcW w:w="499" w:type="dxa"/>
          </w:tcPr>
          <w:p w:rsidR="00822BB4" w:rsidRDefault="004222AD">
            <w:pPr>
              <w:rPr>
                <w:sz w:val="16"/>
                <w:szCs w:val="16"/>
              </w:rPr>
            </w:pPr>
            <w:r>
              <w:rPr>
                <w:sz w:val="16"/>
                <w:szCs w:val="16"/>
              </w:rPr>
              <w:t>31</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2022</w:t>
            </w:r>
          </w:p>
        </w:tc>
        <w:tc>
          <w:tcPr>
            <w:tcW w:w="1843" w:type="dxa"/>
            <w:vMerge w:val="restart"/>
          </w:tcPr>
          <w:p w:rsidR="00822BB4" w:rsidRDefault="004222AD">
            <w:pPr>
              <w:rPr>
                <w:sz w:val="16"/>
                <w:szCs w:val="16"/>
              </w:rPr>
            </w:pPr>
            <w:r>
              <w:rPr>
                <w:sz w:val="16"/>
                <w:szCs w:val="16"/>
              </w:rPr>
              <w:t xml:space="preserve">1. Почетная грамота Управления образования, приказ №92 от 08.06.2010г.  </w:t>
            </w:r>
          </w:p>
          <w:p w:rsidR="00822BB4" w:rsidRDefault="004222AD">
            <w:pPr>
              <w:rPr>
                <w:sz w:val="16"/>
                <w:szCs w:val="16"/>
              </w:rPr>
            </w:pPr>
            <w:r>
              <w:rPr>
                <w:sz w:val="16"/>
                <w:szCs w:val="16"/>
              </w:rPr>
              <w:t>2. Благодарность Департамента образования Вологодской области, приказ №631-п от 30.09.2015г.</w:t>
            </w:r>
          </w:p>
          <w:p w:rsidR="00822BB4" w:rsidRDefault="004222AD">
            <w:pPr>
              <w:rPr>
                <w:sz w:val="16"/>
                <w:szCs w:val="16"/>
              </w:rPr>
            </w:pPr>
            <w:r>
              <w:rPr>
                <w:sz w:val="16"/>
                <w:szCs w:val="16"/>
              </w:rPr>
              <w:t>3. Почетная грамота Департамента образования Вологодской области (август 2019г.)</w:t>
            </w:r>
          </w:p>
          <w:p w:rsidR="00822BB4" w:rsidRDefault="004222AD">
            <w:pPr>
              <w:rPr>
                <w:sz w:val="16"/>
                <w:szCs w:val="16"/>
              </w:rPr>
            </w:pPr>
            <w:r>
              <w:rPr>
                <w:sz w:val="16"/>
                <w:szCs w:val="16"/>
              </w:rPr>
              <w:t xml:space="preserve">4.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приказ №24 от 11.04.2022г.</w:t>
            </w:r>
          </w:p>
        </w:tc>
      </w:tr>
      <w:tr w:rsidR="00822BB4">
        <w:trPr>
          <w:trHeight w:val="1295"/>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Переподготовка по программе «Олигофренопедагогика», АОУ ВО ДПО «ВИРО», 2018</w:t>
            </w:r>
          </w:p>
        </w:tc>
        <w:tc>
          <w:tcPr>
            <w:tcW w:w="1195" w:type="dxa"/>
          </w:tcPr>
          <w:p w:rsidR="00822BB4" w:rsidRDefault="00822BB4">
            <w:pPr>
              <w:rPr>
                <w:sz w:val="16"/>
                <w:szCs w:val="16"/>
              </w:rPr>
            </w:pPr>
          </w:p>
        </w:tc>
        <w:tc>
          <w:tcPr>
            <w:tcW w:w="1098" w:type="dxa"/>
          </w:tcPr>
          <w:p w:rsidR="00822BB4" w:rsidRDefault="004222AD">
            <w:pPr>
              <w:rPr>
                <w:sz w:val="16"/>
                <w:szCs w:val="16"/>
              </w:rPr>
            </w:pPr>
            <w:r>
              <w:rPr>
                <w:sz w:val="16"/>
                <w:szCs w:val="16"/>
              </w:rPr>
              <w:t>Учитель-дефектолог, 2018</w:t>
            </w:r>
          </w:p>
        </w:tc>
        <w:tc>
          <w:tcPr>
            <w:tcW w:w="1298" w:type="dxa"/>
          </w:tcPr>
          <w:p w:rsidR="00822BB4" w:rsidRDefault="004222AD">
            <w:pPr>
              <w:ind w:right="-108"/>
              <w:rPr>
                <w:sz w:val="16"/>
                <w:szCs w:val="16"/>
              </w:rPr>
            </w:pPr>
            <w:r>
              <w:rPr>
                <w:sz w:val="16"/>
                <w:szCs w:val="16"/>
              </w:rPr>
              <w:t>Учитель-дефектолог -0,5 ст.</w:t>
            </w:r>
            <w:r>
              <w:rPr>
                <w:sz w:val="16"/>
                <w:szCs w:val="16"/>
              </w:rPr>
              <w:br/>
              <w:t xml:space="preserve">Внеурочные КРЗ учителя-дефектолога 5-9 классы, </w:t>
            </w:r>
          </w:p>
        </w:tc>
        <w:tc>
          <w:tcPr>
            <w:tcW w:w="501" w:type="dxa"/>
          </w:tcPr>
          <w:p w:rsidR="00822BB4" w:rsidRDefault="004222AD">
            <w:pPr>
              <w:rPr>
                <w:sz w:val="16"/>
                <w:szCs w:val="16"/>
              </w:rPr>
            </w:pPr>
            <w:r>
              <w:rPr>
                <w:sz w:val="16"/>
                <w:szCs w:val="16"/>
              </w:rPr>
              <w:t>5</w:t>
            </w:r>
          </w:p>
        </w:tc>
        <w:tc>
          <w:tcPr>
            <w:tcW w:w="499" w:type="dxa"/>
          </w:tcPr>
          <w:p w:rsidR="00822BB4" w:rsidRDefault="004222AD">
            <w:pPr>
              <w:rPr>
                <w:sz w:val="16"/>
                <w:szCs w:val="16"/>
              </w:rPr>
            </w:pPr>
            <w:r>
              <w:rPr>
                <w:sz w:val="16"/>
                <w:szCs w:val="16"/>
              </w:rPr>
              <w:t>5</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2023</w:t>
            </w:r>
          </w:p>
        </w:tc>
        <w:tc>
          <w:tcPr>
            <w:tcW w:w="636" w:type="dxa"/>
          </w:tcPr>
          <w:p w:rsidR="00822BB4" w:rsidRDefault="004222AD">
            <w:pPr>
              <w:rPr>
                <w:sz w:val="16"/>
                <w:szCs w:val="16"/>
              </w:rPr>
            </w:pPr>
            <w:r>
              <w:rPr>
                <w:sz w:val="16"/>
                <w:szCs w:val="16"/>
              </w:rPr>
              <w:t>2021</w:t>
            </w:r>
          </w:p>
        </w:tc>
        <w:tc>
          <w:tcPr>
            <w:tcW w:w="1843" w:type="dxa"/>
            <w:vMerge/>
            <w:vAlign w:val="center"/>
          </w:tcPr>
          <w:p w:rsidR="00822BB4" w:rsidRDefault="00822BB4"/>
        </w:tc>
      </w:tr>
      <w:tr w:rsidR="00822BB4">
        <w:trPr>
          <w:trHeight w:val="1640"/>
        </w:trPr>
        <w:tc>
          <w:tcPr>
            <w:tcW w:w="283" w:type="dxa"/>
            <w:vMerge w:val="restart"/>
          </w:tcPr>
          <w:p w:rsidR="00822BB4" w:rsidRDefault="004222AD">
            <w:pPr>
              <w:rPr>
                <w:sz w:val="16"/>
                <w:szCs w:val="16"/>
              </w:rPr>
            </w:pPr>
            <w:r>
              <w:rPr>
                <w:sz w:val="16"/>
                <w:szCs w:val="16"/>
              </w:rPr>
              <w:lastRenderedPageBreak/>
              <w:t>4</w:t>
            </w:r>
          </w:p>
        </w:tc>
        <w:tc>
          <w:tcPr>
            <w:tcW w:w="992" w:type="dxa"/>
            <w:vMerge w:val="restart"/>
          </w:tcPr>
          <w:p w:rsidR="00822BB4" w:rsidRDefault="004222AD">
            <w:pPr>
              <w:rPr>
                <w:sz w:val="16"/>
                <w:szCs w:val="16"/>
              </w:rPr>
            </w:pPr>
            <w:proofErr w:type="spellStart"/>
            <w:r>
              <w:rPr>
                <w:sz w:val="16"/>
                <w:szCs w:val="16"/>
              </w:rPr>
              <w:t>Чекавинская</w:t>
            </w:r>
            <w:proofErr w:type="spellEnd"/>
            <w:r>
              <w:rPr>
                <w:sz w:val="16"/>
                <w:szCs w:val="16"/>
              </w:rPr>
              <w:t xml:space="preserve"> Ольга Александровна</w:t>
            </w:r>
          </w:p>
        </w:tc>
        <w:tc>
          <w:tcPr>
            <w:tcW w:w="850" w:type="dxa"/>
            <w:vMerge w:val="restart"/>
          </w:tcPr>
          <w:p w:rsidR="00822BB4" w:rsidRDefault="004222AD">
            <w:pPr>
              <w:rPr>
                <w:sz w:val="16"/>
                <w:szCs w:val="16"/>
              </w:rPr>
            </w:pPr>
            <w:r>
              <w:rPr>
                <w:sz w:val="16"/>
                <w:szCs w:val="16"/>
              </w:rPr>
              <w:t>01.09.1975/49</w:t>
            </w:r>
          </w:p>
        </w:tc>
        <w:tc>
          <w:tcPr>
            <w:tcW w:w="1134" w:type="dxa"/>
          </w:tcPr>
          <w:p w:rsidR="00822BB4" w:rsidRDefault="004222AD">
            <w:pPr>
              <w:rPr>
                <w:sz w:val="16"/>
                <w:szCs w:val="16"/>
              </w:rPr>
            </w:pPr>
            <w:r>
              <w:rPr>
                <w:sz w:val="16"/>
                <w:szCs w:val="16"/>
              </w:rPr>
              <w:t xml:space="preserve">Высшее, ВГПУ, 2001 </w:t>
            </w:r>
          </w:p>
        </w:tc>
        <w:tc>
          <w:tcPr>
            <w:tcW w:w="1195" w:type="dxa"/>
          </w:tcPr>
          <w:p w:rsidR="00822BB4" w:rsidRDefault="004222AD">
            <w:pPr>
              <w:rPr>
                <w:sz w:val="16"/>
                <w:szCs w:val="16"/>
              </w:rPr>
            </w:pPr>
            <w:r>
              <w:rPr>
                <w:sz w:val="16"/>
                <w:szCs w:val="16"/>
              </w:rPr>
              <w:t>Учитель русского языка и литературы по специальности «Филология».</w:t>
            </w:r>
          </w:p>
        </w:tc>
        <w:tc>
          <w:tcPr>
            <w:tcW w:w="1098" w:type="dxa"/>
          </w:tcPr>
          <w:p w:rsidR="00822BB4" w:rsidRDefault="004222AD">
            <w:pPr>
              <w:rPr>
                <w:sz w:val="16"/>
                <w:szCs w:val="16"/>
              </w:rPr>
            </w:pPr>
            <w:r>
              <w:rPr>
                <w:sz w:val="16"/>
                <w:szCs w:val="16"/>
              </w:rPr>
              <w:t>Учитель музыки,</w:t>
            </w:r>
            <w:r>
              <w:rPr>
                <w:sz w:val="16"/>
                <w:szCs w:val="16"/>
                <w:lang w:val="en-US"/>
              </w:rPr>
              <w:t xml:space="preserve"> 1994</w:t>
            </w:r>
          </w:p>
          <w:p w:rsidR="00822BB4" w:rsidRDefault="00822BB4">
            <w:pPr>
              <w:rPr>
                <w:sz w:val="16"/>
                <w:szCs w:val="16"/>
              </w:rPr>
            </w:pPr>
          </w:p>
        </w:tc>
        <w:tc>
          <w:tcPr>
            <w:tcW w:w="1298" w:type="dxa"/>
          </w:tcPr>
          <w:p w:rsidR="00822BB4" w:rsidRDefault="004222AD">
            <w:pPr>
              <w:ind w:right="-108"/>
              <w:rPr>
                <w:sz w:val="16"/>
                <w:szCs w:val="16"/>
              </w:rPr>
            </w:pPr>
            <w:r>
              <w:rPr>
                <w:sz w:val="16"/>
                <w:szCs w:val="16"/>
              </w:rPr>
              <w:t xml:space="preserve">Музыка 1д.-5 </w:t>
            </w:r>
            <w:proofErr w:type="spellStart"/>
            <w:r>
              <w:rPr>
                <w:sz w:val="16"/>
                <w:szCs w:val="16"/>
              </w:rPr>
              <w:t>кл</w:t>
            </w:r>
            <w:proofErr w:type="spellEnd"/>
            <w:r>
              <w:rPr>
                <w:sz w:val="16"/>
                <w:szCs w:val="16"/>
              </w:rPr>
              <w:t xml:space="preserve">.,  ритмика 1д.-4 </w:t>
            </w:r>
            <w:proofErr w:type="spellStart"/>
            <w:r>
              <w:rPr>
                <w:sz w:val="16"/>
                <w:szCs w:val="16"/>
              </w:rPr>
              <w:t>кл</w:t>
            </w:r>
            <w:proofErr w:type="spellEnd"/>
            <w:r>
              <w:rPr>
                <w:sz w:val="16"/>
                <w:szCs w:val="16"/>
              </w:rPr>
              <w:t xml:space="preserve">., русский язык, чтение – 5,7 </w:t>
            </w:r>
            <w:proofErr w:type="spellStart"/>
            <w:r>
              <w:rPr>
                <w:sz w:val="16"/>
                <w:szCs w:val="16"/>
              </w:rPr>
              <w:t>кл</w:t>
            </w:r>
            <w:proofErr w:type="spellEnd"/>
            <w:r>
              <w:rPr>
                <w:sz w:val="16"/>
                <w:szCs w:val="16"/>
              </w:rPr>
              <w:t xml:space="preserve">., </w:t>
            </w:r>
          </w:p>
          <w:p w:rsidR="00822BB4" w:rsidRDefault="004222AD">
            <w:pPr>
              <w:ind w:right="-108"/>
              <w:rPr>
                <w:sz w:val="16"/>
                <w:szCs w:val="16"/>
              </w:rPr>
            </w:pPr>
            <w:r>
              <w:rPr>
                <w:sz w:val="16"/>
                <w:szCs w:val="16"/>
              </w:rPr>
              <w:t xml:space="preserve">Педагог </w:t>
            </w:r>
            <w:proofErr w:type="spellStart"/>
            <w:r>
              <w:rPr>
                <w:sz w:val="16"/>
                <w:szCs w:val="16"/>
              </w:rPr>
              <w:t>допобразования</w:t>
            </w:r>
            <w:proofErr w:type="spellEnd"/>
            <w:r>
              <w:rPr>
                <w:sz w:val="16"/>
                <w:szCs w:val="16"/>
              </w:rPr>
              <w:t>.</w:t>
            </w:r>
          </w:p>
        </w:tc>
        <w:tc>
          <w:tcPr>
            <w:tcW w:w="501" w:type="dxa"/>
          </w:tcPr>
          <w:p w:rsidR="00822BB4" w:rsidRDefault="004222AD">
            <w:pPr>
              <w:rPr>
                <w:sz w:val="16"/>
                <w:szCs w:val="16"/>
              </w:rPr>
            </w:pPr>
            <w:r>
              <w:rPr>
                <w:sz w:val="16"/>
                <w:szCs w:val="16"/>
              </w:rPr>
              <w:t>30</w:t>
            </w:r>
          </w:p>
        </w:tc>
        <w:tc>
          <w:tcPr>
            <w:tcW w:w="499" w:type="dxa"/>
          </w:tcPr>
          <w:p w:rsidR="00822BB4" w:rsidRDefault="004222AD">
            <w:pPr>
              <w:rPr>
                <w:sz w:val="16"/>
                <w:szCs w:val="16"/>
              </w:rPr>
            </w:pPr>
            <w:r>
              <w:rPr>
                <w:sz w:val="16"/>
                <w:szCs w:val="16"/>
              </w:rPr>
              <w:t>30</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2022;</w:t>
            </w:r>
          </w:p>
          <w:p w:rsidR="00822BB4" w:rsidRDefault="004222AD">
            <w:pPr>
              <w:rPr>
                <w:sz w:val="16"/>
                <w:szCs w:val="16"/>
              </w:rPr>
            </w:pPr>
            <w:r>
              <w:rPr>
                <w:sz w:val="16"/>
                <w:szCs w:val="16"/>
              </w:rPr>
              <w:t>2024 (ДО)</w:t>
            </w:r>
          </w:p>
        </w:tc>
        <w:tc>
          <w:tcPr>
            <w:tcW w:w="1843" w:type="dxa"/>
            <w:vMerge w:val="restart"/>
          </w:tcPr>
          <w:p w:rsidR="00822BB4" w:rsidRDefault="004222AD">
            <w:pPr>
              <w:rPr>
                <w:sz w:val="16"/>
                <w:szCs w:val="16"/>
              </w:rPr>
            </w:pPr>
            <w:r>
              <w:rPr>
                <w:sz w:val="16"/>
                <w:szCs w:val="16"/>
              </w:rPr>
              <w:t xml:space="preserve">1. Почетная  грамота Управления образования, приказ №160 от 01.10.2012г. </w:t>
            </w:r>
          </w:p>
          <w:p w:rsidR="00822BB4" w:rsidRDefault="004222AD">
            <w:pPr>
              <w:rPr>
                <w:sz w:val="16"/>
                <w:szCs w:val="16"/>
              </w:rPr>
            </w:pPr>
            <w:r>
              <w:rPr>
                <w:sz w:val="16"/>
                <w:szCs w:val="16"/>
              </w:rPr>
              <w:t>2. Благодарность ОО, приказ №9 от 20.04.2017г.</w:t>
            </w:r>
          </w:p>
          <w:p w:rsidR="00822BB4" w:rsidRDefault="004222AD">
            <w:pPr>
              <w:rPr>
                <w:sz w:val="16"/>
                <w:szCs w:val="16"/>
              </w:rPr>
            </w:pPr>
            <w:r>
              <w:rPr>
                <w:sz w:val="16"/>
                <w:szCs w:val="16"/>
              </w:rPr>
              <w:t xml:space="preserve">3. Благодарственное письмо Главы </w:t>
            </w:r>
            <w:proofErr w:type="spellStart"/>
            <w:r>
              <w:rPr>
                <w:sz w:val="16"/>
                <w:szCs w:val="16"/>
              </w:rPr>
              <w:t>Кичменгско</w:t>
            </w:r>
            <w:proofErr w:type="spellEnd"/>
            <w:r>
              <w:rPr>
                <w:sz w:val="16"/>
                <w:szCs w:val="16"/>
              </w:rPr>
              <w:t>-Городецкого  района, Постановление №64 от 25.08.2021г.</w:t>
            </w:r>
          </w:p>
          <w:p w:rsidR="00822BB4" w:rsidRDefault="004222AD">
            <w:pPr>
              <w:rPr>
                <w:sz w:val="16"/>
                <w:szCs w:val="16"/>
              </w:rPr>
            </w:pPr>
            <w:r>
              <w:rPr>
                <w:sz w:val="16"/>
                <w:szCs w:val="16"/>
              </w:rPr>
              <w:t>4. Благодарность Законодательного Собрания Вологодской области, выписка №21 из протокола №5 заседания коллегии Законодательного Собрания Вологодской области от 12.04.2022г.</w:t>
            </w:r>
          </w:p>
          <w:p w:rsidR="00822BB4" w:rsidRDefault="004222AD">
            <w:pPr>
              <w:rPr>
                <w:sz w:val="16"/>
                <w:szCs w:val="16"/>
              </w:rPr>
            </w:pPr>
            <w:r>
              <w:rPr>
                <w:sz w:val="16"/>
                <w:szCs w:val="16"/>
              </w:rPr>
              <w:t xml:space="preserve">5.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от 26.07.2024 №78</w:t>
            </w:r>
          </w:p>
          <w:p w:rsidR="00822BB4" w:rsidRDefault="00822BB4">
            <w:pPr>
              <w:rPr>
                <w:sz w:val="16"/>
                <w:szCs w:val="16"/>
              </w:rPr>
            </w:pPr>
          </w:p>
        </w:tc>
      </w:tr>
      <w:tr w:rsidR="00822BB4">
        <w:trPr>
          <w:trHeight w:val="1640"/>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Переподготовка по программе «Дефектология. Логопедия», АОУ ВО ДПО «ВИРО», 2019</w:t>
            </w:r>
          </w:p>
        </w:tc>
        <w:tc>
          <w:tcPr>
            <w:tcW w:w="1195" w:type="dxa"/>
          </w:tcPr>
          <w:p w:rsidR="00822BB4" w:rsidRDefault="00822BB4">
            <w:pPr>
              <w:rPr>
                <w:sz w:val="16"/>
                <w:szCs w:val="16"/>
              </w:rPr>
            </w:pPr>
          </w:p>
        </w:tc>
        <w:tc>
          <w:tcPr>
            <w:tcW w:w="1098" w:type="dxa"/>
          </w:tcPr>
          <w:p w:rsidR="00822BB4" w:rsidRDefault="004222AD">
            <w:pPr>
              <w:rPr>
                <w:sz w:val="16"/>
                <w:szCs w:val="16"/>
              </w:rPr>
            </w:pPr>
            <w:r>
              <w:rPr>
                <w:sz w:val="16"/>
                <w:szCs w:val="16"/>
              </w:rPr>
              <w:t>Учитель-логопед, 2019</w:t>
            </w:r>
          </w:p>
        </w:tc>
        <w:tc>
          <w:tcPr>
            <w:tcW w:w="1298" w:type="dxa"/>
          </w:tcPr>
          <w:p w:rsidR="00822BB4" w:rsidRDefault="004222AD">
            <w:pPr>
              <w:ind w:right="-108"/>
              <w:rPr>
                <w:sz w:val="16"/>
                <w:szCs w:val="16"/>
              </w:rPr>
            </w:pPr>
            <w:r>
              <w:rPr>
                <w:sz w:val="16"/>
                <w:szCs w:val="16"/>
              </w:rPr>
              <w:t>Учитель-логопед- 0,25 ст.</w:t>
            </w:r>
          </w:p>
          <w:p w:rsidR="00822BB4" w:rsidRDefault="004222AD">
            <w:pPr>
              <w:ind w:right="-108"/>
              <w:rPr>
                <w:sz w:val="16"/>
                <w:szCs w:val="16"/>
              </w:rPr>
            </w:pPr>
            <w:r>
              <w:rPr>
                <w:sz w:val="16"/>
                <w:szCs w:val="16"/>
              </w:rPr>
              <w:t xml:space="preserve">Коррекционно-развивающие логопедические занятия – 6-9 </w:t>
            </w:r>
            <w:proofErr w:type="spellStart"/>
            <w:r>
              <w:rPr>
                <w:sz w:val="16"/>
                <w:szCs w:val="16"/>
              </w:rPr>
              <w:t>кл</w:t>
            </w:r>
            <w:proofErr w:type="spellEnd"/>
            <w:r>
              <w:rPr>
                <w:sz w:val="16"/>
                <w:szCs w:val="16"/>
              </w:rPr>
              <w:t>.</w:t>
            </w:r>
          </w:p>
        </w:tc>
        <w:tc>
          <w:tcPr>
            <w:tcW w:w="501" w:type="dxa"/>
          </w:tcPr>
          <w:p w:rsidR="00822BB4" w:rsidRDefault="004222AD">
            <w:pPr>
              <w:rPr>
                <w:sz w:val="16"/>
                <w:szCs w:val="16"/>
              </w:rPr>
            </w:pPr>
            <w:r>
              <w:rPr>
                <w:sz w:val="16"/>
                <w:szCs w:val="16"/>
              </w:rPr>
              <w:t>5</w:t>
            </w:r>
          </w:p>
        </w:tc>
        <w:tc>
          <w:tcPr>
            <w:tcW w:w="499" w:type="dxa"/>
          </w:tcPr>
          <w:p w:rsidR="00822BB4" w:rsidRDefault="004222AD">
            <w:pPr>
              <w:rPr>
                <w:sz w:val="16"/>
                <w:szCs w:val="16"/>
              </w:rPr>
            </w:pPr>
            <w:r>
              <w:rPr>
                <w:sz w:val="16"/>
                <w:szCs w:val="16"/>
              </w:rPr>
              <w:t>5</w:t>
            </w:r>
          </w:p>
        </w:tc>
        <w:tc>
          <w:tcPr>
            <w:tcW w:w="573" w:type="dxa"/>
          </w:tcPr>
          <w:p w:rsidR="00822BB4" w:rsidRDefault="004222AD">
            <w:pPr>
              <w:rPr>
                <w:sz w:val="16"/>
                <w:szCs w:val="16"/>
              </w:rPr>
            </w:pPr>
            <w:r>
              <w:rPr>
                <w:sz w:val="16"/>
                <w:szCs w:val="16"/>
              </w:rPr>
              <w:t xml:space="preserve">Первая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2019</w:t>
            </w:r>
          </w:p>
        </w:tc>
        <w:tc>
          <w:tcPr>
            <w:tcW w:w="1843" w:type="dxa"/>
            <w:vMerge/>
            <w:vAlign w:val="center"/>
          </w:tcPr>
          <w:p w:rsidR="00822BB4" w:rsidRDefault="00822BB4"/>
        </w:tc>
      </w:tr>
      <w:tr w:rsidR="00822BB4">
        <w:trPr>
          <w:trHeight w:val="111"/>
        </w:trPr>
        <w:tc>
          <w:tcPr>
            <w:tcW w:w="283" w:type="dxa"/>
            <w:vMerge w:val="restart"/>
          </w:tcPr>
          <w:p w:rsidR="00822BB4" w:rsidRDefault="004222AD">
            <w:pPr>
              <w:rPr>
                <w:sz w:val="16"/>
                <w:szCs w:val="16"/>
              </w:rPr>
            </w:pPr>
            <w:r>
              <w:rPr>
                <w:sz w:val="16"/>
                <w:szCs w:val="16"/>
              </w:rPr>
              <w:t>5</w:t>
            </w:r>
          </w:p>
        </w:tc>
        <w:tc>
          <w:tcPr>
            <w:tcW w:w="992" w:type="dxa"/>
            <w:vMerge w:val="restart"/>
          </w:tcPr>
          <w:p w:rsidR="00822BB4" w:rsidRDefault="004222AD">
            <w:pPr>
              <w:rPr>
                <w:sz w:val="16"/>
                <w:szCs w:val="16"/>
              </w:rPr>
            </w:pPr>
            <w:proofErr w:type="spellStart"/>
            <w:r>
              <w:rPr>
                <w:sz w:val="16"/>
                <w:szCs w:val="16"/>
              </w:rPr>
              <w:t>Страшкова</w:t>
            </w:r>
            <w:proofErr w:type="spellEnd"/>
            <w:r>
              <w:rPr>
                <w:sz w:val="16"/>
                <w:szCs w:val="16"/>
              </w:rPr>
              <w:t xml:space="preserve"> </w:t>
            </w:r>
          </w:p>
          <w:p w:rsidR="00822BB4" w:rsidRDefault="004222AD">
            <w:pPr>
              <w:rPr>
                <w:sz w:val="16"/>
                <w:szCs w:val="16"/>
              </w:rPr>
            </w:pPr>
            <w:r>
              <w:rPr>
                <w:sz w:val="16"/>
                <w:szCs w:val="16"/>
              </w:rPr>
              <w:t>Светлана Александровна</w:t>
            </w:r>
          </w:p>
        </w:tc>
        <w:tc>
          <w:tcPr>
            <w:tcW w:w="850" w:type="dxa"/>
            <w:vMerge w:val="restart"/>
          </w:tcPr>
          <w:p w:rsidR="00822BB4" w:rsidRDefault="004222AD">
            <w:pPr>
              <w:rPr>
                <w:sz w:val="16"/>
                <w:szCs w:val="16"/>
              </w:rPr>
            </w:pPr>
            <w:r>
              <w:rPr>
                <w:sz w:val="16"/>
                <w:szCs w:val="16"/>
              </w:rPr>
              <w:t>29.05.1977/47</w:t>
            </w:r>
          </w:p>
        </w:tc>
        <w:tc>
          <w:tcPr>
            <w:tcW w:w="1134" w:type="dxa"/>
          </w:tcPr>
          <w:p w:rsidR="00822BB4" w:rsidRDefault="004222AD">
            <w:pPr>
              <w:rPr>
                <w:sz w:val="16"/>
                <w:szCs w:val="16"/>
              </w:rPr>
            </w:pPr>
            <w:r>
              <w:rPr>
                <w:sz w:val="16"/>
                <w:szCs w:val="16"/>
              </w:rPr>
              <w:t>Высшее, ЧГУ,2002</w:t>
            </w:r>
          </w:p>
          <w:p w:rsidR="00822BB4" w:rsidRDefault="00822BB4">
            <w:pPr>
              <w:rPr>
                <w:sz w:val="16"/>
                <w:szCs w:val="16"/>
              </w:rPr>
            </w:pPr>
          </w:p>
        </w:tc>
        <w:tc>
          <w:tcPr>
            <w:tcW w:w="1195" w:type="dxa"/>
          </w:tcPr>
          <w:p w:rsidR="00822BB4" w:rsidRDefault="004222AD">
            <w:pPr>
              <w:rPr>
                <w:sz w:val="16"/>
                <w:szCs w:val="16"/>
              </w:rPr>
            </w:pPr>
            <w:r>
              <w:rPr>
                <w:sz w:val="16"/>
                <w:szCs w:val="16"/>
              </w:rPr>
              <w:t>Педагог дошкольного образования.</w:t>
            </w:r>
          </w:p>
        </w:tc>
        <w:tc>
          <w:tcPr>
            <w:tcW w:w="1098" w:type="dxa"/>
            <w:vMerge w:val="restart"/>
          </w:tcPr>
          <w:p w:rsidR="00822BB4" w:rsidRDefault="004222AD">
            <w:pPr>
              <w:rPr>
                <w:sz w:val="16"/>
                <w:szCs w:val="16"/>
              </w:rPr>
            </w:pPr>
            <w:r>
              <w:rPr>
                <w:sz w:val="16"/>
                <w:szCs w:val="16"/>
              </w:rPr>
              <w:t>Учитель – логопед, 2002</w:t>
            </w:r>
          </w:p>
          <w:p w:rsidR="00822BB4" w:rsidRDefault="004222AD">
            <w:pPr>
              <w:rPr>
                <w:sz w:val="16"/>
                <w:szCs w:val="16"/>
              </w:rPr>
            </w:pPr>
            <w:r>
              <w:rPr>
                <w:sz w:val="16"/>
                <w:szCs w:val="16"/>
              </w:rPr>
              <w:t xml:space="preserve">учитель-дефектолог, 2018 </w:t>
            </w:r>
          </w:p>
        </w:tc>
        <w:tc>
          <w:tcPr>
            <w:tcW w:w="1298" w:type="dxa"/>
            <w:vMerge w:val="restart"/>
          </w:tcPr>
          <w:p w:rsidR="00822BB4" w:rsidRDefault="004222AD">
            <w:pPr>
              <w:ind w:right="-108"/>
              <w:rPr>
                <w:sz w:val="16"/>
                <w:szCs w:val="16"/>
              </w:rPr>
            </w:pPr>
            <w:r>
              <w:rPr>
                <w:sz w:val="16"/>
                <w:szCs w:val="16"/>
              </w:rPr>
              <w:t xml:space="preserve">Учитель-логопед -1,25 </w:t>
            </w:r>
            <w:proofErr w:type="spellStart"/>
            <w:proofErr w:type="gramStart"/>
            <w:r>
              <w:rPr>
                <w:sz w:val="16"/>
                <w:szCs w:val="16"/>
              </w:rPr>
              <w:t>ст</w:t>
            </w:r>
            <w:proofErr w:type="spellEnd"/>
            <w:proofErr w:type="gramEnd"/>
            <w:r>
              <w:rPr>
                <w:sz w:val="16"/>
                <w:szCs w:val="16"/>
              </w:rPr>
              <w:t>,</w:t>
            </w:r>
          </w:p>
          <w:p w:rsidR="00822BB4" w:rsidRDefault="004222AD">
            <w:pPr>
              <w:ind w:right="-108"/>
              <w:rPr>
                <w:sz w:val="16"/>
                <w:szCs w:val="16"/>
              </w:rPr>
            </w:pPr>
            <w:r>
              <w:rPr>
                <w:sz w:val="16"/>
                <w:szCs w:val="16"/>
              </w:rPr>
              <w:t>Учител</w:t>
            </w:r>
            <w:proofErr w:type="gramStart"/>
            <w:r>
              <w:rPr>
                <w:sz w:val="16"/>
                <w:szCs w:val="16"/>
              </w:rPr>
              <w:t>ь-</w:t>
            </w:r>
            <w:proofErr w:type="gramEnd"/>
            <w:r>
              <w:rPr>
                <w:sz w:val="16"/>
                <w:szCs w:val="16"/>
              </w:rPr>
              <w:t xml:space="preserve"> дефектолог -0,5 ст.</w:t>
            </w:r>
          </w:p>
          <w:p w:rsidR="00822BB4" w:rsidRDefault="004222AD">
            <w:pPr>
              <w:ind w:right="-108"/>
              <w:rPr>
                <w:sz w:val="16"/>
                <w:szCs w:val="16"/>
              </w:rPr>
            </w:pPr>
            <w:r>
              <w:rPr>
                <w:sz w:val="16"/>
                <w:szCs w:val="16"/>
              </w:rPr>
              <w:t xml:space="preserve">Внеурочные КРЗ учителя-логопеда1 доп.- 5 </w:t>
            </w:r>
            <w:proofErr w:type="spellStart"/>
            <w:r>
              <w:rPr>
                <w:sz w:val="16"/>
                <w:szCs w:val="16"/>
              </w:rPr>
              <w:t>кл</w:t>
            </w:r>
            <w:proofErr w:type="spellEnd"/>
            <w:r>
              <w:rPr>
                <w:sz w:val="16"/>
                <w:szCs w:val="16"/>
              </w:rPr>
              <w:t>.</w:t>
            </w:r>
          </w:p>
        </w:tc>
        <w:tc>
          <w:tcPr>
            <w:tcW w:w="501" w:type="dxa"/>
            <w:vMerge w:val="restart"/>
          </w:tcPr>
          <w:p w:rsidR="00822BB4" w:rsidRDefault="004222AD">
            <w:pPr>
              <w:rPr>
                <w:sz w:val="16"/>
                <w:szCs w:val="16"/>
              </w:rPr>
            </w:pPr>
            <w:r>
              <w:rPr>
                <w:sz w:val="16"/>
                <w:szCs w:val="16"/>
              </w:rPr>
              <w:t>27</w:t>
            </w:r>
          </w:p>
        </w:tc>
        <w:tc>
          <w:tcPr>
            <w:tcW w:w="499" w:type="dxa"/>
            <w:vMerge w:val="restart"/>
          </w:tcPr>
          <w:p w:rsidR="00822BB4" w:rsidRDefault="004222AD">
            <w:pPr>
              <w:rPr>
                <w:sz w:val="16"/>
                <w:szCs w:val="16"/>
              </w:rPr>
            </w:pPr>
            <w:r>
              <w:rPr>
                <w:sz w:val="16"/>
                <w:szCs w:val="16"/>
              </w:rPr>
              <w:t>27</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2021</w:t>
            </w:r>
          </w:p>
        </w:tc>
        <w:tc>
          <w:tcPr>
            <w:tcW w:w="636" w:type="dxa"/>
            <w:vMerge w:val="restart"/>
          </w:tcPr>
          <w:p w:rsidR="00822BB4" w:rsidRDefault="004222AD">
            <w:pPr>
              <w:rPr>
                <w:sz w:val="16"/>
                <w:szCs w:val="16"/>
              </w:rPr>
            </w:pPr>
            <w:r>
              <w:rPr>
                <w:sz w:val="16"/>
                <w:szCs w:val="16"/>
              </w:rPr>
              <w:t>2021</w:t>
            </w:r>
          </w:p>
          <w:p w:rsidR="00822BB4" w:rsidRDefault="004222AD">
            <w:pPr>
              <w:rPr>
                <w:sz w:val="16"/>
                <w:szCs w:val="16"/>
              </w:rPr>
            </w:pPr>
            <w:r>
              <w:rPr>
                <w:sz w:val="16"/>
                <w:szCs w:val="16"/>
              </w:rPr>
              <w:t>2022</w:t>
            </w:r>
          </w:p>
        </w:tc>
        <w:tc>
          <w:tcPr>
            <w:tcW w:w="1843" w:type="dxa"/>
            <w:vMerge w:val="restart"/>
          </w:tcPr>
          <w:p w:rsidR="00822BB4" w:rsidRDefault="004222AD">
            <w:pPr>
              <w:rPr>
                <w:sz w:val="16"/>
                <w:szCs w:val="16"/>
              </w:rPr>
            </w:pPr>
            <w:r>
              <w:rPr>
                <w:sz w:val="16"/>
                <w:szCs w:val="16"/>
              </w:rPr>
              <w:t xml:space="preserve">1. Почетная грамота Управления образования, приказ №163 от 28.09.2011г.  </w:t>
            </w:r>
          </w:p>
          <w:p w:rsidR="00822BB4" w:rsidRDefault="004222AD">
            <w:pPr>
              <w:rPr>
                <w:sz w:val="16"/>
                <w:szCs w:val="16"/>
              </w:rPr>
            </w:pPr>
            <w:r>
              <w:rPr>
                <w:sz w:val="16"/>
                <w:szCs w:val="16"/>
              </w:rPr>
              <w:t>2. Благодарность Департамента образования Вологодской области,  распоряжение №206 –</w:t>
            </w:r>
            <w:proofErr w:type="gramStart"/>
            <w:r>
              <w:rPr>
                <w:sz w:val="16"/>
                <w:szCs w:val="16"/>
              </w:rPr>
              <w:t>п</w:t>
            </w:r>
            <w:proofErr w:type="gramEnd"/>
            <w:r>
              <w:rPr>
                <w:sz w:val="16"/>
                <w:szCs w:val="16"/>
              </w:rPr>
              <w:t xml:space="preserve"> от 18.04.2017г.</w:t>
            </w:r>
          </w:p>
          <w:p w:rsidR="00822BB4" w:rsidRDefault="004222AD">
            <w:pPr>
              <w:rPr>
                <w:sz w:val="16"/>
                <w:szCs w:val="16"/>
              </w:rPr>
            </w:pPr>
            <w:r>
              <w:rPr>
                <w:sz w:val="16"/>
                <w:szCs w:val="16"/>
              </w:rPr>
              <w:t xml:space="preserve">3. Благодарственное письмо Главы </w:t>
            </w:r>
            <w:proofErr w:type="spellStart"/>
            <w:r>
              <w:rPr>
                <w:sz w:val="16"/>
                <w:szCs w:val="16"/>
              </w:rPr>
              <w:t>Кичменгско</w:t>
            </w:r>
            <w:proofErr w:type="spellEnd"/>
            <w:r>
              <w:rPr>
                <w:sz w:val="16"/>
                <w:szCs w:val="16"/>
              </w:rPr>
              <w:t>-Городецкого  района, Постановление №64 от 25.08.2021г.</w:t>
            </w:r>
          </w:p>
          <w:p w:rsidR="00822BB4" w:rsidRDefault="004222AD">
            <w:pPr>
              <w:rPr>
                <w:sz w:val="16"/>
                <w:szCs w:val="16"/>
              </w:rPr>
            </w:pPr>
            <w:r>
              <w:rPr>
                <w:sz w:val="16"/>
                <w:szCs w:val="16"/>
              </w:rPr>
              <w:t>4. Благодарность Законодательного Собрания Вологодской области, выписка №21 из протокола №5 заседания коллегии Законодательного Собрания Вологодской области от 12.04.2022г.</w:t>
            </w:r>
          </w:p>
          <w:p w:rsidR="00822BB4" w:rsidRDefault="004222AD">
            <w:pPr>
              <w:rPr>
                <w:sz w:val="16"/>
                <w:szCs w:val="16"/>
              </w:rPr>
            </w:pPr>
            <w:r>
              <w:rPr>
                <w:sz w:val="16"/>
                <w:szCs w:val="16"/>
              </w:rPr>
              <w:t xml:space="preserve">5.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от 26.07.2024 №78</w:t>
            </w:r>
          </w:p>
        </w:tc>
      </w:tr>
      <w:tr w:rsidR="00822BB4">
        <w:trPr>
          <w:trHeight w:val="483"/>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Переподготовка, ЧГУ, 2006</w:t>
            </w:r>
          </w:p>
        </w:tc>
        <w:tc>
          <w:tcPr>
            <w:tcW w:w="1195" w:type="dxa"/>
          </w:tcPr>
          <w:p w:rsidR="00822BB4" w:rsidRDefault="004222AD">
            <w:pPr>
              <w:rPr>
                <w:sz w:val="16"/>
                <w:szCs w:val="16"/>
              </w:rPr>
            </w:pPr>
            <w:proofErr w:type="gramStart"/>
            <w:r>
              <w:rPr>
                <w:sz w:val="16"/>
                <w:szCs w:val="16"/>
              </w:rPr>
              <w:t>Педагог-дефектолог (</w:t>
            </w:r>
            <w:proofErr w:type="spellStart"/>
            <w:r>
              <w:rPr>
                <w:sz w:val="16"/>
                <w:szCs w:val="16"/>
              </w:rPr>
              <w:t>олигофрено</w:t>
            </w:r>
            <w:proofErr w:type="spellEnd"/>
            <w:proofErr w:type="gramEnd"/>
          </w:p>
          <w:p w:rsidR="00822BB4" w:rsidRDefault="004222AD">
            <w:pPr>
              <w:rPr>
                <w:sz w:val="16"/>
                <w:szCs w:val="16"/>
              </w:rPr>
            </w:pPr>
            <w:r>
              <w:rPr>
                <w:sz w:val="16"/>
                <w:szCs w:val="16"/>
              </w:rPr>
              <w:t>педагог).</w:t>
            </w:r>
          </w:p>
        </w:tc>
        <w:tc>
          <w:tcPr>
            <w:tcW w:w="1098" w:type="dxa"/>
            <w:vMerge/>
            <w:vAlign w:val="center"/>
          </w:tcPr>
          <w:p w:rsidR="00822BB4" w:rsidRDefault="00822BB4"/>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335"/>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ИНТ, 2015</w:t>
            </w:r>
          </w:p>
        </w:tc>
        <w:tc>
          <w:tcPr>
            <w:tcW w:w="1195" w:type="dxa"/>
          </w:tcPr>
          <w:p w:rsidR="00822BB4" w:rsidRDefault="004222AD">
            <w:pPr>
              <w:rPr>
                <w:sz w:val="16"/>
                <w:szCs w:val="16"/>
              </w:rPr>
            </w:pPr>
            <w:r>
              <w:rPr>
                <w:sz w:val="16"/>
                <w:szCs w:val="16"/>
              </w:rPr>
              <w:t>Логопед.</w:t>
            </w:r>
          </w:p>
        </w:tc>
        <w:tc>
          <w:tcPr>
            <w:tcW w:w="1098" w:type="dxa"/>
            <w:vMerge/>
            <w:vAlign w:val="center"/>
          </w:tcPr>
          <w:p w:rsidR="00822BB4" w:rsidRDefault="00822BB4"/>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978"/>
        </w:trPr>
        <w:tc>
          <w:tcPr>
            <w:tcW w:w="283" w:type="dxa"/>
            <w:vMerge w:val="restart"/>
          </w:tcPr>
          <w:p w:rsidR="00822BB4" w:rsidRDefault="004222AD">
            <w:pPr>
              <w:rPr>
                <w:sz w:val="16"/>
                <w:szCs w:val="16"/>
              </w:rPr>
            </w:pPr>
            <w:r>
              <w:rPr>
                <w:sz w:val="16"/>
                <w:szCs w:val="16"/>
              </w:rPr>
              <w:t>6</w:t>
            </w:r>
          </w:p>
        </w:tc>
        <w:tc>
          <w:tcPr>
            <w:tcW w:w="992" w:type="dxa"/>
            <w:vMerge w:val="restart"/>
          </w:tcPr>
          <w:p w:rsidR="00822BB4" w:rsidRDefault="004222AD">
            <w:pPr>
              <w:rPr>
                <w:sz w:val="16"/>
                <w:szCs w:val="16"/>
              </w:rPr>
            </w:pPr>
            <w:proofErr w:type="spellStart"/>
            <w:r>
              <w:rPr>
                <w:sz w:val="16"/>
                <w:szCs w:val="16"/>
              </w:rPr>
              <w:t>Еремеева</w:t>
            </w:r>
            <w:proofErr w:type="spellEnd"/>
            <w:r>
              <w:rPr>
                <w:sz w:val="16"/>
                <w:szCs w:val="16"/>
              </w:rPr>
              <w:t xml:space="preserve"> Людмила Ивановна</w:t>
            </w:r>
          </w:p>
        </w:tc>
        <w:tc>
          <w:tcPr>
            <w:tcW w:w="850" w:type="dxa"/>
            <w:vMerge w:val="restart"/>
          </w:tcPr>
          <w:p w:rsidR="00822BB4" w:rsidRDefault="004222AD">
            <w:pPr>
              <w:rPr>
                <w:sz w:val="16"/>
                <w:szCs w:val="16"/>
              </w:rPr>
            </w:pPr>
            <w:r>
              <w:rPr>
                <w:sz w:val="16"/>
                <w:szCs w:val="16"/>
              </w:rPr>
              <w:t>09.03.1980/44</w:t>
            </w:r>
          </w:p>
        </w:tc>
        <w:tc>
          <w:tcPr>
            <w:tcW w:w="1134" w:type="dxa"/>
          </w:tcPr>
          <w:p w:rsidR="00822BB4" w:rsidRDefault="004222AD">
            <w:pPr>
              <w:rPr>
                <w:sz w:val="16"/>
                <w:szCs w:val="16"/>
              </w:rPr>
            </w:pPr>
            <w:r>
              <w:rPr>
                <w:sz w:val="16"/>
                <w:szCs w:val="16"/>
              </w:rPr>
              <w:t xml:space="preserve">Высшее, ВГПУ, 2002 </w:t>
            </w:r>
          </w:p>
        </w:tc>
        <w:tc>
          <w:tcPr>
            <w:tcW w:w="1195" w:type="dxa"/>
          </w:tcPr>
          <w:p w:rsidR="00822BB4" w:rsidRDefault="004222AD">
            <w:pPr>
              <w:rPr>
                <w:sz w:val="16"/>
                <w:szCs w:val="16"/>
              </w:rPr>
            </w:pPr>
            <w:r>
              <w:rPr>
                <w:sz w:val="16"/>
                <w:szCs w:val="16"/>
              </w:rPr>
              <w:t>Социальная педагогика. Практическая психология.</w:t>
            </w:r>
          </w:p>
        </w:tc>
        <w:tc>
          <w:tcPr>
            <w:tcW w:w="1098" w:type="dxa"/>
            <w:vMerge w:val="restart"/>
          </w:tcPr>
          <w:p w:rsidR="00822BB4" w:rsidRDefault="004222AD">
            <w:pPr>
              <w:rPr>
                <w:sz w:val="16"/>
                <w:szCs w:val="16"/>
              </w:rPr>
            </w:pPr>
            <w:r>
              <w:rPr>
                <w:sz w:val="16"/>
                <w:szCs w:val="16"/>
              </w:rPr>
              <w:t xml:space="preserve">Педагог-психолог,  2002, </w:t>
            </w:r>
            <w:proofErr w:type="spellStart"/>
            <w:r>
              <w:rPr>
                <w:sz w:val="16"/>
                <w:szCs w:val="16"/>
              </w:rPr>
              <w:t>Зам</w:t>
            </w:r>
            <w:proofErr w:type="gramStart"/>
            <w:r>
              <w:rPr>
                <w:sz w:val="16"/>
                <w:szCs w:val="16"/>
              </w:rPr>
              <w:t>.д</w:t>
            </w:r>
            <w:proofErr w:type="gramEnd"/>
            <w:r>
              <w:rPr>
                <w:sz w:val="16"/>
                <w:szCs w:val="16"/>
              </w:rPr>
              <w:t>иректора</w:t>
            </w:r>
            <w:proofErr w:type="spellEnd"/>
            <w:r>
              <w:rPr>
                <w:sz w:val="16"/>
                <w:szCs w:val="16"/>
              </w:rPr>
              <w:t xml:space="preserve"> по УВР, 2023</w:t>
            </w:r>
          </w:p>
          <w:p w:rsidR="00822BB4" w:rsidRDefault="004222AD">
            <w:pPr>
              <w:rPr>
                <w:sz w:val="16"/>
                <w:szCs w:val="16"/>
              </w:rPr>
            </w:pPr>
            <w:r>
              <w:rPr>
                <w:sz w:val="16"/>
                <w:szCs w:val="16"/>
              </w:rPr>
              <w:t xml:space="preserve"> </w:t>
            </w:r>
          </w:p>
        </w:tc>
        <w:tc>
          <w:tcPr>
            <w:tcW w:w="1298" w:type="dxa"/>
            <w:vMerge w:val="restart"/>
          </w:tcPr>
          <w:p w:rsidR="00822BB4" w:rsidRDefault="004222AD">
            <w:pPr>
              <w:ind w:right="-108"/>
              <w:rPr>
                <w:sz w:val="16"/>
                <w:szCs w:val="16"/>
              </w:rPr>
            </w:pPr>
            <w:r>
              <w:rPr>
                <w:sz w:val="16"/>
                <w:szCs w:val="16"/>
              </w:rPr>
              <w:t xml:space="preserve">Педагог-психолог- 1 </w:t>
            </w:r>
            <w:proofErr w:type="spellStart"/>
            <w:proofErr w:type="gramStart"/>
            <w:r>
              <w:rPr>
                <w:sz w:val="16"/>
                <w:szCs w:val="16"/>
              </w:rPr>
              <w:t>ст</w:t>
            </w:r>
            <w:proofErr w:type="spellEnd"/>
            <w:proofErr w:type="gramEnd"/>
            <w:r>
              <w:rPr>
                <w:sz w:val="16"/>
                <w:szCs w:val="16"/>
              </w:rPr>
              <w:t xml:space="preserve">, Развитие психомоторики и сенсорных процессов – 1д.-5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Внеурочные КРЗ – 5-9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Педагог </w:t>
            </w:r>
            <w:proofErr w:type="spellStart"/>
            <w:r>
              <w:rPr>
                <w:sz w:val="16"/>
                <w:szCs w:val="16"/>
              </w:rPr>
              <w:t>доп</w:t>
            </w:r>
            <w:proofErr w:type="gramStart"/>
            <w:r>
              <w:rPr>
                <w:sz w:val="16"/>
                <w:szCs w:val="16"/>
              </w:rPr>
              <w:t>.о</w:t>
            </w:r>
            <w:proofErr w:type="gramEnd"/>
            <w:r>
              <w:rPr>
                <w:sz w:val="16"/>
                <w:szCs w:val="16"/>
              </w:rPr>
              <w:t>бразования</w:t>
            </w:r>
            <w:proofErr w:type="spellEnd"/>
          </w:p>
        </w:tc>
        <w:tc>
          <w:tcPr>
            <w:tcW w:w="501" w:type="dxa"/>
            <w:vMerge w:val="restart"/>
          </w:tcPr>
          <w:p w:rsidR="00822BB4" w:rsidRDefault="004222AD">
            <w:pPr>
              <w:rPr>
                <w:sz w:val="16"/>
                <w:szCs w:val="16"/>
              </w:rPr>
            </w:pPr>
            <w:r>
              <w:rPr>
                <w:sz w:val="16"/>
                <w:szCs w:val="16"/>
              </w:rPr>
              <w:t>25</w:t>
            </w:r>
          </w:p>
        </w:tc>
        <w:tc>
          <w:tcPr>
            <w:tcW w:w="499" w:type="dxa"/>
            <w:vMerge w:val="restart"/>
          </w:tcPr>
          <w:p w:rsidR="00822BB4" w:rsidRDefault="004222AD">
            <w:pPr>
              <w:rPr>
                <w:sz w:val="16"/>
                <w:szCs w:val="16"/>
              </w:rPr>
            </w:pPr>
            <w:r>
              <w:rPr>
                <w:sz w:val="16"/>
                <w:szCs w:val="16"/>
              </w:rPr>
              <w:t>25</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2021</w:t>
            </w:r>
          </w:p>
        </w:tc>
        <w:tc>
          <w:tcPr>
            <w:tcW w:w="636" w:type="dxa"/>
            <w:vMerge w:val="restart"/>
          </w:tcPr>
          <w:p w:rsidR="00822BB4" w:rsidRDefault="004222AD">
            <w:pPr>
              <w:rPr>
                <w:sz w:val="16"/>
                <w:szCs w:val="16"/>
              </w:rPr>
            </w:pPr>
            <w:r>
              <w:rPr>
                <w:sz w:val="16"/>
                <w:szCs w:val="16"/>
              </w:rPr>
              <w:t>2024,</w:t>
            </w:r>
          </w:p>
          <w:p w:rsidR="00822BB4" w:rsidRDefault="004222AD">
            <w:pPr>
              <w:rPr>
                <w:sz w:val="16"/>
                <w:szCs w:val="16"/>
              </w:rPr>
            </w:pPr>
            <w:r>
              <w:rPr>
                <w:sz w:val="16"/>
                <w:szCs w:val="16"/>
              </w:rPr>
              <w:t>2024 (ДО)</w:t>
            </w:r>
          </w:p>
        </w:tc>
        <w:tc>
          <w:tcPr>
            <w:tcW w:w="1843" w:type="dxa"/>
            <w:vMerge w:val="restart"/>
          </w:tcPr>
          <w:p w:rsidR="00822BB4" w:rsidRDefault="004222AD">
            <w:pPr>
              <w:rPr>
                <w:sz w:val="16"/>
                <w:szCs w:val="16"/>
              </w:rPr>
            </w:pPr>
            <w:r>
              <w:rPr>
                <w:sz w:val="16"/>
                <w:szCs w:val="16"/>
              </w:rPr>
              <w:t xml:space="preserve">1. Почетная грамота Управления образования, приказ №163 от 28.09.2011г.  </w:t>
            </w:r>
          </w:p>
          <w:p w:rsidR="00822BB4" w:rsidRDefault="004222AD">
            <w:pPr>
              <w:rPr>
                <w:sz w:val="16"/>
                <w:szCs w:val="16"/>
              </w:rPr>
            </w:pPr>
            <w:r>
              <w:rPr>
                <w:sz w:val="16"/>
                <w:szCs w:val="16"/>
              </w:rPr>
              <w:t>2. Благодарность Департамента образования Вологодской области,   распоряжение №206 –</w:t>
            </w:r>
            <w:proofErr w:type="gramStart"/>
            <w:r>
              <w:rPr>
                <w:sz w:val="16"/>
                <w:szCs w:val="16"/>
              </w:rPr>
              <w:t>п</w:t>
            </w:r>
            <w:proofErr w:type="gramEnd"/>
            <w:r>
              <w:rPr>
                <w:sz w:val="16"/>
                <w:szCs w:val="16"/>
              </w:rPr>
              <w:t xml:space="preserve"> от 18.04.2017г.</w:t>
            </w:r>
          </w:p>
          <w:p w:rsidR="00822BB4" w:rsidRDefault="004222AD">
            <w:pPr>
              <w:rPr>
                <w:sz w:val="16"/>
                <w:szCs w:val="16"/>
              </w:rPr>
            </w:pPr>
            <w:r>
              <w:rPr>
                <w:sz w:val="16"/>
                <w:szCs w:val="16"/>
              </w:rPr>
              <w:t xml:space="preserve">3.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приказ №24 от 11.04.2022г.</w:t>
            </w:r>
          </w:p>
        </w:tc>
      </w:tr>
      <w:tr w:rsidR="00822BB4">
        <w:trPr>
          <w:trHeight w:val="978"/>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Переподготовка, АНО ДПО «</w:t>
            </w:r>
            <w:proofErr w:type="spellStart"/>
            <w:r>
              <w:rPr>
                <w:sz w:val="16"/>
                <w:szCs w:val="16"/>
              </w:rPr>
              <w:t>УрИПКиП</w:t>
            </w:r>
            <w:proofErr w:type="spellEnd"/>
            <w:r>
              <w:rPr>
                <w:sz w:val="16"/>
                <w:szCs w:val="16"/>
              </w:rPr>
              <w:t>»</w:t>
            </w:r>
          </w:p>
        </w:tc>
        <w:tc>
          <w:tcPr>
            <w:tcW w:w="1195" w:type="dxa"/>
          </w:tcPr>
          <w:p w:rsidR="00822BB4" w:rsidRDefault="004222AD">
            <w:pPr>
              <w:rPr>
                <w:sz w:val="16"/>
                <w:szCs w:val="16"/>
              </w:rPr>
            </w:pPr>
            <w:r>
              <w:rPr>
                <w:sz w:val="16"/>
                <w:szCs w:val="16"/>
              </w:rPr>
              <w:t>Специальный психолог.</w:t>
            </w:r>
          </w:p>
        </w:tc>
        <w:tc>
          <w:tcPr>
            <w:tcW w:w="1098" w:type="dxa"/>
            <w:vMerge/>
            <w:vAlign w:val="center"/>
          </w:tcPr>
          <w:p w:rsidR="00822BB4" w:rsidRDefault="00822BB4"/>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497"/>
        </w:trPr>
        <w:tc>
          <w:tcPr>
            <w:tcW w:w="283" w:type="dxa"/>
            <w:vMerge w:val="restart"/>
          </w:tcPr>
          <w:p w:rsidR="00822BB4" w:rsidRDefault="004222AD">
            <w:pPr>
              <w:rPr>
                <w:sz w:val="16"/>
                <w:szCs w:val="16"/>
              </w:rPr>
            </w:pPr>
            <w:r>
              <w:rPr>
                <w:sz w:val="16"/>
                <w:szCs w:val="16"/>
              </w:rPr>
              <w:t>7</w:t>
            </w:r>
          </w:p>
        </w:tc>
        <w:tc>
          <w:tcPr>
            <w:tcW w:w="992" w:type="dxa"/>
            <w:vMerge w:val="restart"/>
          </w:tcPr>
          <w:p w:rsidR="00822BB4" w:rsidRDefault="004222AD">
            <w:pPr>
              <w:rPr>
                <w:sz w:val="16"/>
                <w:szCs w:val="16"/>
              </w:rPr>
            </w:pPr>
            <w:r>
              <w:rPr>
                <w:sz w:val="16"/>
                <w:szCs w:val="16"/>
              </w:rPr>
              <w:t xml:space="preserve">Тимофеева Ольга </w:t>
            </w:r>
          </w:p>
          <w:p w:rsidR="00822BB4" w:rsidRDefault="004222AD">
            <w:pPr>
              <w:rPr>
                <w:sz w:val="16"/>
                <w:szCs w:val="16"/>
              </w:rPr>
            </w:pPr>
            <w:r>
              <w:rPr>
                <w:sz w:val="16"/>
                <w:szCs w:val="16"/>
              </w:rPr>
              <w:lastRenderedPageBreak/>
              <w:t>Васильевна</w:t>
            </w:r>
          </w:p>
        </w:tc>
        <w:tc>
          <w:tcPr>
            <w:tcW w:w="850" w:type="dxa"/>
            <w:vMerge w:val="restart"/>
          </w:tcPr>
          <w:p w:rsidR="00822BB4" w:rsidRDefault="004222AD">
            <w:pPr>
              <w:rPr>
                <w:sz w:val="16"/>
                <w:szCs w:val="16"/>
              </w:rPr>
            </w:pPr>
            <w:r>
              <w:rPr>
                <w:sz w:val="16"/>
                <w:szCs w:val="16"/>
              </w:rPr>
              <w:lastRenderedPageBreak/>
              <w:t>28.03.1976/48</w:t>
            </w:r>
          </w:p>
        </w:tc>
        <w:tc>
          <w:tcPr>
            <w:tcW w:w="1134" w:type="dxa"/>
          </w:tcPr>
          <w:p w:rsidR="00822BB4" w:rsidRDefault="004222AD">
            <w:pPr>
              <w:rPr>
                <w:sz w:val="16"/>
                <w:szCs w:val="16"/>
              </w:rPr>
            </w:pPr>
            <w:r>
              <w:rPr>
                <w:sz w:val="16"/>
                <w:szCs w:val="16"/>
              </w:rPr>
              <w:t xml:space="preserve">Высшее, ВГПУ, 2001 </w:t>
            </w:r>
          </w:p>
        </w:tc>
        <w:tc>
          <w:tcPr>
            <w:tcW w:w="1195" w:type="dxa"/>
            <w:vMerge w:val="restart"/>
          </w:tcPr>
          <w:p w:rsidR="00822BB4" w:rsidRDefault="004222AD">
            <w:pPr>
              <w:rPr>
                <w:sz w:val="16"/>
                <w:szCs w:val="16"/>
              </w:rPr>
            </w:pPr>
            <w:r>
              <w:rPr>
                <w:sz w:val="16"/>
                <w:szCs w:val="16"/>
              </w:rPr>
              <w:t xml:space="preserve">Учитель русского </w:t>
            </w:r>
            <w:r>
              <w:rPr>
                <w:sz w:val="16"/>
                <w:szCs w:val="16"/>
              </w:rPr>
              <w:lastRenderedPageBreak/>
              <w:t>языка и литературы по специальности «Филология».</w:t>
            </w:r>
          </w:p>
        </w:tc>
        <w:tc>
          <w:tcPr>
            <w:tcW w:w="1098" w:type="dxa"/>
            <w:vMerge w:val="restart"/>
          </w:tcPr>
          <w:p w:rsidR="00822BB4" w:rsidRDefault="004222AD">
            <w:pPr>
              <w:rPr>
                <w:sz w:val="16"/>
                <w:szCs w:val="16"/>
              </w:rPr>
            </w:pPr>
            <w:r>
              <w:rPr>
                <w:sz w:val="16"/>
                <w:szCs w:val="16"/>
              </w:rPr>
              <w:lastRenderedPageBreak/>
              <w:t xml:space="preserve">Учитель, 1999 </w:t>
            </w:r>
          </w:p>
          <w:p w:rsidR="00822BB4" w:rsidRDefault="00822BB4">
            <w:pPr>
              <w:rPr>
                <w:sz w:val="16"/>
                <w:szCs w:val="16"/>
              </w:rPr>
            </w:pPr>
          </w:p>
        </w:tc>
        <w:tc>
          <w:tcPr>
            <w:tcW w:w="1298" w:type="dxa"/>
          </w:tcPr>
          <w:p w:rsidR="00822BB4" w:rsidRDefault="004222AD">
            <w:pPr>
              <w:ind w:right="-108"/>
              <w:rPr>
                <w:sz w:val="16"/>
                <w:szCs w:val="16"/>
              </w:rPr>
            </w:pPr>
            <w:r>
              <w:rPr>
                <w:sz w:val="16"/>
                <w:szCs w:val="16"/>
              </w:rPr>
              <w:lastRenderedPageBreak/>
              <w:t xml:space="preserve">Русский язык, чтение – 6,8,9 </w:t>
            </w:r>
            <w:proofErr w:type="spellStart"/>
            <w:r>
              <w:rPr>
                <w:sz w:val="16"/>
                <w:szCs w:val="16"/>
              </w:rPr>
              <w:t>кл</w:t>
            </w:r>
            <w:proofErr w:type="spellEnd"/>
            <w:r>
              <w:rPr>
                <w:sz w:val="16"/>
                <w:szCs w:val="16"/>
              </w:rPr>
              <w:t>.</w:t>
            </w:r>
          </w:p>
        </w:tc>
        <w:tc>
          <w:tcPr>
            <w:tcW w:w="501" w:type="dxa"/>
            <w:vMerge w:val="restart"/>
          </w:tcPr>
          <w:p w:rsidR="00822BB4" w:rsidRDefault="004222AD">
            <w:pPr>
              <w:rPr>
                <w:sz w:val="16"/>
                <w:szCs w:val="16"/>
              </w:rPr>
            </w:pPr>
            <w:r>
              <w:rPr>
                <w:sz w:val="16"/>
                <w:szCs w:val="16"/>
              </w:rPr>
              <w:t>28</w:t>
            </w:r>
          </w:p>
        </w:tc>
        <w:tc>
          <w:tcPr>
            <w:tcW w:w="499" w:type="dxa"/>
            <w:vMerge w:val="restart"/>
          </w:tcPr>
          <w:p w:rsidR="00822BB4" w:rsidRDefault="004222AD">
            <w:pPr>
              <w:rPr>
                <w:sz w:val="16"/>
                <w:szCs w:val="16"/>
              </w:rPr>
            </w:pPr>
            <w:r>
              <w:rPr>
                <w:sz w:val="16"/>
                <w:szCs w:val="16"/>
              </w:rPr>
              <w:t>28</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2023</w:t>
            </w:r>
          </w:p>
        </w:tc>
        <w:tc>
          <w:tcPr>
            <w:tcW w:w="636" w:type="dxa"/>
            <w:vMerge w:val="restart"/>
          </w:tcPr>
          <w:p w:rsidR="00822BB4" w:rsidRDefault="004222AD">
            <w:pPr>
              <w:rPr>
                <w:sz w:val="16"/>
                <w:szCs w:val="16"/>
              </w:rPr>
            </w:pPr>
            <w:r>
              <w:rPr>
                <w:sz w:val="16"/>
                <w:szCs w:val="16"/>
              </w:rPr>
              <w:t>2022</w:t>
            </w:r>
          </w:p>
        </w:tc>
        <w:tc>
          <w:tcPr>
            <w:tcW w:w="1843" w:type="dxa"/>
            <w:vMerge w:val="restart"/>
          </w:tcPr>
          <w:p w:rsidR="00822BB4" w:rsidRDefault="004222AD">
            <w:pPr>
              <w:rPr>
                <w:sz w:val="16"/>
                <w:szCs w:val="16"/>
              </w:rPr>
            </w:pPr>
            <w:r>
              <w:rPr>
                <w:sz w:val="16"/>
                <w:szCs w:val="16"/>
              </w:rPr>
              <w:t xml:space="preserve">1. Почетная грамота Управления </w:t>
            </w:r>
            <w:r>
              <w:rPr>
                <w:sz w:val="16"/>
                <w:szCs w:val="16"/>
              </w:rPr>
              <w:lastRenderedPageBreak/>
              <w:t>образования, приказ №199 от 22.12.2008г.</w:t>
            </w:r>
          </w:p>
          <w:p w:rsidR="00822BB4" w:rsidRDefault="004222AD">
            <w:pPr>
              <w:rPr>
                <w:sz w:val="16"/>
                <w:szCs w:val="16"/>
              </w:rPr>
            </w:pPr>
            <w:r>
              <w:rPr>
                <w:sz w:val="16"/>
                <w:szCs w:val="16"/>
              </w:rPr>
              <w:t>2. Почетная грамота Департамента образования Вологодской области,  приказ №526-п  от 23.08.2012г.</w:t>
            </w:r>
          </w:p>
          <w:p w:rsidR="00822BB4" w:rsidRDefault="004222AD">
            <w:pPr>
              <w:rPr>
                <w:sz w:val="16"/>
                <w:szCs w:val="16"/>
              </w:rPr>
            </w:pPr>
            <w:r>
              <w:rPr>
                <w:sz w:val="16"/>
                <w:szCs w:val="16"/>
              </w:rPr>
              <w:t>3. Почетная грамота Управления образования, приказ №25 от 17.04.2017г.</w:t>
            </w:r>
          </w:p>
          <w:p w:rsidR="00822BB4" w:rsidRDefault="004222AD">
            <w:pPr>
              <w:rPr>
                <w:sz w:val="16"/>
                <w:szCs w:val="16"/>
              </w:rPr>
            </w:pPr>
            <w:r>
              <w:rPr>
                <w:sz w:val="16"/>
                <w:szCs w:val="16"/>
              </w:rPr>
              <w:t xml:space="preserve">4. Благодарственное письмо, постановление Главы </w:t>
            </w:r>
            <w:proofErr w:type="spellStart"/>
            <w:r>
              <w:rPr>
                <w:sz w:val="16"/>
                <w:szCs w:val="16"/>
              </w:rPr>
              <w:t>Кичменгско</w:t>
            </w:r>
            <w:proofErr w:type="spellEnd"/>
            <w:r>
              <w:rPr>
                <w:sz w:val="16"/>
                <w:szCs w:val="16"/>
              </w:rPr>
              <w:t>-Городецкого муниципального района от 11.08.2020 года № 39</w:t>
            </w:r>
          </w:p>
          <w:p w:rsidR="00822BB4" w:rsidRDefault="004222AD">
            <w:pPr>
              <w:rPr>
                <w:sz w:val="16"/>
                <w:szCs w:val="16"/>
              </w:rPr>
            </w:pPr>
            <w:r>
              <w:rPr>
                <w:sz w:val="16"/>
                <w:szCs w:val="16"/>
              </w:rPr>
              <w:t>5. Благодарность Законодательного Собрания Вологодской области, выписка №21 из протокола №5 заседания коллегии Законодательного Собрания Вологодской области от 12.04.2022г.</w:t>
            </w:r>
          </w:p>
          <w:p w:rsidR="00822BB4" w:rsidRDefault="004222AD">
            <w:pPr>
              <w:rPr>
                <w:sz w:val="16"/>
                <w:szCs w:val="16"/>
              </w:rPr>
            </w:pPr>
            <w:r>
              <w:rPr>
                <w:sz w:val="16"/>
                <w:szCs w:val="16"/>
              </w:rPr>
              <w:t xml:space="preserve">6.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от 26.07.2024 №78</w:t>
            </w:r>
          </w:p>
        </w:tc>
      </w:tr>
      <w:tr w:rsidR="00822BB4">
        <w:trPr>
          <w:trHeight w:val="978"/>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Переподготовка по программе «Олигофренопедагогика», АОУ ВО ДПО «ВИРО», 2017</w:t>
            </w:r>
          </w:p>
        </w:tc>
        <w:tc>
          <w:tcPr>
            <w:tcW w:w="1195" w:type="dxa"/>
            <w:vMerge/>
            <w:vAlign w:val="center"/>
          </w:tcPr>
          <w:p w:rsidR="00822BB4" w:rsidRDefault="00822BB4"/>
        </w:tc>
        <w:tc>
          <w:tcPr>
            <w:tcW w:w="1098" w:type="dxa"/>
            <w:vMerge/>
            <w:vAlign w:val="center"/>
          </w:tcPr>
          <w:p w:rsidR="00822BB4" w:rsidRDefault="00822BB4"/>
        </w:tc>
        <w:tc>
          <w:tcPr>
            <w:tcW w:w="1298" w:type="dxa"/>
          </w:tcPr>
          <w:p w:rsidR="00822BB4" w:rsidRDefault="004222AD">
            <w:pPr>
              <w:ind w:right="-108"/>
              <w:rPr>
                <w:sz w:val="16"/>
                <w:szCs w:val="16"/>
              </w:rPr>
            </w:pPr>
            <w:r>
              <w:rPr>
                <w:sz w:val="16"/>
                <w:szCs w:val="16"/>
              </w:rPr>
              <w:t xml:space="preserve">Развитие психомоторики и сенсорных процессов – 6-9 </w:t>
            </w:r>
            <w:proofErr w:type="spellStart"/>
            <w:r>
              <w:rPr>
                <w:sz w:val="16"/>
                <w:szCs w:val="16"/>
              </w:rPr>
              <w:t>кл</w:t>
            </w:r>
            <w:proofErr w:type="spellEnd"/>
            <w:r>
              <w:rPr>
                <w:sz w:val="16"/>
                <w:szCs w:val="16"/>
              </w:rPr>
              <w:t>.</w:t>
            </w:r>
          </w:p>
          <w:p w:rsidR="00822BB4" w:rsidRDefault="00822BB4">
            <w:pPr>
              <w:ind w:right="-108"/>
              <w:rPr>
                <w:sz w:val="16"/>
                <w:szCs w:val="16"/>
              </w:rPr>
            </w:pPr>
          </w:p>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978"/>
        </w:trPr>
        <w:tc>
          <w:tcPr>
            <w:tcW w:w="283" w:type="dxa"/>
          </w:tcPr>
          <w:p w:rsidR="00822BB4" w:rsidRDefault="004222AD">
            <w:pPr>
              <w:rPr>
                <w:sz w:val="16"/>
                <w:szCs w:val="16"/>
              </w:rPr>
            </w:pPr>
            <w:r>
              <w:rPr>
                <w:sz w:val="16"/>
                <w:szCs w:val="16"/>
              </w:rPr>
              <w:lastRenderedPageBreak/>
              <w:t>8</w:t>
            </w:r>
          </w:p>
        </w:tc>
        <w:tc>
          <w:tcPr>
            <w:tcW w:w="992" w:type="dxa"/>
          </w:tcPr>
          <w:p w:rsidR="00822BB4" w:rsidRDefault="004222AD">
            <w:pPr>
              <w:rPr>
                <w:sz w:val="16"/>
                <w:szCs w:val="16"/>
              </w:rPr>
            </w:pPr>
            <w:r>
              <w:rPr>
                <w:sz w:val="16"/>
                <w:szCs w:val="16"/>
              </w:rPr>
              <w:t>Пономарева Елена Анатольевна</w:t>
            </w:r>
          </w:p>
        </w:tc>
        <w:tc>
          <w:tcPr>
            <w:tcW w:w="850" w:type="dxa"/>
          </w:tcPr>
          <w:p w:rsidR="00822BB4" w:rsidRDefault="004222AD">
            <w:pPr>
              <w:rPr>
                <w:sz w:val="16"/>
                <w:szCs w:val="16"/>
              </w:rPr>
            </w:pPr>
            <w:r>
              <w:rPr>
                <w:sz w:val="16"/>
                <w:szCs w:val="16"/>
              </w:rPr>
              <w:t>14.01.1969/55</w:t>
            </w:r>
          </w:p>
        </w:tc>
        <w:tc>
          <w:tcPr>
            <w:tcW w:w="1134" w:type="dxa"/>
          </w:tcPr>
          <w:p w:rsidR="00822BB4" w:rsidRDefault="004222AD">
            <w:pPr>
              <w:rPr>
                <w:sz w:val="16"/>
                <w:szCs w:val="16"/>
              </w:rPr>
            </w:pPr>
            <w:r>
              <w:rPr>
                <w:sz w:val="16"/>
                <w:szCs w:val="16"/>
              </w:rPr>
              <w:t xml:space="preserve">Высшее, ВГПИ, 1991 </w:t>
            </w:r>
          </w:p>
        </w:tc>
        <w:tc>
          <w:tcPr>
            <w:tcW w:w="1195" w:type="dxa"/>
          </w:tcPr>
          <w:p w:rsidR="00822BB4" w:rsidRDefault="004222AD">
            <w:pPr>
              <w:rPr>
                <w:sz w:val="16"/>
                <w:szCs w:val="16"/>
              </w:rPr>
            </w:pPr>
            <w:r>
              <w:rPr>
                <w:sz w:val="16"/>
                <w:szCs w:val="16"/>
              </w:rPr>
              <w:t>Учитель математики и физики</w:t>
            </w:r>
          </w:p>
        </w:tc>
        <w:tc>
          <w:tcPr>
            <w:tcW w:w="1098" w:type="dxa"/>
          </w:tcPr>
          <w:p w:rsidR="00822BB4" w:rsidRDefault="004222AD">
            <w:pPr>
              <w:rPr>
                <w:sz w:val="16"/>
                <w:szCs w:val="16"/>
              </w:rPr>
            </w:pPr>
            <w:r>
              <w:rPr>
                <w:sz w:val="16"/>
                <w:szCs w:val="16"/>
              </w:rPr>
              <w:t>Учитель математики, 2008</w:t>
            </w:r>
          </w:p>
        </w:tc>
        <w:tc>
          <w:tcPr>
            <w:tcW w:w="1298" w:type="dxa"/>
          </w:tcPr>
          <w:p w:rsidR="00822BB4" w:rsidRDefault="004222AD">
            <w:pPr>
              <w:ind w:right="-108"/>
              <w:rPr>
                <w:sz w:val="16"/>
                <w:szCs w:val="16"/>
              </w:rPr>
            </w:pPr>
            <w:r>
              <w:rPr>
                <w:sz w:val="16"/>
                <w:szCs w:val="16"/>
              </w:rPr>
              <w:t xml:space="preserve">Математика  5,6,8 </w:t>
            </w:r>
            <w:proofErr w:type="spellStart"/>
            <w:r>
              <w:rPr>
                <w:sz w:val="16"/>
                <w:szCs w:val="16"/>
              </w:rPr>
              <w:t>кл</w:t>
            </w:r>
            <w:proofErr w:type="spellEnd"/>
            <w:r>
              <w:rPr>
                <w:sz w:val="16"/>
                <w:szCs w:val="16"/>
              </w:rPr>
              <w:t xml:space="preserve">. Информатика – 7-9 </w:t>
            </w:r>
            <w:proofErr w:type="spellStart"/>
            <w:r>
              <w:rPr>
                <w:sz w:val="16"/>
                <w:szCs w:val="16"/>
              </w:rPr>
              <w:t>кл</w:t>
            </w:r>
            <w:proofErr w:type="spellEnd"/>
            <w:r>
              <w:rPr>
                <w:sz w:val="16"/>
                <w:szCs w:val="16"/>
              </w:rPr>
              <w:t xml:space="preserve">.  Основы социальной жизни – 8-9 </w:t>
            </w:r>
            <w:proofErr w:type="spellStart"/>
            <w:r>
              <w:rPr>
                <w:sz w:val="16"/>
                <w:szCs w:val="16"/>
              </w:rPr>
              <w:t>кл</w:t>
            </w:r>
            <w:proofErr w:type="spellEnd"/>
            <w:r>
              <w:rPr>
                <w:sz w:val="16"/>
                <w:szCs w:val="16"/>
              </w:rPr>
              <w:t xml:space="preserve">., </w:t>
            </w:r>
          </w:p>
          <w:p w:rsidR="00822BB4" w:rsidRDefault="004222AD">
            <w:pPr>
              <w:ind w:right="-108"/>
              <w:rPr>
                <w:sz w:val="16"/>
                <w:szCs w:val="16"/>
              </w:rPr>
            </w:pPr>
            <w:r>
              <w:rPr>
                <w:sz w:val="16"/>
                <w:szCs w:val="16"/>
              </w:rPr>
              <w:t xml:space="preserve">Педагог </w:t>
            </w:r>
            <w:proofErr w:type="spellStart"/>
            <w:r>
              <w:rPr>
                <w:sz w:val="16"/>
                <w:szCs w:val="16"/>
              </w:rPr>
              <w:t>доп</w:t>
            </w:r>
            <w:proofErr w:type="gramStart"/>
            <w:r>
              <w:rPr>
                <w:sz w:val="16"/>
                <w:szCs w:val="16"/>
              </w:rPr>
              <w:t>.о</w:t>
            </w:r>
            <w:proofErr w:type="gramEnd"/>
            <w:r>
              <w:rPr>
                <w:sz w:val="16"/>
                <w:szCs w:val="16"/>
              </w:rPr>
              <w:t>бразования</w:t>
            </w:r>
            <w:proofErr w:type="spellEnd"/>
          </w:p>
          <w:p w:rsidR="00822BB4" w:rsidRDefault="004222AD">
            <w:pPr>
              <w:ind w:right="-108"/>
              <w:rPr>
                <w:sz w:val="16"/>
                <w:szCs w:val="16"/>
              </w:rPr>
            </w:pPr>
            <w:r>
              <w:rPr>
                <w:sz w:val="16"/>
                <w:szCs w:val="16"/>
              </w:rPr>
              <w:t xml:space="preserve">Внеурочная деятельность-6,8 </w:t>
            </w:r>
            <w:proofErr w:type="spellStart"/>
            <w:r>
              <w:rPr>
                <w:sz w:val="16"/>
                <w:szCs w:val="16"/>
              </w:rPr>
              <w:t>кл</w:t>
            </w:r>
            <w:proofErr w:type="spellEnd"/>
            <w:r>
              <w:rPr>
                <w:sz w:val="16"/>
                <w:szCs w:val="16"/>
              </w:rPr>
              <w:t>.</w:t>
            </w:r>
          </w:p>
        </w:tc>
        <w:tc>
          <w:tcPr>
            <w:tcW w:w="501" w:type="dxa"/>
          </w:tcPr>
          <w:p w:rsidR="00822BB4" w:rsidRDefault="004222AD">
            <w:pPr>
              <w:rPr>
                <w:sz w:val="16"/>
                <w:szCs w:val="16"/>
              </w:rPr>
            </w:pPr>
            <w:r>
              <w:rPr>
                <w:sz w:val="16"/>
                <w:szCs w:val="16"/>
              </w:rPr>
              <w:t>33</w:t>
            </w:r>
          </w:p>
        </w:tc>
        <w:tc>
          <w:tcPr>
            <w:tcW w:w="499" w:type="dxa"/>
          </w:tcPr>
          <w:p w:rsidR="00822BB4" w:rsidRDefault="004222AD">
            <w:pPr>
              <w:rPr>
                <w:sz w:val="16"/>
                <w:szCs w:val="16"/>
              </w:rPr>
            </w:pPr>
            <w:r>
              <w:rPr>
                <w:sz w:val="16"/>
                <w:szCs w:val="16"/>
              </w:rPr>
              <w:t>33</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2023</w:t>
            </w:r>
          </w:p>
        </w:tc>
        <w:tc>
          <w:tcPr>
            <w:tcW w:w="636" w:type="dxa"/>
          </w:tcPr>
          <w:p w:rsidR="00822BB4" w:rsidRDefault="004222AD">
            <w:pPr>
              <w:rPr>
                <w:sz w:val="16"/>
                <w:szCs w:val="16"/>
              </w:rPr>
            </w:pPr>
            <w:r>
              <w:rPr>
                <w:sz w:val="16"/>
                <w:szCs w:val="16"/>
              </w:rPr>
              <w:t>2022;</w:t>
            </w:r>
          </w:p>
          <w:p w:rsidR="00822BB4" w:rsidRDefault="004222AD">
            <w:pPr>
              <w:rPr>
                <w:sz w:val="16"/>
                <w:szCs w:val="16"/>
              </w:rPr>
            </w:pPr>
            <w:r>
              <w:rPr>
                <w:sz w:val="16"/>
                <w:szCs w:val="16"/>
              </w:rPr>
              <w:t>2024 (ДО)</w:t>
            </w:r>
          </w:p>
        </w:tc>
        <w:tc>
          <w:tcPr>
            <w:tcW w:w="1843" w:type="dxa"/>
          </w:tcPr>
          <w:p w:rsidR="00822BB4" w:rsidRDefault="004222AD">
            <w:pPr>
              <w:rPr>
                <w:sz w:val="16"/>
                <w:szCs w:val="16"/>
              </w:rPr>
            </w:pPr>
            <w:r>
              <w:rPr>
                <w:sz w:val="16"/>
                <w:szCs w:val="16"/>
              </w:rPr>
              <w:t>1. Благодарность администрации района, постановление № 363 от 22.08.2011г.</w:t>
            </w:r>
          </w:p>
          <w:p w:rsidR="00822BB4" w:rsidRDefault="004222AD">
            <w:pPr>
              <w:rPr>
                <w:sz w:val="16"/>
                <w:szCs w:val="16"/>
              </w:rPr>
            </w:pPr>
            <w:r>
              <w:rPr>
                <w:sz w:val="16"/>
                <w:szCs w:val="16"/>
              </w:rPr>
              <w:t xml:space="preserve">2. Благодарность Департамента образования Вологодской области, приказ ДО № 417-п от 22.07.2013г. </w:t>
            </w:r>
          </w:p>
          <w:p w:rsidR="00822BB4" w:rsidRDefault="004222AD">
            <w:pPr>
              <w:rPr>
                <w:sz w:val="16"/>
                <w:szCs w:val="16"/>
              </w:rPr>
            </w:pPr>
            <w:r>
              <w:rPr>
                <w:sz w:val="16"/>
                <w:szCs w:val="16"/>
              </w:rPr>
              <w:t>3. Благодарственное письмо Управления образования, приказ №21 от 07.04.2017г.</w:t>
            </w:r>
          </w:p>
          <w:p w:rsidR="00822BB4" w:rsidRDefault="004222AD">
            <w:pPr>
              <w:rPr>
                <w:sz w:val="16"/>
                <w:szCs w:val="16"/>
              </w:rPr>
            </w:pPr>
            <w:r>
              <w:rPr>
                <w:sz w:val="16"/>
                <w:szCs w:val="16"/>
              </w:rPr>
              <w:t xml:space="preserve">4. Почетная грамота Главы </w:t>
            </w:r>
            <w:proofErr w:type="spellStart"/>
            <w:r>
              <w:rPr>
                <w:sz w:val="16"/>
                <w:szCs w:val="16"/>
              </w:rPr>
              <w:t>Кичменгско</w:t>
            </w:r>
            <w:proofErr w:type="spellEnd"/>
            <w:r>
              <w:rPr>
                <w:sz w:val="16"/>
                <w:szCs w:val="16"/>
              </w:rPr>
              <w:t>-Городецкого муниципального района, постановление № 104 Главы района от 20.08.2019г.</w:t>
            </w:r>
          </w:p>
          <w:p w:rsidR="00822BB4" w:rsidRDefault="004222AD">
            <w:pPr>
              <w:rPr>
                <w:sz w:val="16"/>
                <w:szCs w:val="16"/>
              </w:rPr>
            </w:pPr>
            <w:r>
              <w:rPr>
                <w:sz w:val="16"/>
                <w:szCs w:val="16"/>
              </w:rPr>
              <w:t>5. Почетная грамота Управления образования, Приказ №106 от 13.04.2022г.</w:t>
            </w:r>
          </w:p>
        </w:tc>
      </w:tr>
      <w:tr w:rsidR="00822BB4">
        <w:trPr>
          <w:trHeight w:val="1353"/>
        </w:trPr>
        <w:tc>
          <w:tcPr>
            <w:tcW w:w="283" w:type="dxa"/>
          </w:tcPr>
          <w:p w:rsidR="00822BB4" w:rsidRDefault="004222AD">
            <w:pPr>
              <w:rPr>
                <w:sz w:val="16"/>
                <w:szCs w:val="16"/>
              </w:rPr>
            </w:pPr>
            <w:r>
              <w:rPr>
                <w:sz w:val="16"/>
                <w:szCs w:val="16"/>
              </w:rPr>
              <w:t>9</w:t>
            </w:r>
          </w:p>
        </w:tc>
        <w:tc>
          <w:tcPr>
            <w:tcW w:w="992" w:type="dxa"/>
          </w:tcPr>
          <w:p w:rsidR="00822BB4" w:rsidRDefault="004222AD">
            <w:pPr>
              <w:rPr>
                <w:sz w:val="16"/>
                <w:szCs w:val="16"/>
              </w:rPr>
            </w:pPr>
            <w:proofErr w:type="spellStart"/>
            <w:r>
              <w:rPr>
                <w:sz w:val="16"/>
                <w:szCs w:val="16"/>
              </w:rPr>
              <w:t>Ласкина</w:t>
            </w:r>
            <w:proofErr w:type="spellEnd"/>
            <w:r>
              <w:rPr>
                <w:sz w:val="16"/>
                <w:szCs w:val="16"/>
              </w:rPr>
              <w:t xml:space="preserve">  Ольга Николаевна</w:t>
            </w:r>
          </w:p>
        </w:tc>
        <w:tc>
          <w:tcPr>
            <w:tcW w:w="850" w:type="dxa"/>
          </w:tcPr>
          <w:p w:rsidR="00822BB4" w:rsidRDefault="004222AD">
            <w:pPr>
              <w:rPr>
                <w:sz w:val="16"/>
                <w:szCs w:val="16"/>
              </w:rPr>
            </w:pPr>
            <w:r>
              <w:rPr>
                <w:sz w:val="16"/>
                <w:szCs w:val="16"/>
              </w:rPr>
              <w:t>04.03.1974/50</w:t>
            </w:r>
          </w:p>
        </w:tc>
        <w:tc>
          <w:tcPr>
            <w:tcW w:w="1134" w:type="dxa"/>
          </w:tcPr>
          <w:p w:rsidR="00822BB4" w:rsidRDefault="004222AD">
            <w:pPr>
              <w:rPr>
                <w:sz w:val="16"/>
                <w:szCs w:val="16"/>
              </w:rPr>
            </w:pPr>
            <w:r>
              <w:rPr>
                <w:sz w:val="16"/>
                <w:szCs w:val="16"/>
              </w:rPr>
              <w:t>Среднее специальное,</w:t>
            </w:r>
          </w:p>
          <w:p w:rsidR="00822BB4" w:rsidRDefault="004222AD">
            <w:pPr>
              <w:rPr>
                <w:sz w:val="16"/>
                <w:szCs w:val="16"/>
              </w:rPr>
            </w:pPr>
            <w:r>
              <w:rPr>
                <w:sz w:val="16"/>
                <w:szCs w:val="16"/>
              </w:rPr>
              <w:t xml:space="preserve">ВУПУ, 1993 </w:t>
            </w:r>
          </w:p>
          <w:p w:rsidR="00822BB4" w:rsidRDefault="00822BB4">
            <w:pPr>
              <w:rPr>
                <w:sz w:val="16"/>
                <w:szCs w:val="16"/>
              </w:rPr>
            </w:pP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 xml:space="preserve">Учитель </w:t>
            </w:r>
          </w:p>
        </w:tc>
        <w:tc>
          <w:tcPr>
            <w:tcW w:w="1298" w:type="dxa"/>
          </w:tcPr>
          <w:p w:rsidR="00822BB4" w:rsidRDefault="004222AD">
            <w:pPr>
              <w:ind w:right="-108"/>
              <w:rPr>
                <w:sz w:val="16"/>
                <w:szCs w:val="16"/>
              </w:rPr>
            </w:pPr>
            <w:r>
              <w:rPr>
                <w:sz w:val="16"/>
                <w:szCs w:val="16"/>
              </w:rPr>
              <w:t>Обучение на дому, 7 класс</w:t>
            </w:r>
          </w:p>
          <w:p w:rsidR="00822BB4" w:rsidRDefault="00822BB4">
            <w:pPr>
              <w:ind w:right="-108"/>
              <w:rPr>
                <w:sz w:val="16"/>
                <w:szCs w:val="16"/>
              </w:rPr>
            </w:pPr>
          </w:p>
        </w:tc>
        <w:tc>
          <w:tcPr>
            <w:tcW w:w="501" w:type="dxa"/>
          </w:tcPr>
          <w:p w:rsidR="00822BB4" w:rsidRDefault="004222AD">
            <w:pPr>
              <w:rPr>
                <w:sz w:val="16"/>
                <w:szCs w:val="16"/>
              </w:rPr>
            </w:pPr>
            <w:r>
              <w:rPr>
                <w:sz w:val="16"/>
                <w:szCs w:val="16"/>
              </w:rPr>
              <w:t>31</w:t>
            </w:r>
          </w:p>
        </w:tc>
        <w:tc>
          <w:tcPr>
            <w:tcW w:w="499" w:type="dxa"/>
          </w:tcPr>
          <w:p w:rsidR="00822BB4" w:rsidRDefault="004222AD">
            <w:pPr>
              <w:rPr>
                <w:sz w:val="16"/>
                <w:szCs w:val="16"/>
              </w:rPr>
            </w:pPr>
            <w:r>
              <w:rPr>
                <w:sz w:val="16"/>
                <w:szCs w:val="16"/>
              </w:rPr>
              <w:t>31</w:t>
            </w:r>
          </w:p>
        </w:tc>
        <w:tc>
          <w:tcPr>
            <w:tcW w:w="573" w:type="dxa"/>
          </w:tcPr>
          <w:p w:rsidR="00822BB4" w:rsidRDefault="004222AD">
            <w:pPr>
              <w:rPr>
                <w:sz w:val="16"/>
                <w:szCs w:val="16"/>
              </w:rPr>
            </w:pPr>
            <w:r>
              <w:rPr>
                <w:sz w:val="16"/>
                <w:szCs w:val="16"/>
              </w:rPr>
              <w:t>СЗД</w:t>
            </w:r>
          </w:p>
        </w:tc>
        <w:tc>
          <w:tcPr>
            <w:tcW w:w="578" w:type="dxa"/>
          </w:tcPr>
          <w:p w:rsidR="00822BB4" w:rsidRDefault="004222AD">
            <w:pPr>
              <w:rPr>
                <w:sz w:val="16"/>
                <w:szCs w:val="16"/>
              </w:rPr>
            </w:pPr>
            <w:r>
              <w:rPr>
                <w:sz w:val="16"/>
                <w:szCs w:val="16"/>
              </w:rPr>
              <w:t>2020</w:t>
            </w:r>
          </w:p>
        </w:tc>
        <w:tc>
          <w:tcPr>
            <w:tcW w:w="636" w:type="dxa"/>
          </w:tcPr>
          <w:p w:rsidR="00822BB4" w:rsidRDefault="004222AD">
            <w:pPr>
              <w:rPr>
                <w:sz w:val="16"/>
                <w:szCs w:val="16"/>
              </w:rPr>
            </w:pPr>
            <w:r>
              <w:rPr>
                <w:sz w:val="16"/>
                <w:szCs w:val="16"/>
              </w:rPr>
              <w:t>2022,</w:t>
            </w:r>
          </w:p>
          <w:p w:rsidR="00822BB4" w:rsidRDefault="004222AD">
            <w:pPr>
              <w:rPr>
                <w:sz w:val="16"/>
                <w:szCs w:val="16"/>
              </w:rPr>
            </w:pPr>
            <w:r>
              <w:rPr>
                <w:sz w:val="16"/>
                <w:szCs w:val="16"/>
              </w:rPr>
              <w:t>2024</w:t>
            </w:r>
          </w:p>
          <w:p w:rsidR="00822BB4" w:rsidRDefault="004222AD">
            <w:pPr>
              <w:rPr>
                <w:sz w:val="16"/>
                <w:szCs w:val="16"/>
              </w:rPr>
            </w:pPr>
            <w:r>
              <w:rPr>
                <w:sz w:val="16"/>
                <w:szCs w:val="16"/>
              </w:rPr>
              <w:t>(</w:t>
            </w:r>
            <w:proofErr w:type="spellStart"/>
            <w:r>
              <w:rPr>
                <w:sz w:val="16"/>
                <w:szCs w:val="16"/>
              </w:rPr>
              <w:t>тьютор</w:t>
            </w:r>
            <w:proofErr w:type="spellEnd"/>
            <w:r>
              <w:rPr>
                <w:sz w:val="16"/>
                <w:szCs w:val="16"/>
              </w:rPr>
              <w:t>)</w:t>
            </w:r>
          </w:p>
        </w:tc>
        <w:tc>
          <w:tcPr>
            <w:tcW w:w="1843" w:type="dxa"/>
          </w:tcPr>
          <w:p w:rsidR="00822BB4" w:rsidRDefault="004222AD">
            <w:pPr>
              <w:rPr>
                <w:sz w:val="16"/>
                <w:szCs w:val="16"/>
              </w:rPr>
            </w:pPr>
            <w:r>
              <w:rPr>
                <w:sz w:val="16"/>
                <w:szCs w:val="16"/>
              </w:rPr>
              <w:t>1. Почетная грамота Управления образования, приказ № 613 от 22.07.2016г.</w:t>
            </w:r>
          </w:p>
          <w:p w:rsidR="00822BB4" w:rsidRDefault="004222AD">
            <w:pPr>
              <w:rPr>
                <w:sz w:val="16"/>
                <w:szCs w:val="16"/>
              </w:rPr>
            </w:pPr>
            <w:r>
              <w:rPr>
                <w:sz w:val="16"/>
                <w:szCs w:val="16"/>
              </w:rPr>
              <w:t>2. Благодарность ОО, приказ №9 от 20.04.2017г.</w:t>
            </w:r>
          </w:p>
          <w:p w:rsidR="00822BB4" w:rsidRDefault="004222AD">
            <w:pPr>
              <w:rPr>
                <w:sz w:val="16"/>
                <w:szCs w:val="16"/>
              </w:rPr>
            </w:pPr>
            <w:r>
              <w:rPr>
                <w:sz w:val="16"/>
                <w:szCs w:val="16"/>
              </w:rPr>
              <w:t>3. Благодарственное письмо администрации ОО, приказ №5 от 14.04.2022г.</w:t>
            </w:r>
          </w:p>
          <w:p w:rsidR="00822BB4" w:rsidRDefault="004222AD">
            <w:pPr>
              <w:rPr>
                <w:sz w:val="16"/>
                <w:szCs w:val="16"/>
              </w:rPr>
            </w:pPr>
            <w:r>
              <w:rPr>
                <w:sz w:val="16"/>
                <w:szCs w:val="16"/>
              </w:rPr>
              <w:t xml:space="preserve">4. Благодарственное письмо Главы </w:t>
            </w:r>
            <w:proofErr w:type="spellStart"/>
            <w:r>
              <w:rPr>
                <w:sz w:val="16"/>
                <w:szCs w:val="16"/>
              </w:rPr>
              <w:t>Кичменгско</w:t>
            </w:r>
            <w:proofErr w:type="spellEnd"/>
            <w:r>
              <w:rPr>
                <w:sz w:val="16"/>
                <w:szCs w:val="16"/>
              </w:rPr>
              <w:t>-Городецкого муниципального округа, постановление №58 от 08.08.2023г.</w:t>
            </w:r>
          </w:p>
        </w:tc>
      </w:tr>
      <w:tr w:rsidR="00822BB4">
        <w:trPr>
          <w:trHeight w:val="978"/>
        </w:trPr>
        <w:tc>
          <w:tcPr>
            <w:tcW w:w="283" w:type="dxa"/>
          </w:tcPr>
          <w:p w:rsidR="00822BB4" w:rsidRDefault="004222AD">
            <w:pPr>
              <w:rPr>
                <w:sz w:val="16"/>
                <w:szCs w:val="16"/>
              </w:rPr>
            </w:pPr>
            <w:r>
              <w:rPr>
                <w:sz w:val="16"/>
                <w:szCs w:val="16"/>
              </w:rPr>
              <w:lastRenderedPageBreak/>
              <w:t>10</w:t>
            </w:r>
          </w:p>
        </w:tc>
        <w:tc>
          <w:tcPr>
            <w:tcW w:w="992" w:type="dxa"/>
          </w:tcPr>
          <w:p w:rsidR="00822BB4" w:rsidRDefault="004222AD">
            <w:pPr>
              <w:rPr>
                <w:sz w:val="16"/>
                <w:szCs w:val="16"/>
              </w:rPr>
            </w:pPr>
            <w:proofErr w:type="spellStart"/>
            <w:r>
              <w:rPr>
                <w:sz w:val="16"/>
                <w:szCs w:val="16"/>
              </w:rPr>
              <w:t>Корзникова</w:t>
            </w:r>
            <w:proofErr w:type="spellEnd"/>
            <w:r>
              <w:rPr>
                <w:sz w:val="16"/>
                <w:szCs w:val="16"/>
              </w:rPr>
              <w:t xml:space="preserve"> Валентина Васильевна</w:t>
            </w:r>
          </w:p>
        </w:tc>
        <w:tc>
          <w:tcPr>
            <w:tcW w:w="850" w:type="dxa"/>
          </w:tcPr>
          <w:p w:rsidR="00822BB4" w:rsidRDefault="004222AD">
            <w:pPr>
              <w:rPr>
                <w:sz w:val="16"/>
                <w:szCs w:val="16"/>
              </w:rPr>
            </w:pPr>
            <w:r>
              <w:rPr>
                <w:sz w:val="16"/>
                <w:szCs w:val="16"/>
              </w:rPr>
              <w:t>27.02.1967/57</w:t>
            </w:r>
          </w:p>
        </w:tc>
        <w:tc>
          <w:tcPr>
            <w:tcW w:w="1134" w:type="dxa"/>
          </w:tcPr>
          <w:p w:rsidR="00822BB4" w:rsidRDefault="004222AD">
            <w:pPr>
              <w:rPr>
                <w:sz w:val="16"/>
                <w:szCs w:val="16"/>
              </w:rPr>
            </w:pPr>
            <w:r>
              <w:rPr>
                <w:sz w:val="16"/>
                <w:szCs w:val="16"/>
              </w:rPr>
              <w:t>Высшее, ЧГПИ, 1991</w:t>
            </w:r>
          </w:p>
        </w:tc>
        <w:tc>
          <w:tcPr>
            <w:tcW w:w="1195" w:type="dxa"/>
          </w:tcPr>
          <w:p w:rsidR="00822BB4" w:rsidRDefault="004222AD">
            <w:pPr>
              <w:rPr>
                <w:sz w:val="16"/>
                <w:szCs w:val="16"/>
              </w:rPr>
            </w:pPr>
            <w:r>
              <w:rPr>
                <w:sz w:val="16"/>
                <w:szCs w:val="16"/>
              </w:rPr>
              <w:t>Педагогика и методика начального обучения</w:t>
            </w:r>
          </w:p>
        </w:tc>
        <w:tc>
          <w:tcPr>
            <w:tcW w:w="1098" w:type="dxa"/>
          </w:tcPr>
          <w:p w:rsidR="00822BB4" w:rsidRDefault="004222AD">
            <w:pPr>
              <w:rPr>
                <w:sz w:val="16"/>
                <w:szCs w:val="16"/>
              </w:rPr>
            </w:pPr>
            <w:r>
              <w:rPr>
                <w:sz w:val="16"/>
                <w:szCs w:val="16"/>
              </w:rPr>
              <w:t>Воспитатель , 2017</w:t>
            </w:r>
          </w:p>
          <w:p w:rsidR="00822BB4" w:rsidRDefault="004222AD">
            <w:pPr>
              <w:rPr>
                <w:sz w:val="16"/>
                <w:szCs w:val="16"/>
              </w:rPr>
            </w:pPr>
            <w:proofErr w:type="spellStart"/>
            <w:r>
              <w:rPr>
                <w:sz w:val="16"/>
                <w:szCs w:val="16"/>
              </w:rPr>
              <w:t>Зам</w:t>
            </w:r>
            <w:proofErr w:type="gramStart"/>
            <w:r>
              <w:rPr>
                <w:sz w:val="16"/>
                <w:szCs w:val="16"/>
              </w:rPr>
              <w:t>.д</w:t>
            </w:r>
            <w:proofErr w:type="gramEnd"/>
            <w:r>
              <w:rPr>
                <w:sz w:val="16"/>
                <w:szCs w:val="16"/>
              </w:rPr>
              <w:t>иректора</w:t>
            </w:r>
            <w:proofErr w:type="spellEnd"/>
            <w:r>
              <w:rPr>
                <w:sz w:val="16"/>
                <w:szCs w:val="16"/>
              </w:rPr>
              <w:t xml:space="preserve"> по УВР, 2021</w:t>
            </w:r>
          </w:p>
        </w:tc>
        <w:tc>
          <w:tcPr>
            <w:tcW w:w="1298" w:type="dxa"/>
          </w:tcPr>
          <w:p w:rsidR="00822BB4" w:rsidRDefault="004222AD">
            <w:pPr>
              <w:ind w:right="-108"/>
              <w:rPr>
                <w:sz w:val="16"/>
                <w:szCs w:val="16"/>
              </w:rPr>
            </w:pPr>
            <w:r>
              <w:rPr>
                <w:sz w:val="16"/>
                <w:szCs w:val="16"/>
              </w:rPr>
              <w:t>Воспитатель старшей группы интерната</w:t>
            </w:r>
          </w:p>
        </w:tc>
        <w:tc>
          <w:tcPr>
            <w:tcW w:w="501" w:type="dxa"/>
          </w:tcPr>
          <w:p w:rsidR="00822BB4" w:rsidRDefault="004222AD">
            <w:pPr>
              <w:rPr>
                <w:sz w:val="16"/>
                <w:szCs w:val="16"/>
              </w:rPr>
            </w:pPr>
            <w:r>
              <w:rPr>
                <w:sz w:val="16"/>
                <w:szCs w:val="16"/>
              </w:rPr>
              <w:t>16</w:t>
            </w:r>
          </w:p>
        </w:tc>
        <w:tc>
          <w:tcPr>
            <w:tcW w:w="499" w:type="dxa"/>
          </w:tcPr>
          <w:p w:rsidR="00822BB4" w:rsidRDefault="004222AD">
            <w:pPr>
              <w:rPr>
                <w:sz w:val="16"/>
                <w:szCs w:val="16"/>
              </w:rPr>
            </w:pPr>
            <w:r>
              <w:rPr>
                <w:sz w:val="16"/>
                <w:szCs w:val="16"/>
              </w:rPr>
              <w:t>38</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2024</w:t>
            </w:r>
          </w:p>
        </w:tc>
        <w:tc>
          <w:tcPr>
            <w:tcW w:w="1843" w:type="dxa"/>
          </w:tcPr>
          <w:p w:rsidR="00822BB4" w:rsidRDefault="004222AD">
            <w:pPr>
              <w:rPr>
                <w:sz w:val="16"/>
                <w:szCs w:val="16"/>
              </w:rPr>
            </w:pPr>
            <w:r>
              <w:rPr>
                <w:sz w:val="16"/>
                <w:szCs w:val="16"/>
              </w:rPr>
              <w:t>1. Награждена нагрудным знаком  «Почетный работник общего образования Российской Федерации», приказ МО РФ № 748/</w:t>
            </w:r>
            <w:proofErr w:type="gramStart"/>
            <w:r>
              <w:rPr>
                <w:sz w:val="16"/>
                <w:szCs w:val="16"/>
              </w:rPr>
              <w:t>к-н</w:t>
            </w:r>
            <w:proofErr w:type="gramEnd"/>
            <w:r>
              <w:rPr>
                <w:sz w:val="16"/>
                <w:szCs w:val="16"/>
              </w:rPr>
              <w:t xml:space="preserve"> от 27.09.2005г.</w:t>
            </w:r>
          </w:p>
          <w:p w:rsidR="00822BB4" w:rsidRDefault="004222AD">
            <w:pPr>
              <w:rPr>
                <w:sz w:val="16"/>
                <w:szCs w:val="16"/>
              </w:rPr>
            </w:pPr>
            <w:r>
              <w:rPr>
                <w:sz w:val="16"/>
                <w:szCs w:val="16"/>
              </w:rPr>
              <w:t xml:space="preserve">2. Почетная грамота Управления образования, приказ №35 от 24.02.2012г. </w:t>
            </w:r>
          </w:p>
          <w:p w:rsidR="00822BB4" w:rsidRDefault="004222AD">
            <w:pPr>
              <w:rPr>
                <w:sz w:val="16"/>
                <w:szCs w:val="16"/>
              </w:rPr>
            </w:pPr>
            <w:r>
              <w:rPr>
                <w:sz w:val="16"/>
                <w:szCs w:val="16"/>
              </w:rPr>
              <w:t>3. Благодарность Губернатора области, постановление № 296 п.5 от 19.08.2014г.</w:t>
            </w:r>
          </w:p>
          <w:p w:rsidR="00822BB4" w:rsidRDefault="004222AD">
            <w:pPr>
              <w:rPr>
                <w:sz w:val="16"/>
                <w:szCs w:val="16"/>
              </w:rPr>
            </w:pPr>
            <w:r>
              <w:rPr>
                <w:sz w:val="16"/>
                <w:szCs w:val="16"/>
              </w:rPr>
              <w:t>4. Благодарность Управления образования, Приказ №180 от 31.07.2020г.</w:t>
            </w:r>
          </w:p>
          <w:p w:rsidR="00822BB4" w:rsidRDefault="004222AD">
            <w:pPr>
              <w:rPr>
                <w:sz w:val="16"/>
                <w:szCs w:val="16"/>
              </w:rPr>
            </w:pPr>
            <w:r>
              <w:rPr>
                <w:sz w:val="16"/>
                <w:szCs w:val="16"/>
              </w:rPr>
              <w:t>5. Почетная грамота Управления образования, Приказ №106 от 13.04.2022г.</w:t>
            </w:r>
          </w:p>
          <w:p w:rsidR="00822BB4" w:rsidRDefault="004222AD">
            <w:pPr>
              <w:rPr>
                <w:sz w:val="16"/>
                <w:szCs w:val="16"/>
              </w:rPr>
            </w:pPr>
            <w:r>
              <w:rPr>
                <w:sz w:val="16"/>
                <w:szCs w:val="16"/>
              </w:rPr>
              <w:t>6. Почетная грамота Законодательного собрания Вологодской области, выписка №231 от 28.06.2023г.</w:t>
            </w:r>
          </w:p>
        </w:tc>
      </w:tr>
      <w:tr w:rsidR="00822BB4">
        <w:trPr>
          <w:trHeight w:val="662"/>
        </w:trPr>
        <w:tc>
          <w:tcPr>
            <w:tcW w:w="283" w:type="dxa"/>
          </w:tcPr>
          <w:p w:rsidR="00822BB4" w:rsidRDefault="004222AD">
            <w:pPr>
              <w:rPr>
                <w:sz w:val="16"/>
                <w:szCs w:val="16"/>
              </w:rPr>
            </w:pPr>
            <w:r>
              <w:rPr>
                <w:sz w:val="16"/>
                <w:szCs w:val="16"/>
              </w:rPr>
              <w:t>11</w:t>
            </w:r>
          </w:p>
        </w:tc>
        <w:tc>
          <w:tcPr>
            <w:tcW w:w="992" w:type="dxa"/>
          </w:tcPr>
          <w:p w:rsidR="00822BB4" w:rsidRDefault="004222AD">
            <w:pPr>
              <w:rPr>
                <w:sz w:val="16"/>
                <w:szCs w:val="16"/>
              </w:rPr>
            </w:pPr>
            <w:r>
              <w:rPr>
                <w:sz w:val="16"/>
                <w:szCs w:val="16"/>
              </w:rPr>
              <w:t>Бубнов Александр Серафимович</w:t>
            </w:r>
          </w:p>
        </w:tc>
        <w:tc>
          <w:tcPr>
            <w:tcW w:w="850" w:type="dxa"/>
          </w:tcPr>
          <w:p w:rsidR="00822BB4" w:rsidRDefault="004222AD">
            <w:pPr>
              <w:rPr>
                <w:sz w:val="16"/>
                <w:szCs w:val="16"/>
              </w:rPr>
            </w:pPr>
            <w:r>
              <w:rPr>
                <w:sz w:val="16"/>
                <w:szCs w:val="16"/>
              </w:rPr>
              <w:t>10.03.1959/65</w:t>
            </w:r>
          </w:p>
        </w:tc>
        <w:tc>
          <w:tcPr>
            <w:tcW w:w="1134" w:type="dxa"/>
          </w:tcPr>
          <w:p w:rsidR="00822BB4" w:rsidRDefault="004222AD">
            <w:pPr>
              <w:rPr>
                <w:sz w:val="16"/>
                <w:szCs w:val="16"/>
              </w:rPr>
            </w:pPr>
            <w:r>
              <w:rPr>
                <w:sz w:val="16"/>
                <w:szCs w:val="16"/>
              </w:rPr>
              <w:t xml:space="preserve">Высшее, ВГПУ, 1988 </w:t>
            </w:r>
          </w:p>
        </w:tc>
        <w:tc>
          <w:tcPr>
            <w:tcW w:w="1195" w:type="dxa"/>
          </w:tcPr>
          <w:p w:rsidR="00822BB4" w:rsidRDefault="004222AD">
            <w:pPr>
              <w:rPr>
                <w:sz w:val="16"/>
                <w:szCs w:val="16"/>
              </w:rPr>
            </w:pPr>
            <w:r>
              <w:rPr>
                <w:sz w:val="16"/>
                <w:szCs w:val="16"/>
              </w:rPr>
              <w:t xml:space="preserve">Учитель физического воспитания </w:t>
            </w:r>
          </w:p>
        </w:tc>
        <w:tc>
          <w:tcPr>
            <w:tcW w:w="1098" w:type="dxa"/>
          </w:tcPr>
          <w:p w:rsidR="00822BB4" w:rsidRDefault="004222AD">
            <w:pPr>
              <w:rPr>
                <w:sz w:val="16"/>
                <w:szCs w:val="16"/>
              </w:rPr>
            </w:pPr>
            <w:r>
              <w:rPr>
                <w:sz w:val="16"/>
                <w:szCs w:val="16"/>
              </w:rPr>
              <w:t>Учитель труда (технологии), 1992</w:t>
            </w:r>
          </w:p>
          <w:p w:rsidR="00822BB4" w:rsidRDefault="00822BB4">
            <w:pPr>
              <w:rPr>
                <w:sz w:val="16"/>
                <w:szCs w:val="16"/>
              </w:rPr>
            </w:pPr>
          </w:p>
        </w:tc>
        <w:tc>
          <w:tcPr>
            <w:tcW w:w="1298" w:type="dxa"/>
          </w:tcPr>
          <w:p w:rsidR="00822BB4" w:rsidRDefault="004222AD">
            <w:pPr>
              <w:ind w:right="-108"/>
              <w:rPr>
                <w:sz w:val="16"/>
                <w:szCs w:val="16"/>
              </w:rPr>
            </w:pPr>
            <w:r>
              <w:rPr>
                <w:sz w:val="16"/>
                <w:szCs w:val="16"/>
              </w:rPr>
              <w:t xml:space="preserve">Труд (технология), 5-9 </w:t>
            </w:r>
            <w:proofErr w:type="spellStart"/>
            <w:r>
              <w:rPr>
                <w:sz w:val="16"/>
                <w:szCs w:val="16"/>
              </w:rPr>
              <w:t>кл</w:t>
            </w:r>
            <w:proofErr w:type="spellEnd"/>
            <w:r>
              <w:rPr>
                <w:sz w:val="16"/>
                <w:szCs w:val="16"/>
              </w:rPr>
              <w:t>.</w:t>
            </w:r>
          </w:p>
        </w:tc>
        <w:tc>
          <w:tcPr>
            <w:tcW w:w="501" w:type="dxa"/>
          </w:tcPr>
          <w:p w:rsidR="00822BB4" w:rsidRDefault="004222AD">
            <w:pPr>
              <w:rPr>
                <w:sz w:val="16"/>
                <w:szCs w:val="16"/>
              </w:rPr>
            </w:pPr>
            <w:r>
              <w:rPr>
                <w:sz w:val="16"/>
                <w:szCs w:val="16"/>
              </w:rPr>
              <w:t>42</w:t>
            </w:r>
          </w:p>
        </w:tc>
        <w:tc>
          <w:tcPr>
            <w:tcW w:w="499" w:type="dxa"/>
          </w:tcPr>
          <w:p w:rsidR="00822BB4" w:rsidRDefault="004222AD">
            <w:pPr>
              <w:rPr>
                <w:sz w:val="16"/>
                <w:szCs w:val="16"/>
              </w:rPr>
            </w:pPr>
            <w:r>
              <w:rPr>
                <w:sz w:val="16"/>
                <w:szCs w:val="16"/>
              </w:rPr>
              <w:t>42</w:t>
            </w:r>
          </w:p>
        </w:tc>
        <w:tc>
          <w:tcPr>
            <w:tcW w:w="573" w:type="dxa"/>
          </w:tcPr>
          <w:p w:rsidR="00822BB4" w:rsidRDefault="004222AD">
            <w:pPr>
              <w:rPr>
                <w:sz w:val="16"/>
                <w:szCs w:val="16"/>
              </w:rPr>
            </w:pPr>
            <w:r>
              <w:rPr>
                <w:sz w:val="16"/>
                <w:szCs w:val="16"/>
              </w:rPr>
              <w:t xml:space="preserve">Первая </w:t>
            </w:r>
          </w:p>
        </w:tc>
        <w:tc>
          <w:tcPr>
            <w:tcW w:w="578" w:type="dxa"/>
          </w:tcPr>
          <w:p w:rsidR="00822BB4" w:rsidRDefault="004222AD">
            <w:pPr>
              <w:rPr>
                <w:sz w:val="16"/>
                <w:szCs w:val="16"/>
              </w:rPr>
            </w:pPr>
            <w:r>
              <w:rPr>
                <w:sz w:val="16"/>
                <w:szCs w:val="16"/>
              </w:rPr>
              <w:t>2020</w:t>
            </w:r>
          </w:p>
        </w:tc>
        <w:tc>
          <w:tcPr>
            <w:tcW w:w="636" w:type="dxa"/>
          </w:tcPr>
          <w:p w:rsidR="00822BB4" w:rsidRDefault="004222AD">
            <w:pPr>
              <w:rPr>
                <w:sz w:val="16"/>
                <w:szCs w:val="16"/>
              </w:rPr>
            </w:pPr>
            <w:r>
              <w:rPr>
                <w:sz w:val="16"/>
                <w:szCs w:val="16"/>
              </w:rPr>
              <w:t>2024</w:t>
            </w:r>
          </w:p>
        </w:tc>
        <w:tc>
          <w:tcPr>
            <w:tcW w:w="1843" w:type="dxa"/>
          </w:tcPr>
          <w:p w:rsidR="00822BB4" w:rsidRDefault="004222AD">
            <w:pPr>
              <w:rPr>
                <w:sz w:val="16"/>
                <w:szCs w:val="16"/>
              </w:rPr>
            </w:pPr>
            <w:r>
              <w:rPr>
                <w:sz w:val="16"/>
                <w:szCs w:val="16"/>
              </w:rPr>
              <w:t>1. Почетная грамота Департамента образования Вологодской области,   приказ №35 –</w:t>
            </w:r>
            <w:proofErr w:type="gramStart"/>
            <w:r>
              <w:rPr>
                <w:sz w:val="16"/>
                <w:szCs w:val="16"/>
              </w:rPr>
              <w:t>п</w:t>
            </w:r>
            <w:proofErr w:type="gramEnd"/>
            <w:r>
              <w:rPr>
                <w:sz w:val="16"/>
                <w:szCs w:val="16"/>
              </w:rPr>
              <w:t xml:space="preserve"> от 03.02.2009г.</w:t>
            </w:r>
          </w:p>
          <w:p w:rsidR="00822BB4" w:rsidRDefault="004222AD">
            <w:pPr>
              <w:rPr>
                <w:sz w:val="16"/>
                <w:szCs w:val="16"/>
              </w:rPr>
            </w:pPr>
            <w:r>
              <w:rPr>
                <w:sz w:val="16"/>
                <w:szCs w:val="16"/>
              </w:rPr>
              <w:t>2. Почетная грамота Министерства образования, приказ №770/</w:t>
            </w:r>
            <w:proofErr w:type="gramStart"/>
            <w:r>
              <w:rPr>
                <w:sz w:val="16"/>
                <w:szCs w:val="16"/>
              </w:rPr>
              <w:t>к-н</w:t>
            </w:r>
            <w:proofErr w:type="gramEnd"/>
            <w:r>
              <w:rPr>
                <w:sz w:val="16"/>
                <w:szCs w:val="16"/>
              </w:rPr>
              <w:t xml:space="preserve"> от 11.05.2012г.</w:t>
            </w:r>
          </w:p>
          <w:p w:rsidR="00822BB4" w:rsidRDefault="004222AD">
            <w:pPr>
              <w:rPr>
                <w:sz w:val="16"/>
                <w:szCs w:val="16"/>
              </w:rPr>
            </w:pPr>
            <w:r>
              <w:rPr>
                <w:sz w:val="16"/>
                <w:szCs w:val="16"/>
              </w:rPr>
              <w:t>3. Благодарственное письмо ОО, приказ №9 от 20.04.2017г.</w:t>
            </w:r>
          </w:p>
          <w:p w:rsidR="00822BB4" w:rsidRDefault="004222AD">
            <w:pPr>
              <w:rPr>
                <w:sz w:val="16"/>
                <w:szCs w:val="16"/>
              </w:rPr>
            </w:pPr>
            <w:r>
              <w:rPr>
                <w:sz w:val="16"/>
                <w:szCs w:val="16"/>
              </w:rPr>
              <w:t>4. Почетная грамота Управления образования, Приказ №175 от 31.07.2020г.</w:t>
            </w:r>
          </w:p>
          <w:p w:rsidR="00822BB4" w:rsidRDefault="004222AD">
            <w:pPr>
              <w:rPr>
                <w:sz w:val="16"/>
                <w:szCs w:val="16"/>
              </w:rPr>
            </w:pPr>
            <w:r>
              <w:rPr>
                <w:sz w:val="16"/>
                <w:szCs w:val="16"/>
              </w:rPr>
              <w:t>5. Почетная грамота Управления образования, Приказ №106 от 13.04.2022г.</w:t>
            </w:r>
          </w:p>
        </w:tc>
      </w:tr>
      <w:tr w:rsidR="00822BB4">
        <w:trPr>
          <w:trHeight w:val="978"/>
        </w:trPr>
        <w:tc>
          <w:tcPr>
            <w:tcW w:w="283" w:type="dxa"/>
          </w:tcPr>
          <w:p w:rsidR="00822BB4" w:rsidRDefault="004222AD">
            <w:pPr>
              <w:rPr>
                <w:sz w:val="16"/>
                <w:szCs w:val="16"/>
              </w:rPr>
            </w:pPr>
            <w:r>
              <w:rPr>
                <w:sz w:val="16"/>
                <w:szCs w:val="16"/>
              </w:rPr>
              <w:t>12</w:t>
            </w:r>
          </w:p>
        </w:tc>
        <w:tc>
          <w:tcPr>
            <w:tcW w:w="992" w:type="dxa"/>
          </w:tcPr>
          <w:p w:rsidR="00822BB4" w:rsidRDefault="004222AD">
            <w:pPr>
              <w:rPr>
                <w:sz w:val="16"/>
                <w:szCs w:val="16"/>
              </w:rPr>
            </w:pPr>
            <w:r>
              <w:rPr>
                <w:sz w:val="16"/>
                <w:szCs w:val="16"/>
              </w:rPr>
              <w:t>Филина Валентина Александровна</w:t>
            </w:r>
          </w:p>
        </w:tc>
        <w:tc>
          <w:tcPr>
            <w:tcW w:w="850" w:type="dxa"/>
          </w:tcPr>
          <w:p w:rsidR="00822BB4" w:rsidRDefault="004222AD">
            <w:pPr>
              <w:rPr>
                <w:sz w:val="16"/>
                <w:szCs w:val="16"/>
              </w:rPr>
            </w:pPr>
            <w:r>
              <w:rPr>
                <w:sz w:val="16"/>
                <w:szCs w:val="16"/>
              </w:rPr>
              <w:t>27.07.1968/56</w:t>
            </w:r>
          </w:p>
        </w:tc>
        <w:tc>
          <w:tcPr>
            <w:tcW w:w="1134" w:type="dxa"/>
          </w:tcPr>
          <w:p w:rsidR="00822BB4" w:rsidRDefault="004222AD">
            <w:pPr>
              <w:rPr>
                <w:sz w:val="16"/>
                <w:szCs w:val="16"/>
              </w:rPr>
            </w:pPr>
            <w:r>
              <w:rPr>
                <w:sz w:val="16"/>
                <w:szCs w:val="16"/>
              </w:rPr>
              <w:t>Среднее профессиональное, КПК, 2019</w:t>
            </w: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Учитель труда (технологии), 2003</w:t>
            </w:r>
          </w:p>
          <w:p w:rsidR="00822BB4" w:rsidRDefault="00822BB4">
            <w:pPr>
              <w:rPr>
                <w:sz w:val="16"/>
                <w:szCs w:val="16"/>
              </w:rPr>
            </w:pPr>
          </w:p>
        </w:tc>
        <w:tc>
          <w:tcPr>
            <w:tcW w:w="1298" w:type="dxa"/>
          </w:tcPr>
          <w:p w:rsidR="00822BB4" w:rsidRDefault="004222AD">
            <w:pPr>
              <w:ind w:right="-108"/>
              <w:rPr>
                <w:sz w:val="16"/>
                <w:szCs w:val="16"/>
              </w:rPr>
            </w:pPr>
            <w:r>
              <w:rPr>
                <w:sz w:val="16"/>
                <w:szCs w:val="16"/>
              </w:rPr>
              <w:t xml:space="preserve">Труд (технология), 5-9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Внеурочная деятельность – 7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Педагог </w:t>
            </w:r>
            <w:proofErr w:type="spellStart"/>
            <w:r>
              <w:rPr>
                <w:sz w:val="16"/>
                <w:szCs w:val="16"/>
              </w:rPr>
              <w:t>доп</w:t>
            </w:r>
            <w:proofErr w:type="gramStart"/>
            <w:r>
              <w:rPr>
                <w:sz w:val="16"/>
                <w:szCs w:val="16"/>
              </w:rPr>
              <w:t>.о</w:t>
            </w:r>
            <w:proofErr w:type="gramEnd"/>
            <w:r>
              <w:rPr>
                <w:sz w:val="16"/>
                <w:szCs w:val="16"/>
              </w:rPr>
              <w:t>бразования</w:t>
            </w:r>
            <w:proofErr w:type="spellEnd"/>
          </w:p>
        </w:tc>
        <w:tc>
          <w:tcPr>
            <w:tcW w:w="501" w:type="dxa"/>
          </w:tcPr>
          <w:p w:rsidR="00822BB4" w:rsidRDefault="004222AD">
            <w:pPr>
              <w:rPr>
                <w:sz w:val="16"/>
                <w:szCs w:val="16"/>
              </w:rPr>
            </w:pPr>
            <w:r>
              <w:rPr>
                <w:sz w:val="16"/>
                <w:szCs w:val="16"/>
              </w:rPr>
              <w:t>21</w:t>
            </w:r>
          </w:p>
        </w:tc>
        <w:tc>
          <w:tcPr>
            <w:tcW w:w="499" w:type="dxa"/>
          </w:tcPr>
          <w:p w:rsidR="00822BB4" w:rsidRDefault="004222AD">
            <w:pPr>
              <w:rPr>
                <w:sz w:val="16"/>
                <w:szCs w:val="16"/>
              </w:rPr>
            </w:pPr>
            <w:r>
              <w:rPr>
                <w:sz w:val="16"/>
                <w:szCs w:val="16"/>
              </w:rPr>
              <w:t>39</w:t>
            </w:r>
          </w:p>
        </w:tc>
        <w:tc>
          <w:tcPr>
            <w:tcW w:w="573" w:type="dxa"/>
          </w:tcPr>
          <w:p w:rsidR="00822BB4" w:rsidRDefault="004222AD">
            <w:pPr>
              <w:rPr>
                <w:sz w:val="16"/>
                <w:szCs w:val="16"/>
              </w:rPr>
            </w:pPr>
            <w:r>
              <w:rPr>
                <w:sz w:val="16"/>
                <w:szCs w:val="16"/>
              </w:rPr>
              <w:t>Высшая</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2024</w:t>
            </w:r>
          </w:p>
          <w:p w:rsidR="00822BB4" w:rsidRDefault="004222AD">
            <w:pPr>
              <w:rPr>
                <w:sz w:val="16"/>
                <w:szCs w:val="16"/>
              </w:rPr>
            </w:pPr>
            <w:r>
              <w:rPr>
                <w:sz w:val="16"/>
                <w:szCs w:val="16"/>
              </w:rPr>
              <w:t>2024(ДО)</w:t>
            </w:r>
          </w:p>
        </w:tc>
        <w:tc>
          <w:tcPr>
            <w:tcW w:w="1843" w:type="dxa"/>
          </w:tcPr>
          <w:p w:rsidR="00822BB4" w:rsidRDefault="004222AD">
            <w:pPr>
              <w:rPr>
                <w:sz w:val="16"/>
                <w:szCs w:val="16"/>
              </w:rPr>
            </w:pPr>
            <w:r>
              <w:rPr>
                <w:sz w:val="16"/>
                <w:szCs w:val="16"/>
              </w:rPr>
              <w:t>1. Почетная грамота  Управления образования, приказ №199 от 22.12.2008г.</w:t>
            </w:r>
          </w:p>
          <w:p w:rsidR="00822BB4" w:rsidRDefault="004222AD">
            <w:pPr>
              <w:rPr>
                <w:sz w:val="16"/>
                <w:szCs w:val="16"/>
              </w:rPr>
            </w:pPr>
            <w:r>
              <w:rPr>
                <w:sz w:val="16"/>
                <w:szCs w:val="16"/>
              </w:rPr>
              <w:t>2. Почетная грамота ОО, приказ №9 от 20.04.2017г.</w:t>
            </w:r>
          </w:p>
          <w:p w:rsidR="00822BB4" w:rsidRDefault="004222AD">
            <w:pPr>
              <w:rPr>
                <w:sz w:val="16"/>
                <w:szCs w:val="16"/>
              </w:rPr>
            </w:pPr>
            <w:r>
              <w:rPr>
                <w:sz w:val="16"/>
                <w:szCs w:val="16"/>
              </w:rPr>
              <w:t>3. Благодарственное письмо ОО, приказ 318 от 25.07.2018г.</w:t>
            </w:r>
          </w:p>
          <w:p w:rsidR="00822BB4" w:rsidRDefault="004222AD">
            <w:pPr>
              <w:rPr>
                <w:sz w:val="16"/>
                <w:szCs w:val="16"/>
              </w:rPr>
            </w:pPr>
            <w:r>
              <w:rPr>
                <w:sz w:val="16"/>
                <w:szCs w:val="16"/>
              </w:rPr>
              <w:t xml:space="preserve">4.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приказ №24 от 11.04.2022г.</w:t>
            </w:r>
          </w:p>
          <w:p w:rsidR="00822BB4" w:rsidRDefault="004222AD">
            <w:pPr>
              <w:rPr>
                <w:sz w:val="16"/>
                <w:szCs w:val="16"/>
              </w:rPr>
            </w:pPr>
            <w:r>
              <w:rPr>
                <w:sz w:val="16"/>
                <w:szCs w:val="16"/>
              </w:rPr>
              <w:t>5. Почетная грамота Законодательного собрания  Вологодской области , 2023</w:t>
            </w:r>
          </w:p>
        </w:tc>
      </w:tr>
      <w:tr w:rsidR="00822BB4">
        <w:trPr>
          <w:trHeight w:val="1295"/>
        </w:trPr>
        <w:tc>
          <w:tcPr>
            <w:tcW w:w="283" w:type="dxa"/>
          </w:tcPr>
          <w:p w:rsidR="00822BB4" w:rsidRDefault="004222AD">
            <w:pPr>
              <w:rPr>
                <w:sz w:val="16"/>
                <w:szCs w:val="16"/>
              </w:rPr>
            </w:pPr>
            <w:r>
              <w:rPr>
                <w:sz w:val="16"/>
                <w:szCs w:val="16"/>
              </w:rPr>
              <w:t>13</w:t>
            </w:r>
          </w:p>
        </w:tc>
        <w:tc>
          <w:tcPr>
            <w:tcW w:w="992" w:type="dxa"/>
          </w:tcPr>
          <w:p w:rsidR="00822BB4" w:rsidRDefault="004222AD">
            <w:pPr>
              <w:rPr>
                <w:sz w:val="16"/>
                <w:szCs w:val="16"/>
              </w:rPr>
            </w:pPr>
            <w:proofErr w:type="spellStart"/>
            <w:r>
              <w:rPr>
                <w:sz w:val="16"/>
                <w:szCs w:val="16"/>
              </w:rPr>
              <w:t>Коряковская</w:t>
            </w:r>
            <w:proofErr w:type="spellEnd"/>
            <w:r>
              <w:rPr>
                <w:sz w:val="16"/>
                <w:szCs w:val="16"/>
              </w:rPr>
              <w:t xml:space="preserve"> Ольга Николаевна</w:t>
            </w:r>
          </w:p>
        </w:tc>
        <w:tc>
          <w:tcPr>
            <w:tcW w:w="850" w:type="dxa"/>
          </w:tcPr>
          <w:p w:rsidR="00822BB4" w:rsidRDefault="004222AD">
            <w:pPr>
              <w:rPr>
                <w:sz w:val="16"/>
                <w:szCs w:val="16"/>
              </w:rPr>
            </w:pPr>
            <w:r>
              <w:rPr>
                <w:sz w:val="16"/>
                <w:szCs w:val="16"/>
              </w:rPr>
              <w:t>19.05.1977/47</w:t>
            </w:r>
          </w:p>
        </w:tc>
        <w:tc>
          <w:tcPr>
            <w:tcW w:w="1134" w:type="dxa"/>
          </w:tcPr>
          <w:p w:rsidR="00822BB4" w:rsidRDefault="004222AD">
            <w:pPr>
              <w:rPr>
                <w:sz w:val="16"/>
                <w:szCs w:val="16"/>
              </w:rPr>
            </w:pPr>
            <w:r>
              <w:rPr>
                <w:sz w:val="16"/>
                <w:szCs w:val="16"/>
              </w:rPr>
              <w:t>Высшее, ВГПУ, 2002</w:t>
            </w:r>
          </w:p>
          <w:p w:rsidR="00822BB4" w:rsidRDefault="00822BB4">
            <w:pPr>
              <w:rPr>
                <w:sz w:val="16"/>
                <w:szCs w:val="16"/>
              </w:rPr>
            </w:pPr>
          </w:p>
        </w:tc>
        <w:tc>
          <w:tcPr>
            <w:tcW w:w="1195" w:type="dxa"/>
          </w:tcPr>
          <w:p w:rsidR="00822BB4" w:rsidRDefault="004222AD">
            <w:pPr>
              <w:rPr>
                <w:sz w:val="16"/>
                <w:szCs w:val="16"/>
              </w:rPr>
            </w:pPr>
            <w:r>
              <w:rPr>
                <w:sz w:val="16"/>
                <w:szCs w:val="16"/>
              </w:rPr>
              <w:t>Учитель географии</w:t>
            </w:r>
          </w:p>
        </w:tc>
        <w:tc>
          <w:tcPr>
            <w:tcW w:w="1098" w:type="dxa"/>
          </w:tcPr>
          <w:p w:rsidR="00822BB4" w:rsidRDefault="004222AD">
            <w:pPr>
              <w:rPr>
                <w:sz w:val="16"/>
                <w:szCs w:val="16"/>
              </w:rPr>
            </w:pPr>
            <w:r>
              <w:rPr>
                <w:sz w:val="16"/>
                <w:szCs w:val="16"/>
              </w:rPr>
              <w:t>Учитель географии, 2003</w:t>
            </w:r>
          </w:p>
          <w:p w:rsidR="00822BB4" w:rsidRDefault="00822BB4">
            <w:pPr>
              <w:rPr>
                <w:sz w:val="16"/>
                <w:szCs w:val="16"/>
              </w:rPr>
            </w:pPr>
          </w:p>
        </w:tc>
        <w:tc>
          <w:tcPr>
            <w:tcW w:w="1298" w:type="dxa"/>
          </w:tcPr>
          <w:p w:rsidR="00822BB4" w:rsidRDefault="004222AD">
            <w:pPr>
              <w:ind w:right="-108"/>
              <w:rPr>
                <w:sz w:val="16"/>
                <w:szCs w:val="16"/>
              </w:rPr>
            </w:pPr>
            <w:r>
              <w:rPr>
                <w:sz w:val="16"/>
                <w:szCs w:val="16"/>
              </w:rPr>
              <w:t xml:space="preserve">Биология 7-9 </w:t>
            </w:r>
            <w:proofErr w:type="spellStart"/>
            <w:r>
              <w:rPr>
                <w:sz w:val="16"/>
                <w:szCs w:val="16"/>
              </w:rPr>
              <w:t>кл</w:t>
            </w:r>
            <w:proofErr w:type="spellEnd"/>
            <w:r>
              <w:rPr>
                <w:sz w:val="16"/>
                <w:szCs w:val="16"/>
              </w:rPr>
              <w:t xml:space="preserve">., география 6-9 </w:t>
            </w:r>
            <w:proofErr w:type="spellStart"/>
            <w:r>
              <w:rPr>
                <w:sz w:val="16"/>
                <w:szCs w:val="16"/>
              </w:rPr>
              <w:t>кл</w:t>
            </w:r>
            <w:proofErr w:type="spellEnd"/>
            <w:r>
              <w:rPr>
                <w:sz w:val="16"/>
                <w:szCs w:val="16"/>
              </w:rPr>
              <w:t xml:space="preserve">., природоведение 5,6 </w:t>
            </w:r>
            <w:proofErr w:type="spellStart"/>
            <w:r>
              <w:rPr>
                <w:sz w:val="16"/>
                <w:szCs w:val="16"/>
              </w:rPr>
              <w:t>кл</w:t>
            </w:r>
            <w:proofErr w:type="spellEnd"/>
            <w:r>
              <w:rPr>
                <w:sz w:val="16"/>
                <w:szCs w:val="16"/>
              </w:rPr>
              <w:t xml:space="preserve">., мир истории  6 </w:t>
            </w:r>
            <w:proofErr w:type="spellStart"/>
            <w:r>
              <w:rPr>
                <w:sz w:val="16"/>
                <w:szCs w:val="16"/>
              </w:rPr>
              <w:t>кл</w:t>
            </w:r>
            <w:proofErr w:type="spellEnd"/>
            <w:r>
              <w:rPr>
                <w:sz w:val="16"/>
                <w:szCs w:val="16"/>
              </w:rPr>
              <w:t xml:space="preserve">., историяОтечества7-9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lastRenderedPageBreak/>
              <w:t xml:space="preserve">Педагог </w:t>
            </w:r>
            <w:proofErr w:type="spellStart"/>
            <w:r>
              <w:rPr>
                <w:sz w:val="16"/>
                <w:szCs w:val="16"/>
              </w:rPr>
              <w:t>допобразования</w:t>
            </w:r>
            <w:proofErr w:type="spellEnd"/>
            <w:r>
              <w:rPr>
                <w:sz w:val="16"/>
                <w:szCs w:val="16"/>
              </w:rPr>
              <w:t>.</w:t>
            </w:r>
          </w:p>
          <w:p w:rsidR="00822BB4" w:rsidRDefault="004222AD">
            <w:pPr>
              <w:ind w:right="-108"/>
              <w:rPr>
                <w:sz w:val="16"/>
                <w:szCs w:val="16"/>
              </w:rPr>
            </w:pPr>
            <w:r>
              <w:rPr>
                <w:sz w:val="16"/>
                <w:szCs w:val="16"/>
              </w:rPr>
              <w:t xml:space="preserve">Внеурочная деятельность -9 </w:t>
            </w:r>
            <w:proofErr w:type="spellStart"/>
            <w:r>
              <w:rPr>
                <w:sz w:val="16"/>
                <w:szCs w:val="16"/>
              </w:rPr>
              <w:t>кл</w:t>
            </w:r>
            <w:proofErr w:type="spellEnd"/>
            <w:r>
              <w:rPr>
                <w:sz w:val="16"/>
                <w:szCs w:val="16"/>
              </w:rPr>
              <w:t>.</w:t>
            </w:r>
          </w:p>
        </w:tc>
        <w:tc>
          <w:tcPr>
            <w:tcW w:w="501" w:type="dxa"/>
          </w:tcPr>
          <w:p w:rsidR="00822BB4" w:rsidRDefault="004222AD">
            <w:pPr>
              <w:rPr>
                <w:sz w:val="16"/>
                <w:szCs w:val="16"/>
              </w:rPr>
            </w:pPr>
            <w:r>
              <w:rPr>
                <w:sz w:val="16"/>
                <w:szCs w:val="16"/>
              </w:rPr>
              <w:lastRenderedPageBreak/>
              <w:t>27</w:t>
            </w:r>
          </w:p>
        </w:tc>
        <w:tc>
          <w:tcPr>
            <w:tcW w:w="499" w:type="dxa"/>
          </w:tcPr>
          <w:p w:rsidR="00822BB4" w:rsidRDefault="004222AD">
            <w:pPr>
              <w:rPr>
                <w:sz w:val="16"/>
                <w:szCs w:val="16"/>
              </w:rPr>
            </w:pPr>
            <w:r>
              <w:rPr>
                <w:sz w:val="16"/>
                <w:szCs w:val="16"/>
              </w:rPr>
              <w:t>28</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2022;</w:t>
            </w:r>
          </w:p>
          <w:p w:rsidR="00822BB4" w:rsidRDefault="004222AD">
            <w:pPr>
              <w:rPr>
                <w:sz w:val="16"/>
                <w:szCs w:val="16"/>
              </w:rPr>
            </w:pPr>
            <w:r>
              <w:rPr>
                <w:sz w:val="16"/>
                <w:szCs w:val="16"/>
              </w:rPr>
              <w:t>2024 (ДО)</w:t>
            </w:r>
          </w:p>
        </w:tc>
        <w:tc>
          <w:tcPr>
            <w:tcW w:w="1843" w:type="dxa"/>
          </w:tcPr>
          <w:p w:rsidR="00822BB4" w:rsidRDefault="004222AD">
            <w:pPr>
              <w:rPr>
                <w:sz w:val="16"/>
                <w:szCs w:val="16"/>
              </w:rPr>
            </w:pPr>
            <w:r>
              <w:rPr>
                <w:sz w:val="16"/>
                <w:szCs w:val="16"/>
              </w:rPr>
              <w:t>1. Почетная грамота Управления образования, приказ №60 от 10.04.2012г.</w:t>
            </w:r>
          </w:p>
          <w:p w:rsidR="00822BB4" w:rsidRDefault="004222AD">
            <w:pPr>
              <w:rPr>
                <w:sz w:val="16"/>
                <w:szCs w:val="16"/>
              </w:rPr>
            </w:pPr>
            <w:r>
              <w:rPr>
                <w:sz w:val="16"/>
                <w:szCs w:val="16"/>
              </w:rPr>
              <w:t>2. Благодарность Управления образования, приказ №20 от 07.04.2017г.</w:t>
            </w:r>
          </w:p>
          <w:p w:rsidR="00822BB4" w:rsidRDefault="004222AD">
            <w:pPr>
              <w:rPr>
                <w:sz w:val="16"/>
                <w:szCs w:val="16"/>
              </w:rPr>
            </w:pPr>
            <w:r>
              <w:rPr>
                <w:sz w:val="16"/>
                <w:szCs w:val="16"/>
              </w:rPr>
              <w:lastRenderedPageBreak/>
              <w:t>3. Благодарность Департамента образования Вологодской области  (август 2019г.)</w:t>
            </w:r>
          </w:p>
          <w:p w:rsidR="00822BB4" w:rsidRDefault="004222AD">
            <w:pPr>
              <w:rPr>
                <w:sz w:val="16"/>
                <w:szCs w:val="16"/>
              </w:rPr>
            </w:pPr>
            <w:r>
              <w:rPr>
                <w:sz w:val="16"/>
                <w:szCs w:val="16"/>
              </w:rPr>
              <w:t xml:space="preserve">4.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приказ №24 от 11.04.2022г.</w:t>
            </w:r>
          </w:p>
        </w:tc>
      </w:tr>
      <w:tr w:rsidR="00822BB4">
        <w:trPr>
          <w:trHeight w:val="829"/>
        </w:trPr>
        <w:tc>
          <w:tcPr>
            <w:tcW w:w="283" w:type="dxa"/>
            <w:vMerge w:val="restart"/>
          </w:tcPr>
          <w:p w:rsidR="00822BB4" w:rsidRDefault="004222AD">
            <w:pPr>
              <w:rPr>
                <w:sz w:val="16"/>
                <w:szCs w:val="16"/>
              </w:rPr>
            </w:pPr>
            <w:r>
              <w:rPr>
                <w:sz w:val="16"/>
                <w:szCs w:val="16"/>
              </w:rPr>
              <w:lastRenderedPageBreak/>
              <w:t>14</w:t>
            </w:r>
          </w:p>
        </w:tc>
        <w:tc>
          <w:tcPr>
            <w:tcW w:w="992" w:type="dxa"/>
            <w:vMerge w:val="restart"/>
          </w:tcPr>
          <w:p w:rsidR="00822BB4" w:rsidRDefault="004222AD">
            <w:pPr>
              <w:rPr>
                <w:sz w:val="16"/>
                <w:szCs w:val="16"/>
              </w:rPr>
            </w:pPr>
            <w:proofErr w:type="spellStart"/>
            <w:r>
              <w:rPr>
                <w:sz w:val="16"/>
                <w:szCs w:val="16"/>
              </w:rPr>
              <w:t>Антроповская</w:t>
            </w:r>
            <w:proofErr w:type="spellEnd"/>
            <w:r>
              <w:rPr>
                <w:sz w:val="16"/>
                <w:szCs w:val="16"/>
              </w:rPr>
              <w:t xml:space="preserve"> Анастасия Николаевна</w:t>
            </w:r>
          </w:p>
        </w:tc>
        <w:tc>
          <w:tcPr>
            <w:tcW w:w="850" w:type="dxa"/>
            <w:vMerge w:val="restart"/>
          </w:tcPr>
          <w:p w:rsidR="00822BB4" w:rsidRDefault="004222AD">
            <w:pPr>
              <w:rPr>
                <w:sz w:val="16"/>
                <w:szCs w:val="16"/>
              </w:rPr>
            </w:pPr>
            <w:r>
              <w:rPr>
                <w:sz w:val="16"/>
                <w:szCs w:val="16"/>
              </w:rPr>
              <w:t>02.12.1983/40</w:t>
            </w:r>
          </w:p>
        </w:tc>
        <w:tc>
          <w:tcPr>
            <w:tcW w:w="1134" w:type="dxa"/>
          </w:tcPr>
          <w:p w:rsidR="00822BB4" w:rsidRDefault="004222AD">
            <w:pPr>
              <w:rPr>
                <w:sz w:val="16"/>
                <w:szCs w:val="16"/>
              </w:rPr>
            </w:pPr>
            <w:r>
              <w:rPr>
                <w:sz w:val="16"/>
                <w:szCs w:val="16"/>
              </w:rPr>
              <w:t>Среднее специальное, ВУПК, 2002</w:t>
            </w:r>
          </w:p>
        </w:tc>
        <w:tc>
          <w:tcPr>
            <w:tcW w:w="1195" w:type="dxa"/>
          </w:tcPr>
          <w:p w:rsidR="00822BB4" w:rsidRDefault="004222AD">
            <w:pPr>
              <w:rPr>
                <w:sz w:val="16"/>
                <w:szCs w:val="16"/>
              </w:rPr>
            </w:pPr>
            <w:r>
              <w:rPr>
                <w:sz w:val="16"/>
                <w:szCs w:val="16"/>
              </w:rPr>
              <w:t>Учитель начальных классов</w:t>
            </w:r>
          </w:p>
        </w:tc>
        <w:tc>
          <w:tcPr>
            <w:tcW w:w="1098" w:type="dxa"/>
            <w:vMerge w:val="restart"/>
          </w:tcPr>
          <w:p w:rsidR="00822BB4" w:rsidRDefault="004222AD">
            <w:pPr>
              <w:rPr>
                <w:sz w:val="16"/>
                <w:szCs w:val="16"/>
              </w:rPr>
            </w:pPr>
            <w:r>
              <w:rPr>
                <w:sz w:val="16"/>
                <w:szCs w:val="16"/>
              </w:rPr>
              <w:t xml:space="preserve">Соц. педагог, 2002  </w:t>
            </w:r>
          </w:p>
          <w:p w:rsidR="00822BB4" w:rsidRDefault="004222AD">
            <w:pPr>
              <w:rPr>
                <w:sz w:val="16"/>
                <w:szCs w:val="16"/>
              </w:rPr>
            </w:pPr>
            <w:r>
              <w:rPr>
                <w:sz w:val="16"/>
                <w:szCs w:val="16"/>
              </w:rPr>
              <w:t xml:space="preserve"> </w:t>
            </w:r>
          </w:p>
          <w:p w:rsidR="00822BB4" w:rsidRDefault="00822BB4">
            <w:pPr>
              <w:rPr>
                <w:sz w:val="16"/>
                <w:szCs w:val="16"/>
              </w:rPr>
            </w:pPr>
          </w:p>
          <w:p w:rsidR="00822BB4" w:rsidRDefault="00822BB4">
            <w:pPr>
              <w:rPr>
                <w:sz w:val="16"/>
                <w:szCs w:val="16"/>
              </w:rPr>
            </w:pPr>
          </w:p>
        </w:tc>
        <w:tc>
          <w:tcPr>
            <w:tcW w:w="1298" w:type="dxa"/>
            <w:vMerge w:val="restart"/>
          </w:tcPr>
          <w:p w:rsidR="00822BB4" w:rsidRDefault="004222AD">
            <w:pPr>
              <w:ind w:right="-108"/>
              <w:rPr>
                <w:sz w:val="16"/>
                <w:szCs w:val="16"/>
              </w:rPr>
            </w:pPr>
            <w:proofErr w:type="spellStart"/>
            <w:r>
              <w:rPr>
                <w:sz w:val="16"/>
                <w:szCs w:val="16"/>
              </w:rPr>
              <w:t>Соц</w:t>
            </w:r>
            <w:proofErr w:type="gramStart"/>
            <w:r>
              <w:rPr>
                <w:sz w:val="16"/>
                <w:szCs w:val="16"/>
              </w:rPr>
              <w:t>.п</w:t>
            </w:r>
            <w:proofErr w:type="gramEnd"/>
            <w:r>
              <w:rPr>
                <w:sz w:val="16"/>
                <w:szCs w:val="16"/>
              </w:rPr>
              <w:t>едагог</w:t>
            </w:r>
            <w:proofErr w:type="spellEnd"/>
            <w:r>
              <w:rPr>
                <w:sz w:val="16"/>
                <w:szCs w:val="16"/>
              </w:rPr>
              <w:t xml:space="preserve"> - 1 ст.,  </w:t>
            </w:r>
            <w:proofErr w:type="spellStart"/>
            <w:r>
              <w:rPr>
                <w:sz w:val="16"/>
                <w:szCs w:val="16"/>
              </w:rPr>
              <w:t>физ.культура</w:t>
            </w:r>
            <w:proofErr w:type="spellEnd"/>
            <w:r>
              <w:rPr>
                <w:sz w:val="16"/>
                <w:szCs w:val="16"/>
              </w:rPr>
              <w:t xml:space="preserve"> 1д.-4 </w:t>
            </w:r>
            <w:proofErr w:type="spellStart"/>
            <w:r>
              <w:rPr>
                <w:sz w:val="16"/>
                <w:szCs w:val="16"/>
              </w:rPr>
              <w:t>кл</w:t>
            </w:r>
            <w:proofErr w:type="spellEnd"/>
            <w:r>
              <w:rPr>
                <w:sz w:val="16"/>
                <w:szCs w:val="16"/>
              </w:rPr>
              <w:t xml:space="preserve">., труд (технология) (поварское дело) – 5  </w:t>
            </w:r>
            <w:proofErr w:type="spellStart"/>
            <w:r>
              <w:rPr>
                <w:sz w:val="16"/>
                <w:szCs w:val="16"/>
              </w:rPr>
              <w:t>кл</w:t>
            </w:r>
            <w:proofErr w:type="spellEnd"/>
            <w:r>
              <w:rPr>
                <w:sz w:val="16"/>
                <w:szCs w:val="16"/>
              </w:rPr>
              <w:t>.</w:t>
            </w:r>
          </w:p>
          <w:p w:rsidR="00822BB4" w:rsidRDefault="00822BB4">
            <w:pPr>
              <w:ind w:right="-108"/>
              <w:rPr>
                <w:sz w:val="16"/>
                <w:szCs w:val="16"/>
              </w:rPr>
            </w:pPr>
          </w:p>
          <w:p w:rsidR="00822BB4" w:rsidRDefault="00822BB4">
            <w:pPr>
              <w:ind w:right="-108"/>
              <w:rPr>
                <w:sz w:val="16"/>
                <w:szCs w:val="16"/>
              </w:rPr>
            </w:pPr>
          </w:p>
        </w:tc>
        <w:tc>
          <w:tcPr>
            <w:tcW w:w="501" w:type="dxa"/>
            <w:vMerge w:val="restart"/>
          </w:tcPr>
          <w:p w:rsidR="00822BB4" w:rsidRDefault="004222AD">
            <w:pPr>
              <w:rPr>
                <w:sz w:val="16"/>
                <w:szCs w:val="16"/>
              </w:rPr>
            </w:pPr>
            <w:r>
              <w:rPr>
                <w:sz w:val="16"/>
                <w:szCs w:val="16"/>
              </w:rPr>
              <w:t>22</w:t>
            </w:r>
          </w:p>
        </w:tc>
        <w:tc>
          <w:tcPr>
            <w:tcW w:w="499" w:type="dxa"/>
            <w:vMerge w:val="restart"/>
          </w:tcPr>
          <w:p w:rsidR="00822BB4" w:rsidRDefault="004222AD">
            <w:pPr>
              <w:rPr>
                <w:sz w:val="16"/>
                <w:szCs w:val="16"/>
              </w:rPr>
            </w:pPr>
            <w:r>
              <w:rPr>
                <w:sz w:val="16"/>
                <w:szCs w:val="16"/>
              </w:rPr>
              <w:t>22</w:t>
            </w:r>
          </w:p>
        </w:tc>
        <w:tc>
          <w:tcPr>
            <w:tcW w:w="573" w:type="dxa"/>
            <w:vMerge w:val="restart"/>
          </w:tcPr>
          <w:p w:rsidR="00822BB4" w:rsidRDefault="004222AD">
            <w:pPr>
              <w:rPr>
                <w:sz w:val="16"/>
                <w:szCs w:val="16"/>
              </w:rPr>
            </w:pPr>
            <w:r>
              <w:rPr>
                <w:sz w:val="16"/>
                <w:szCs w:val="16"/>
              </w:rPr>
              <w:t xml:space="preserve">Первая </w:t>
            </w:r>
          </w:p>
        </w:tc>
        <w:tc>
          <w:tcPr>
            <w:tcW w:w="578" w:type="dxa"/>
            <w:vMerge w:val="restart"/>
          </w:tcPr>
          <w:p w:rsidR="00822BB4" w:rsidRDefault="004222AD">
            <w:pPr>
              <w:rPr>
                <w:sz w:val="16"/>
                <w:szCs w:val="16"/>
              </w:rPr>
            </w:pPr>
            <w:r>
              <w:rPr>
                <w:sz w:val="16"/>
                <w:szCs w:val="16"/>
              </w:rPr>
              <w:t>2020</w:t>
            </w:r>
          </w:p>
        </w:tc>
        <w:tc>
          <w:tcPr>
            <w:tcW w:w="636" w:type="dxa"/>
            <w:vMerge w:val="restart"/>
          </w:tcPr>
          <w:p w:rsidR="00822BB4" w:rsidRDefault="004222AD">
            <w:pPr>
              <w:rPr>
                <w:sz w:val="16"/>
                <w:szCs w:val="16"/>
              </w:rPr>
            </w:pPr>
            <w:r>
              <w:rPr>
                <w:sz w:val="16"/>
                <w:szCs w:val="16"/>
              </w:rPr>
              <w:t>2022,</w:t>
            </w:r>
          </w:p>
          <w:p w:rsidR="00822BB4" w:rsidRDefault="004222AD">
            <w:pPr>
              <w:rPr>
                <w:sz w:val="16"/>
                <w:szCs w:val="16"/>
              </w:rPr>
            </w:pPr>
            <w:r>
              <w:rPr>
                <w:sz w:val="16"/>
                <w:szCs w:val="16"/>
              </w:rPr>
              <w:t>2024</w:t>
            </w:r>
          </w:p>
        </w:tc>
        <w:tc>
          <w:tcPr>
            <w:tcW w:w="1843" w:type="dxa"/>
            <w:vMerge w:val="restart"/>
          </w:tcPr>
          <w:p w:rsidR="00822BB4" w:rsidRDefault="004222AD">
            <w:pPr>
              <w:rPr>
                <w:sz w:val="16"/>
                <w:szCs w:val="16"/>
              </w:rPr>
            </w:pPr>
            <w:r>
              <w:rPr>
                <w:sz w:val="16"/>
                <w:szCs w:val="16"/>
              </w:rPr>
              <w:t>1. Почетная грамота Управления образования, приказ №112 от 24.06. 2010г.</w:t>
            </w:r>
          </w:p>
          <w:p w:rsidR="00822BB4" w:rsidRDefault="004222AD">
            <w:pPr>
              <w:rPr>
                <w:sz w:val="16"/>
                <w:szCs w:val="16"/>
              </w:rPr>
            </w:pPr>
            <w:r>
              <w:rPr>
                <w:sz w:val="16"/>
                <w:szCs w:val="16"/>
              </w:rPr>
              <w:t xml:space="preserve">2.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постановление № 104 Главы района от 20.08.2019г.</w:t>
            </w:r>
          </w:p>
          <w:p w:rsidR="00822BB4" w:rsidRDefault="004222AD">
            <w:pPr>
              <w:rPr>
                <w:sz w:val="16"/>
                <w:szCs w:val="16"/>
              </w:rPr>
            </w:pPr>
            <w:r>
              <w:rPr>
                <w:sz w:val="16"/>
                <w:szCs w:val="16"/>
              </w:rPr>
              <w:t>3. Благодарность Законодательного Собрания Вологодской области, выписка №21 из протокола №5 заседания коллегии Законодательного Собрания Вологодской области от 12.04.2022г.</w:t>
            </w:r>
          </w:p>
          <w:p w:rsidR="00822BB4" w:rsidRDefault="004222AD">
            <w:pPr>
              <w:rPr>
                <w:sz w:val="16"/>
                <w:szCs w:val="16"/>
              </w:rPr>
            </w:pPr>
            <w:r>
              <w:rPr>
                <w:sz w:val="16"/>
                <w:szCs w:val="16"/>
              </w:rPr>
              <w:t xml:space="preserve">4.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от 26.07.2024 №78</w:t>
            </w:r>
          </w:p>
        </w:tc>
      </w:tr>
      <w:tr w:rsidR="00822BB4">
        <w:trPr>
          <w:trHeight w:val="207"/>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Высшее, РАНХГС, 2018</w:t>
            </w:r>
          </w:p>
        </w:tc>
        <w:tc>
          <w:tcPr>
            <w:tcW w:w="1195" w:type="dxa"/>
          </w:tcPr>
          <w:p w:rsidR="00822BB4" w:rsidRDefault="004222AD">
            <w:pPr>
              <w:rPr>
                <w:sz w:val="16"/>
                <w:szCs w:val="16"/>
              </w:rPr>
            </w:pPr>
            <w:r>
              <w:rPr>
                <w:sz w:val="16"/>
                <w:szCs w:val="16"/>
              </w:rPr>
              <w:t>Управление персоналом</w:t>
            </w:r>
          </w:p>
        </w:tc>
        <w:tc>
          <w:tcPr>
            <w:tcW w:w="1098" w:type="dxa"/>
            <w:vMerge/>
            <w:vAlign w:val="center"/>
          </w:tcPr>
          <w:p w:rsidR="00822BB4" w:rsidRDefault="00822BB4"/>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532"/>
        </w:trPr>
        <w:tc>
          <w:tcPr>
            <w:tcW w:w="283" w:type="dxa"/>
            <w:vMerge w:val="restart"/>
          </w:tcPr>
          <w:p w:rsidR="00822BB4" w:rsidRDefault="004222AD">
            <w:pPr>
              <w:rPr>
                <w:sz w:val="16"/>
                <w:szCs w:val="16"/>
              </w:rPr>
            </w:pPr>
            <w:r>
              <w:rPr>
                <w:sz w:val="16"/>
                <w:szCs w:val="16"/>
              </w:rPr>
              <w:t>15</w:t>
            </w:r>
          </w:p>
        </w:tc>
        <w:tc>
          <w:tcPr>
            <w:tcW w:w="992" w:type="dxa"/>
            <w:vMerge w:val="restart"/>
          </w:tcPr>
          <w:p w:rsidR="00822BB4" w:rsidRDefault="004222AD">
            <w:pPr>
              <w:rPr>
                <w:sz w:val="16"/>
                <w:szCs w:val="16"/>
              </w:rPr>
            </w:pPr>
            <w:proofErr w:type="spellStart"/>
            <w:r>
              <w:rPr>
                <w:sz w:val="16"/>
                <w:szCs w:val="16"/>
              </w:rPr>
              <w:t>Ордина</w:t>
            </w:r>
            <w:proofErr w:type="spellEnd"/>
          </w:p>
          <w:p w:rsidR="00822BB4" w:rsidRDefault="004222AD">
            <w:pPr>
              <w:rPr>
                <w:sz w:val="16"/>
                <w:szCs w:val="16"/>
              </w:rPr>
            </w:pPr>
            <w:r>
              <w:rPr>
                <w:sz w:val="16"/>
                <w:szCs w:val="16"/>
              </w:rPr>
              <w:t>Светлана Васильевна</w:t>
            </w:r>
          </w:p>
        </w:tc>
        <w:tc>
          <w:tcPr>
            <w:tcW w:w="850" w:type="dxa"/>
            <w:vMerge w:val="restart"/>
          </w:tcPr>
          <w:p w:rsidR="00822BB4" w:rsidRDefault="004222AD">
            <w:pPr>
              <w:rPr>
                <w:sz w:val="16"/>
                <w:szCs w:val="16"/>
              </w:rPr>
            </w:pPr>
            <w:r>
              <w:rPr>
                <w:sz w:val="16"/>
                <w:szCs w:val="16"/>
              </w:rPr>
              <w:t>10.04.1976/48</w:t>
            </w:r>
          </w:p>
        </w:tc>
        <w:tc>
          <w:tcPr>
            <w:tcW w:w="1134" w:type="dxa"/>
          </w:tcPr>
          <w:p w:rsidR="00822BB4" w:rsidRDefault="004222AD">
            <w:pPr>
              <w:rPr>
                <w:sz w:val="16"/>
                <w:szCs w:val="16"/>
              </w:rPr>
            </w:pPr>
            <w:proofErr w:type="spellStart"/>
            <w:r>
              <w:rPr>
                <w:sz w:val="16"/>
                <w:szCs w:val="16"/>
              </w:rPr>
              <w:t>Сред</w:t>
            </w:r>
            <w:proofErr w:type="gramStart"/>
            <w:r>
              <w:rPr>
                <w:sz w:val="16"/>
                <w:szCs w:val="16"/>
              </w:rPr>
              <w:t>.п</w:t>
            </w:r>
            <w:proofErr w:type="gramEnd"/>
            <w:r>
              <w:rPr>
                <w:sz w:val="16"/>
                <w:szCs w:val="16"/>
              </w:rPr>
              <w:t>роф</w:t>
            </w:r>
            <w:proofErr w:type="spellEnd"/>
            <w:r>
              <w:rPr>
                <w:sz w:val="16"/>
                <w:szCs w:val="16"/>
              </w:rPr>
              <w:t>., ВУПУ, 1995.</w:t>
            </w:r>
          </w:p>
        </w:tc>
        <w:tc>
          <w:tcPr>
            <w:tcW w:w="1195" w:type="dxa"/>
          </w:tcPr>
          <w:p w:rsidR="00822BB4" w:rsidRDefault="004222AD">
            <w:pPr>
              <w:rPr>
                <w:sz w:val="16"/>
                <w:szCs w:val="16"/>
              </w:rPr>
            </w:pPr>
            <w:r>
              <w:rPr>
                <w:sz w:val="16"/>
                <w:szCs w:val="16"/>
              </w:rPr>
              <w:t>Учитель начальных классов, учитель изобразительного искусства</w:t>
            </w:r>
          </w:p>
        </w:tc>
        <w:tc>
          <w:tcPr>
            <w:tcW w:w="1098" w:type="dxa"/>
            <w:vMerge w:val="restart"/>
          </w:tcPr>
          <w:p w:rsidR="00822BB4" w:rsidRDefault="004222AD">
            <w:pPr>
              <w:rPr>
                <w:sz w:val="16"/>
                <w:szCs w:val="16"/>
              </w:rPr>
            </w:pPr>
            <w:r>
              <w:rPr>
                <w:sz w:val="16"/>
                <w:szCs w:val="16"/>
              </w:rPr>
              <w:t>Учитель ИЗО, 2006</w:t>
            </w:r>
          </w:p>
          <w:p w:rsidR="00822BB4" w:rsidRDefault="00822BB4">
            <w:pPr>
              <w:rPr>
                <w:sz w:val="16"/>
                <w:szCs w:val="16"/>
              </w:rPr>
            </w:pPr>
          </w:p>
        </w:tc>
        <w:tc>
          <w:tcPr>
            <w:tcW w:w="1298" w:type="dxa"/>
            <w:vMerge w:val="restart"/>
          </w:tcPr>
          <w:p w:rsidR="00822BB4" w:rsidRDefault="004222AD">
            <w:pPr>
              <w:ind w:right="-108"/>
              <w:rPr>
                <w:sz w:val="16"/>
                <w:szCs w:val="16"/>
              </w:rPr>
            </w:pPr>
            <w:r>
              <w:rPr>
                <w:sz w:val="16"/>
                <w:szCs w:val="16"/>
              </w:rPr>
              <w:t xml:space="preserve">Обучение на дому – 6,10 </w:t>
            </w:r>
            <w:proofErr w:type="spellStart"/>
            <w:r>
              <w:rPr>
                <w:sz w:val="16"/>
                <w:szCs w:val="16"/>
              </w:rPr>
              <w:t>кл</w:t>
            </w:r>
            <w:proofErr w:type="spellEnd"/>
            <w:r>
              <w:rPr>
                <w:sz w:val="16"/>
                <w:szCs w:val="16"/>
              </w:rPr>
              <w:t xml:space="preserve">. </w:t>
            </w:r>
          </w:p>
          <w:p w:rsidR="00822BB4" w:rsidRDefault="004222AD">
            <w:pPr>
              <w:ind w:right="-108"/>
              <w:rPr>
                <w:sz w:val="16"/>
                <w:szCs w:val="16"/>
              </w:rPr>
            </w:pPr>
            <w:r>
              <w:rPr>
                <w:sz w:val="16"/>
                <w:szCs w:val="16"/>
              </w:rPr>
              <w:t xml:space="preserve">ИЗО 5 </w:t>
            </w:r>
            <w:proofErr w:type="spellStart"/>
            <w:r>
              <w:rPr>
                <w:sz w:val="16"/>
                <w:szCs w:val="16"/>
              </w:rPr>
              <w:t>кл</w:t>
            </w:r>
            <w:proofErr w:type="spellEnd"/>
            <w:r>
              <w:rPr>
                <w:sz w:val="16"/>
                <w:szCs w:val="16"/>
              </w:rPr>
              <w:t xml:space="preserve">., Основы социальной жизни -6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Внеурочная деятельность – 5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Педагог </w:t>
            </w:r>
            <w:proofErr w:type="spellStart"/>
            <w:r>
              <w:rPr>
                <w:sz w:val="16"/>
                <w:szCs w:val="16"/>
              </w:rPr>
              <w:t>допобразования</w:t>
            </w:r>
            <w:proofErr w:type="spellEnd"/>
            <w:r>
              <w:rPr>
                <w:sz w:val="16"/>
                <w:szCs w:val="16"/>
              </w:rPr>
              <w:t>.</w:t>
            </w:r>
          </w:p>
        </w:tc>
        <w:tc>
          <w:tcPr>
            <w:tcW w:w="501" w:type="dxa"/>
            <w:vMerge w:val="restart"/>
          </w:tcPr>
          <w:p w:rsidR="00822BB4" w:rsidRDefault="004222AD">
            <w:pPr>
              <w:rPr>
                <w:sz w:val="16"/>
                <w:szCs w:val="16"/>
              </w:rPr>
            </w:pPr>
            <w:r>
              <w:rPr>
                <w:sz w:val="16"/>
                <w:szCs w:val="16"/>
              </w:rPr>
              <w:t>27</w:t>
            </w:r>
          </w:p>
        </w:tc>
        <w:tc>
          <w:tcPr>
            <w:tcW w:w="499" w:type="dxa"/>
            <w:vMerge w:val="restart"/>
          </w:tcPr>
          <w:p w:rsidR="00822BB4" w:rsidRDefault="004222AD">
            <w:pPr>
              <w:rPr>
                <w:sz w:val="16"/>
                <w:szCs w:val="16"/>
              </w:rPr>
            </w:pPr>
            <w:r>
              <w:rPr>
                <w:sz w:val="16"/>
                <w:szCs w:val="16"/>
              </w:rPr>
              <w:t>29</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2023</w:t>
            </w:r>
          </w:p>
        </w:tc>
        <w:tc>
          <w:tcPr>
            <w:tcW w:w="636" w:type="dxa"/>
            <w:vMerge w:val="restart"/>
          </w:tcPr>
          <w:p w:rsidR="00822BB4" w:rsidRDefault="004222AD">
            <w:pPr>
              <w:rPr>
                <w:sz w:val="16"/>
                <w:szCs w:val="16"/>
              </w:rPr>
            </w:pPr>
            <w:r>
              <w:rPr>
                <w:sz w:val="16"/>
                <w:szCs w:val="16"/>
              </w:rPr>
              <w:t>2022;</w:t>
            </w:r>
          </w:p>
          <w:p w:rsidR="00822BB4" w:rsidRDefault="004222AD">
            <w:pPr>
              <w:rPr>
                <w:sz w:val="16"/>
                <w:szCs w:val="16"/>
              </w:rPr>
            </w:pPr>
            <w:r>
              <w:rPr>
                <w:sz w:val="16"/>
                <w:szCs w:val="16"/>
              </w:rPr>
              <w:t>2024 (ДО)</w:t>
            </w:r>
          </w:p>
        </w:tc>
        <w:tc>
          <w:tcPr>
            <w:tcW w:w="1843" w:type="dxa"/>
            <w:vMerge w:val="restart"/>
          </w:tcPr>
          <w:p w:rsidR="00822BB4" w:rsidRDefault="004222AD">
            <w:pPr>
              <w:rPr>
                <w:sz w:val="16"/>
                <w:szCs w:val="16"/>
              </w:rPr>
            </w:pPr>
            <w:r>
              <w:rPr>
                <w:sz w:val="16"/>
                <w:szCs w:val="16"/>
              </w:rPr>
              <w:t>1. Почетная грамота Управления образования, приказ №141 от 24.08.2011г.</w:t>
            </w:r>
          </w:p>
          <w:p w:rsidR="00822BB4" w:rsidRDefault="004222AD">
            <w:pPr>
              <w:rPr>
                <w:sz w:val="16"/>
                <w:szCs w:val="16"/>
              </w:rPr>
            </w:pPr>
            <w:r>
              <w:rPr>
                <w:sz w:val="16"/>
                <w:szCs w:val="16"/>
              </w:rPr>
              <w:t>2. Почетная грамота ОО, приказ №9 от 20.04.2017г.</w:t>
            </w:r>
          </w:p>
          <w:p w:rsidR="00822BB4" w:rsidRDefault="004222AD">
            <w:pPr>
              <w:rPr>
                <w:sz w:val="16"/>
                <w:szCs w:val="16"/>
              </w:rPr>
            </w:pPr>
            <w:r>
              <w:rPr>
                <w:sz w:val="16"/>
                <w:szCs w:val="16"/>
              </w:rPr>
              <w:t xml:space="preserve">3. Благодарственное письмо Главы </w:t>
            </w:r>
            <w:proofErr w:type="spellStart"/>
            <w:r>
              <w:rPr>
                <w:sz w:val="16"/>
                <w:szCs w:val="16"/>
              </w:rPr>
              <w:t>Кичменгско</w:t>
            </w:r>
            <w:proofErr w:type="spellEnd"/>
            <w:r>
              <w:rPr>
                <w:sz w:val="16"/>
                <w:szCs w:val="16"/>
              </w:rPr>
              <w:t>-Городецкого муниципального района, приказ №24 от 11.04.2022г.</w:t>
            </w:r>
          </w:p>
        </w:tc>
      </w:tr>
      <w:tr w:rsidR="00822BB4">
        <w:trPr>
          <w:trHeight w:val="690"/>
        </w:trPr>
        <w:tc>
          <w:tcPr>
            <w:tcW w:w="283" w:type="dxa"/>
            <w:vMerge/>
            <w:vAlign w:val="center"/>
          </w:tcPr>
          <w:p w:rsidR="00822BB4" w:rsidRDefault="00822BB4"/>
        </w:tc>
        <w:tc>
          <w:tcPr>
            <w:tcW w:w="992" w:type="dxa"/>
            <w:vMerge/>
            <w:vAlign w:val="center"/>
          </w:tcPr>
          <w:p w:rsidR="00822BB4" w:rsidRDefault="00822BB4"/>
        </w:tc>
        <w:tc>
          <w:tcPr>
            <w:tcW w:w="850" w:type="dxa"/>
            <w:vMerge/>
            <w:vAlign w:val="center"/>
          </w:tcPr>
          <w:p w:rsidR="00822BB4" w:rsidRDefault="00822BB4"/>
        </w:tc>
        <w:tc>
          <w:tcPr>
            <w:tcW w:w="1134" w:type="dxa"/>
          </w:tcPr>
          <w:p w:rsidR="00822BB4" w:rsidRDefault="004222AD">
            <w:pPr>
              <w:rPr>
                <w:sz w:val="16"/>
                <w:szCs w:val="16"/>
              </w:rPr>
            </w:pPr>
            <w:r>
              <w:rPr>
                <w:sz w:val="16"/>
                <w:szCs w:val="16"/>
              </w:rPr>
              <w:t>Бакалавр, ЧГУ,</w:t>
            </w:r>
          </w:p>
          <w:p w:rsidR="00822BB4" w:rsidRDefault="004222AD">
            <w:pPr>
              <w:rPr>
                <w:sz w:val="16"/>
                <w:szCs w:val="16"/>
              </w:rPr>
            </w:pPr>
            <w:r>
              <w:rPr>
                <w:sz w:val="16"/>
                <w:szCs w:val="16"/>
              </w:rPr>
              <w:t>2020</w:t>
            </w:r>
          </w:p>
          <w:p w:rsidR="00822BB4" w:rsidRDefault="00822BB4">
            <w:pPr>
              <w:rPr>
                <w:sz w:val="16"/>
                <w:szCs w:val="16"/>
              </w:rPr>
            </w:pPr>
          </w:p>
        </w:tc>
        <w:tc>
          <w:tcPr>
            <w:tcW w:w="1195" w:type="dxa"/>
          </w:tcPr>
          <w:p w:rsidR="00822BB4" w:rsidRDefault="004222AD">
            <w:pPr>
              <w:rPr>
                <w:sz w:val="16"/>
                <w:szCs w:val="16"/>
              </w:rPr>
            </w:pPr>
            <w:r>
              <w:rPr>
                <w:sz w:val="16"/>
                <w:szCs w:val="16"/>
              </w:rPr>
              <w:t>Психолого-педагогическое образование</w:t>
            </w:r>
          </w:p>
        </w:tc>
        <w:tc>
          <w:tcPr>
            <w:tcW w:w="1098" w:type="dxa"/>
            <w:vMerge/>
            <w:vAlign w:val="center"/>
          </w:tcPr>
          <w:p w:rsidR="00822BB4" w:rsidRDefault="00822BB4"/>
        </w:tc>
        <w:tc>
          <w:tcPr>
            <w:tcW w:w="1298" w:type="dxa"/>
            <w:vMerge/>
            <w:vAlign w:val="center"/>
          </w:tcPr>
          <w:p w:rsidR="00822BB4" w:rsidRDefault="00822BB4"/>
        </w:tc>
        <w:tc>
          <w:tcPr>
            <w:tcW w:w="501" w:type="dxa"/>
            <w:vMerge/>
            <w:vAlign w:val="center"/>
          </w:tcPr>
          <w:p w:rsidR="00822BB4" w:rsidRDefault="00822BB4"/>
        </w:tc>
        <w:tc>
          <w:tcPr>
            <w:tcW w:w="499" w:type="dxa"/>
            <w:vMerge/>
            <w:vAlign w:val="center"/>
          </w:tcPr>
          <w:p w:rsidR="00822BB4" w:rsidRDefault="00822BB4"/>
        </w:tc>
        <w:tc>
          <w:tcPr>
            <w:tcW w:w="573" w:type="dxa"/>
            <w:vMerge/>
            <w:vAlign w:val="center"/>
          </w:tcPr>
          <w:p w:rsidR="00822BB4" w:rsidRDefault="00822BB4"/>
        </w:tc>
        <w:tc>
          <w:tcPr>
            <w:tcW w:w="578" w:type="dxa"/>
            <w:vMerge/>
            <w:vAlign w:val="center"/>
          </w:tcPr>
          <w:p w:rsidR="00822BB4" w:rsidRDefault="00822BB4"/>
        </w:tc>
        <w:tc>
          <w:tcPr>
            <w:tcW w:w="636" w:type="dxa"/>
            <w:vMerge/>
            <w:vAlign w:val="center"/>
          </w:tcPr>
          <w:p w:rsidR="00822BB4" w:rsidRDefault="00822BB4"/>
        </w:tc>
        <w:tc>
          <w:tcPr>
            <w:tcW w:w="1843" w:type="dxa"/>
            <w:vMerge/>
            <w:vAlign w:val="center"/>
          </w:tcPr>
          <w:p w:rsidR="00822BB4" w:rsidRDefault="00822BB4"/>
        </w:tc>
      </w:tr>
      <w:tr w:rsidR="00822BB4">
        <w:trPr>
          <w:trHeight w:val="170"/>
        </w:trPr>
        <w:tc>
          <w:tcPr>
            <w:tcW w:w="283" w:type="dxa"/>
          </w:tcPr>
          <w:p w:rsidR="00822BB4" w:rsidRDefault="004222AD">
            <w:pPr>
              <w:rPr>
                <w:sz w:val="16"/>
                <w:szCs w:val="16"/>
              </w:rPr>
            </w:pPr>
            <w:r>
              <w:rPr>
                <w:sz w:val="16"/>
                <w:szCs w:val="16"/>
              </w:rPr>
              <w:t>16</w:t>
            </w:r>
          </w:p>
        </w:tc>
        <w:tc>
          <w:tcPr>
            <w:tcW w:w="992" w:type="dxa"/>
          </w:tcPr>
          <w:p w:rsidR="00822BB4" w:rsidRDefault="004222AD">
            <w:pPr>
              <w:rPr>
                <w:sz w:val="16"/>
                <w:szCs w:val="16"/>
              </w:rPr>
            </w:pPr>
            <w:proofErr w:type="spellStart"/>
            <w:r>
              <w:rPr>
                <w:sz w:val="16"/>
                <w:szCs w:val="16"/>
              </w:rPr>
              <w:t>Наволоцкая</w:t>
            </w:r>
            <w:proofErr w:type="spellEnd"/>
            <w:r>
              <w:rPr>
                <w:sz w:val="16"/>
                <w:szCs w:val="16"/>
              </w:rPr>
              <w:t xml:space="preserve"> Светлана Михайловна</w:t>
            </w:r>
          </w:p>
        </w:tc>
        <w:tc>
          <w:tcPr>
            <w:tcW w:w="850" w:type="dxa"/>
          </w:tcPr>
          <w:p w:rsidR="00822BB4" w:rsidRDefault="004222AD">
            <w:pPr>
              <w:rPr>
                <w:sz w:val="16"/>
                <w:szCs w:val="16"/>
              </w:rPr>
            </w:pPr>
            <w:r>
              <w:rPr>
                <w:sz w:val="16"/>
                <w:szCs w:val="16"/>
              </w:rPr>
              <w:t>01.03.1980/44</w:t>
            </w:r>
          </w:p>
        </w:tc>
        <w:tc>
          <w:tcPr>
            <w:tcW w:w="1134" w:type="dxa"/>
          </w:tcPr>
          <w:p w:rsidR="00822BB4" w:rsidRDefault="004222AD">
            <w:pPr>
              <w:rPr>
                <w:sz w:val="16"/>
                <w:szCs w:val="16"/>
              </w:rPr>
            </w:pPr>
            <w:proofErr w:type="spellStart"/>
            <w:r>
              <w:rPr>
                <w:sz w:val="16"/>
                <w:szCs w:val="16"/>
              </w:rPr>
              <w:t>Сред</w:t>
            </w:r>
            <w:proofErr w:type="gramStart"/>
            <w:r>
              <w:rPr>
                <w:sz w:val="16"/>
                <w:szCs w:val="16"/>
              </w:rPr>
              <w:t>.п</w:t>
            </w:r>
            <w:proofErr w:type="gramEnd"/>
            <w:r>
              <w:rPr>
                <w:sz w:val="16"/>
                <w:szCs w:val="16"/>
              </w:rPr>
              <w:t>роф</w:t>
            </w:r>
            <w:proofErr w:type="spellEnd"/>
            <w:r>
              <w:rPr>
                <w:sz w:val="16"/>
                <w:szCs w:val="16"/>
              </w:rPr>
              <w:t>., ВУПК, 2001</w:t>
            </w:r>
          </w:p>
          <w:p w:rsidR="00822BB4" w:rsidRDefault="00822BB4">
            <w:pPr>
              <w:rPr>
                <w:sz w:val="16"/>
                <w:szCs w:val="16"/>
              </w:rPr>
            </w:pPr>
          </w:p>
        </w:tc>
        <w:tc>
          <w:tcPr>
            <w:tcW w:w="1195" w:type="dxa"/>
          </w:tcPr>
          <w:p w:rsidR="00822BB4" w:rsidRDefault="004222AD">
            <w:pPr>
              <w:rPr>
                <w:sz w:val="16"/>
                <w:szCs w:val="16"/>
              </w:rPr>
            </w:pPr>
            <w:r>
              <w:rPr>
                <w:sz w:val="16"/>
                <w:szCs w:val="16"/>
              </w:rPr>
              <w:t>Дошкольное образование</w:t>
            </w:r>
          </w:p>
        </w:tc>
        <w:tc>
          <w:tcPr>
            <w:tcW w:w="1098" w:type="dxa"/>
          </w:tcPr>
          <w:p w:rsidR="00822BB4" w:rsidRDefault="004222AD">
            <w:pPr>
              <w:rPr>
                <w:sz w:val="16"/>
                <w:szCs w:val="16"/>
              </w:rPr>
            </w:pPr>
            <w:r>
              <w:rPr>
                <w:sz w:val="16"/>
                <w:szCs w:val="16"/>
              </w:rPr>
              <w:t xml:space="preserve">Воспитатель, 2017 </w:t>
            </w:r>
          </w:p>
        </w:tc>
        <w:tc>
          <w:tcPr>
            <w:tcW w:w="1298" w:type="dxa"/>
          </w:tcPr>
          <w:p w:rsidR="00822BB4" w:rsidRDefault="004222AD">
            <w:pPr>
              <w:ind w:right="-108"/>
              <w:rPr>
                <w:sz w:val="16"/>
                <w:szCs w:val="16"/>
              </w:rPr>
            </w:pPr>
            <w:r>
              <w:rPr>
                <w:sz w:val="16"/>
                <w:szCs w:val="16"/>
              </w:rPr>
              <w:t>Воспитатель младшей группы интерната</w:t>
            </w:r>
          </w:p>
        </w:tc>
        <w:tc>
          <w:tcPr>
            <w:tcW w:w="501" w:type="dxa"/>
          </w:tcPr>
          <w:p w:rsidR="00822BB4" w:rsidRDefault="004222AD">
            <w:pPr>
              <w:rPr>
                <w:sz w:val="16"/>
                <w:szCs w:val="16"/>
              </w:rPr>
            </w:pPr>
            <w:r>
              <w:rPr>
                <w:sz w:val="16"/>
                <w:szCs w:val="16"/>
              </w:rPr>
              <w:t>18</w:t>
            </w:r>
          </w:p>
        </w:tc>
        <w:tc>
          <w:tcPr>
            <w:tcW w:w="499" w:type="dxa"/>
          </w:tcPr>
          <w:p w:rsidR="00822BB4" w:rsidRDefault="004222AD">
            <w:pPr>
              <w:rPr>
                <w:sz w:val="16"/>
                <w:szCs w:val="16"/>
              </w:rPr>
            </w:pPr>
            <w:r>
              <w:rPr>
                <w:sz w:val="16"/>
                <w:szCs w:val="16"/>
              </w:rPr>
              <w:t>23</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2023</w:t>
            </w:r>
          </w:p>
        </w:tc>
        <w:tc>
          <w:tcPr>
            <w:tcW w:w="1843" w:type="dxa"/>
          </w:tcPr>
          <w:p w:rsidR="00822BB4" w:rsidRDefault="004222AD">
            <w:pPr>
              <w:rPr>
                <w:sz w:val="16"/>
                <w:szCs w:val="16"/>
              </w:rPr>
            </w:pPr>
            <w:r>
              <w:rPr>
                <w:sz w:val="16"/>
                <w:szCs w:val="16"/>
              </w:rPr>
              <w:t>1. Благодарственное письмо администрации района, постановление главы №269 от 01.06.2011г.</w:t>
            </w:r>
          </w:p>
          <w:p w:rsidR="00822BB4" w:rsidRDefault="004222AD">
            <w:pPr>
              <w:rPr>
                <w:sz w:val="16"/>
                <w:szCs w:val="16"/>
              </w:rPr>
            </w:pPr>
            <w:r>
              <w:rPr>
                <w:sz w:val="16"/>
                <w:szCs w:val="16"/>
              </w:rPr>
              <w:t xml:space="preserve">2. Благодарность Департамента  СЗН  </w:t>
            </w:r>
            <w:proofErr w:type="gramStart"/>
            <w:r>
              <w:rPr>
                <w:sz w:val="16"/>
                <w:szCs w:val="16"/>
              </w:rPr>
              <w:t>ВО</w:t>
            </w:r>
            <w:proofErr w:type="gramEnd"/>
            <w:r>
              <w:rPr>
                <w:sz w:val="16"/>
                <w:szCs w:val="16"/>
              </w:rPr>
              <w:t>,  приказ № 685-к  от 23.08.12г.</w:t>
            </w:r>
          </w:p>
          <w:p w:rsidR="00822BB4" w:rsidRDefault="004222AD">
            <w:pPr>
              <w:rPr>
                <w:sz w:val="16"/>
                <w:szCs w:val="16"/>
              </w:rPr>
            </w:pPr>
            <w:r>
              <w:rPr>
                <w:sz w:val="16"/>
                <w:szCs w:val="16"/>
              </w:rPr>
              <w:t xml:space="preserve">3. Почетная грамота  Департамента СЗН </w:t>
            </w:r>
            <w:proofErr w:type="gramStart"/>
            <w:r>
              <w:rPr>
                <w:sz w:val="16"/>
                <w:szCs w:val="16"/>
              </w:rPr>
              <w:t>ВО</w:t>
            </w:r>
            <w:proofErr w:type="gramEnd"/>
            <w:r>
              <w:rPr>
                <w:sz w:val="16"/>
                <w:szCs w:val="16"/>
              </w:rPr>
              <w:t>,  приказ №349-к от 25.05.2015г.</w:t>
            </w:r>
          </w:p>
          <w:p w:rsidR="00822BB4" w:rsidRDefault="004222AD">
            <w:pPr>
              <w:rPr>
                <w:sz w:val="16"/>
                <w:szCs w:val="16"/>
              </w:rPr>
            </w:pPr>
            <w:r>
              <w:rPr>
                <w:sz w:val="16"/>
                <w:szCs w:val="16"/>
              </w:rPr>
              <w:t>4. Благодарность Управления образования, Приказ №180 от 31.07.2020г.</w:t>
            </w:r>
          </w:p>
          <w:p w:rsidR="00822BB4" w:rsidRDefault="004222AD">
            <w:pPr>
              <w:rPr>
                <w:sz w:val="16"/>
                <w:szCs w:val="16"/>
              </w:rPr>
            </w:pPr>
            <w:r>
              <w:rPr>
                <w:sz w:val="16"/>
                <w:szCs w:val="16"/>
              </w:rPr>
              <w:t>5. Почетная грамота Управления образования, Приказ №106 от 13.04.2022г.</w:t>
            </w:r>
          </w:p>
          <w:p w:rsidR="00822BB4" w:rsidRDefault="004222AD">
            <w:pPr>
              <w:rPr>
                <w:sz w:val="16"/>
                <w:szCs w:val="16"/>
              </w:rPr>
            </w:pPr>
            <w:r>
              <w:rPr>
                <w:sz w:val="16"/>
                <w:szCs w:val="16"/>
              </w:rPr>
              <w:t xml:space="preserve">6.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№58 от 08.08.2023г.</w:t>
            </w:r>
          </w:p>
        </w:tc>
      </w:tr>
      <w:tr w:rsidR="00822BB4">
        <w:trPr>
          <w:trHeight w:val="978"/>
        </w:trPr>
        <w:tc>
          <w:tcPr>
            <w:tcW w:w="283" w:type="dxa"/>
          </w:tcPr>
          <w:p w:rsidR="00822BB4" w:rsidRDefault="004222AD">
            <w:pPr>
              <w:rPr>
                <w:sz w:val="16"/>
                <w:szCs w:val="16"/>
              </w:rPr>
            </w:pPr>
            <w:r>
              <w:rPr>
                <w:sz w:val="16"/>
                <w:szCs w:val="16"/>
              </w:rPr>
              <w:lastRenderedPageBreak/>
              <w:t>17</w:t>
            </w:r>
          </w:p>
        </w:tc>
        <w:tc>
          <w:tcPr>
            <w:tcW w:w="992" w:type="dxa"/>
          </w:tcPr>
          <w:p w:rsidR="00822BB4" w:rsidRDefault="004222AD">
            <w:pPr>
              <w:rPr>
                <w:sz w:val="16"/>
                <w:szCs w:val="16"/>
              </w:rPr>
            </w:pPr>
            <w:r>
              <w:rPr>
                <w:sz w:val="16"/>
                <w:szCs w:val="16"/>
              </w:rPr>
              <w:t>Скуратова Ирина Владимировна</w:t>
            </w:r>
          </w:p>
        </w:tc>
        <w:tc>
          <w:tcPr>
            <w:tcW w:w="850" w:type="dxa"/>
          </w:tcPr>
          <w:p w:rsidR="00822BB4" w:rsidRDefault="004222AD">
            <w:pPr>
              <w:rPr>
                <w:sz w:val="16"/>
                <w:szCs w:val="16"/>
              </w:rPr>
            </w:pPr>
            <w:r>
              <w:rPr>
                <w:sz w:val="16"/>
                <w:szCs w:val="16"/>
              </w:rPr>
              <w:t xml:space="preserve"> 10.02.1967/57</w:t>
            </w:r>
          </w:p>
          <w:p w:rsidR="00822BB4" w:rsidRDefault="00822BB4">
            <w:pPr>
              <w:rPr>
                <w:sz w:val="16"/>
                <w:szCs w:val="16"/>
              </w:rPr>
            </w:pPr>
          </w:p>
        </w:tc>
        <w:tc>
          <w:tcPr>
            <w:tcW w:w="1134" w:type="dxa"/>
          </w:tcPr>
          <w:p w:rsidR="00822BB4" w:rsidRDefault="004222AD">
            <w:pPr>
              <w:rPr>
                <w:sz w:val="16"/>
                <w:szCs w:val="16"/>
              </w:rPr>
            </w:pPr>
            <w:proofErr w:type="spellStart"/>
            <w:r>
              <w:rPr>
                <w:sz w:val="16"/>
                <w:szCs w:val="16"/>
              </w:rPr>
              <w:t>Средн</w:t>
            </w:r>
            <w:proofErr w:type="gramStart"/>
            <w:r>
              <w:rPr>
                <w:sz w:val="16"/>
                <w:szCs w:val="16"/>
              </w:rPr>
              <w:t>.п</w:t>
            </w:r>
            <w:proofErr w:type="gramEnd"/>
            <w:r>
              <w:rPr>
                <w:sz w:val="16"/>
                <w:szCs w:val="16"/>
              </w:rPr>
              <w:t>роф</w:t>
            </w:r>
            <w:proofErr w:type="spellEnd"/>
            <w:r>
              <w:rPr>
                <w:sz w:val="16"/>
                <w:szCs w:val="16"/>
              </w:rPr>
              <w:t>., Вологодское ПУ, 1986</w:t>
            </w:r>
          </w:p>
        </w:tc>
        <w:tc>
          <w:tcPr>
            <w:tcW w:w="1195" w:type="dxa"/>
          </w:tcPr>
          <w:p w:rsidR="00822BB4" w:rsidRDefault="004222AD">
            <w:pPr>
              <w:rPr>
                <w:sz w:val="16"/>
                <w:szCs w:val="16"/>
              </w:rPr>
            </w:pPr>
            <w:r>
              <w:rPr>
                <w:sz w:val="16"/>
                <w:szCs w:val="16"/>
              </w:rPr>
              <w:t>Учитель начальных классов, воспитатель</w:t>
            </w:r>
          </w:p>
        </w:tc>
        <w:tc>
          <w:tcPr>
            <w:tcW w:w="1098" w:type="dxa"/>
          </w:tcPr>
          <w:p w:rsidR="00822BB4" w:rsidRDefault="004222AD">
            <w:pPr>
              <w:rPr>
                <w:sz w:val="16"/>
                <w:szCs w:val="16"/>
              </w:rPr>
            </w:pPr>
            <w:r>
              <w:rPr>
                <w:sz w:val="16"/>
                <w:szCs w:val="16"/>
              </w:rPr>
              <w:t>Воспитатель, 2023</w:t>
            </w:r>
          </w:p>
        </w:tc>
        <w:tc>
          <w:tcPr>
            <w:tcW w:w="1298" w:type="dxa"/>
          </w:tcPr>
          <w:p w:rsidR="00822BB4" w:rsidRDefault="004222AD">
            <w:pPr>
              <w:ind w:right="-108"/>
              <w:rPr>
                <w:sz w:val="16"/>
                <w:szCs w:val="16"/>
              </w:rPr>
            </w:pPr>
            <w:r>
              <w:rPr>
                <w:sz w:val="16"/>
                <w:szCs w:val="16"/>
              </w:rPr>
              <w:t>Воспитатель младшей группы интерната</w:t>
            </w:r>
          </w:p>
        </w:tc>
        <w:tc>
          <w:tcPr>
            <w:tcW w:w="501" w:type="dxa"/>
          </w:tcPr>
          <w:p w:rsidR="00822BB4" w:rsidRDefault="004222AD">
            <w:pPr>
              <w:rPr>
                <w:sz w:val="16"/>
                <w:szCs w:val="16"/>
              </w:rPr>
            </w:pPr>
            <w:r>
              <w:rPr>
                <w:sz w:val="16"/>
                <w:szCs w:val="16"/>
              </w:rPr>
              <w:t>39</w:t>
            </w:r>
          </w:p>
        </w:tc>
        <w:tc>
          <w:tcPr>
            <w:tcW w:w="499" w:type="dxa"/>
          </w:tcPr>
          <w:p w:rsidR="00822BB4" w:rsidRDefault="004222AD">
            <w:pPr>
              <w:rPr>
                <w:sz w:val="16"/>
                <w:szCs w:val="16"/>
              </w:rPr>
            </w:pPr>
            <w:r>
              <w:rPr>
                <w:sz w:val="16"/>
                <w:szCs w:val="16"/>
              </w:rPr>
              <w:t>39</w:t>
            </w:r>
          </w:p>
        </w:tc>
        <w:tc>
          <w:tcPr>
            <w:tcW w:w="573" w:type="dxa"/>
          </w:tcPr>
          <w:p w:rsidR="00822BB4" w:rsidRDefault="004222AD">
            <w:pPr>
              <w:rPr>
                <w:sz w:val="16"/>
                <w:szCs w:val="16"/>
              </w:rPr>
            </w:pPr>
            <w:r>
              <w:rPr>
                <w:sz w:val="16"/>
                <w:szCs w:val="16"/>
              </w:rPr>
              <w:t>Высшая</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rPr>
              <w:t>2023</w:t>
            </w:r>
          </w:p>
        </w:tc>
        <w:tc>
          <w:tcPr>
            <w:tcW w:w="1843" w:type="dxa"/>
          </w:tcPr>
          <w:p w:rsidR="00822BB4" w:rsidRDefault="004222AD">
            <w:pPr>
              <w:rPr>
                <w:sz w:val="16"/>
                <w:szCs w:val="16"/>
              </w:rPr>
            </w:pPr>
            <w:r>
              <w:rPr>
                <w:sz w:val="16"/>
                <w:szCs w:val="16"/>
              </w:rPr>
              <w:t>Почетная грамота Законодательного Собрания Вологодской области, выписка №1 из постановления Законодательного Собрания Вологодской области</w:t>
            </w:r>
          </w:p>
        </w:tc>
      </w:tr>
      <w:tr w:rsidR="00822BB4">
        <w:trPr>
          <w:trHeight w:val="978"/>
        </w:trPr>
        <w:tc>
          <w:tcPr>
            <w:tcW w:w="283" w:type="dxa"/>
          </w:tcPr>
          <w:p w:rsidR="00822BB4" w:rsidRDefault="004222AD">
            <w:pPr>
              <w:rPr>
                <w:sz w:val="16"/>
                <w:szCs w:val="16"/>
              </w:rPr>
            </w:pPr>
            <w:r>
              <w:rPr>
                <w:sz w:val="16"/>
                <w:szCs w:val="16"/>
              </w:rPr>
              <w:t>18</w:t>
            </w:r>
          </w:p>
        </w:tc>
        <w:tc>
          <w:tcPr>
            <w:tcW w:w="992" w:type="dxa"/>
          </w:tcPr>
          <w:p w:rsidR="00822BB4" w:rsidRDefault="004222AD">
            <w:pPr>
              <w:rPr>
                <w:sz w:val="16"/>
                <w:szCs w:val="16"/>
              </w:rPr>
            </w:pPr>
            <w:r>
              <w:rPr>
                <w:sz w:val="16"/>
                <w:szCs w:val="16"/>
              </w:rPr>
              <w:t>Некипелова Галина Николаевна</w:t>
            </w:r>
          </w:p>
        </w:tc>
        <w:tc>
          <w:tcPr>
            <w:tcW w:w="850" w:type="dxa"/>
          </w:tcPr>
          <w:p w:rsidR="00822BB4" w:rsidRDefault="004222AD">
            <w:pPr>
              <w:rPr>
                <w:sz w:val="16"/>
                <w:szCs w:val="16"/>
              </w:rPr>
            </w:pPr>
            <w:r>
              <w:rPr>
                <w:sz w:val="16"/>
                <w:szCs w:val="16"/>
              </w:rPr>
              <w:t>12.05.1969/55</w:t>
            </w:r>
          </w:p>
        </w:tc>
        <w:tc>
          <w:tcPr>
            <w:tcW w:w="1134" w:type="dxa"/>
          </w:tcPr>
          <w:p w:rsidR="00822BB4" w:rsidRDefault="004222AD">
            <w:pPr>
              <w:rPr>
                <w:sz w:val="16"/>
                <w:szCs w:val="16"/>
              </w:rPr>
            </w:pPr>
            <w:r>
              <w:rPr>
                <w:sz w:val="16"/>
                <w:szCs w:val="16"/>
              </w:rPr>
              <w:t>Высшее, ВГПУ, 1995</w:t>
            </w: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Воспитатель, 2019</w:t>
            </w:r>
          </w:p>
        </w:tc>
        <w:tc>
          <w:tcPr>
            <w:tcW w:w="1298" w:type="dxa"/>
          </w:tcPr>
          <w:p w:rsidR="00822BB4" w:rsidRDefault="004222AD">
            <w:pPr>
              <w:ind w:right="-108"/>
              <w:rPr>
                <w:sz w:val="16"/>
                <w:szCs w:val="16"/>
              </w:rPr>
            </w:pPr>
            <w:r>
              <w:rPr>
                <w:sz w:val="16"/>
                <w:szCs w:val="16"/>
              </w:rPr>
              <w:t>Воспитатель старшей группы интерната</w:t>
            </w:r>
          </w:p>
        </w:tc>
        <w:tc>
          <w:tcPr>
            <w:tcW w:w="501" w:type="dxa"/>
          </w:tcPr>
          <w:p w:rsidR="00822BB4" w:rsidRDefault="004222AD">
            <w:pPr>
              <w:rPr>
                <w:sz w:val="16"/>
                <w:szCs w:val="16"/>
              </w:rPr>
            </w:pPr>
            <w:r>
              <w:rPr>
                <w:sz w:val="16"/>
                <w:szCs w:val="16"/>
              </w:rPr>
              <w:t>36</w:t>
            </w:r>
          </w:p>
        </w:tc>
        <w:tc>
          <w:tcPr>
            <w:tcW w:w="499" w:type="dxa"/>
          </w:tcPr>
          <w:p w:rsidR="00822BB4" w:rsidRDefault="004222AD">
            <w:pPr>
              <w:rPr>
                <w:sz w:val="16"/>
                <w:szCs w:val="16"/>
              </w:rPr>
            </w:pPr>
            <w:r>
              <w:rPr>
                <w:sz w:val="16"/>
                <w:szCs w:val="16"/>
              </w:rPr>
              <w:t>36</w:t>
            </w:r>
          </w:p>
        </w:tc>
        <w:tc>
          <w:tcPr>
            <w:tcW w:w="573" w:type="dxa"/>
          </w:tcPr>
          <w:p w:rsidR="00822BB4" w:rsidRDefault="004222AD">
            <w:pPr>
              <w:rPr>
                <w:sz w:val="16"/>
                <w:szCs w:val="16"/>
              </w:rPr>
            </w:pPr>
            <w:r>
              <w:rPr>
                <w:sz w:val="16"/>
                <w:szCs w:val="16"/>
              </w:rPr>
              <w:t xml:space="preserve">Высшая </w:t>
            </w:r>
          </w:p>
        </w:tc>
        <w:tc>
          <w:tcPr>
            <w:tcW w:w="578" w:type="dxa"/>
          </w:tcPr>
          <w:p w:rsidR="00822BB4" w:rsidRDefault="004222AD">
            <w:pPr>
              <w:rPr>
                <w:sz w:val="16"/>
                <w:szCs w:val="16"/>
              </w:rPr>
            </w:pPr>
            <w:r>
              <w:rPr>
                <w:sz w:val="16"/>
                <w:szCs w:val="16"/>
              </w:rPr>
              <w:t>2023</w:t>
            </w:r>
          </w:p>
        </w:tc>
        <w:tc>
          <w:tcPr>
            <w:tcW w:w="636" w:type="dxa"/>
          </w:tcPr>
          <w:p w:rsidR="00822BB4" w:rsidRDefault="004222AD">
            <w:pPr>
              <w:rPr>
                <w:sz w:val="16"/>
                <w:szCs w:val="16"/>
              </w:rPr>
            </w:pPr>
            <w:r>
              <w:rPr>
                <w:sz w:val="16"/>
                <w:szCs w:val="16"/>
              </w:rPr>
              <w:t>2022</w:t>
            </w:r>
          </w:p>
        </w:tc>
        <w:tc>
          <w:tcPr>
            <w:tcW w:w="1843" w:type="dxa"/>
          </w:tcPr>
          <w:p w:rsidR="00822BB4" w:rsidRDefault="004222AD">
            <w:pPr>
              <w:rPr>
                <w:sz w:val="16"/>
                <w:szCs w:val="16"/>
              </w:rPr>
            </w:pPr>
            <w:r>
              <w:rPr>
                <w:sz w:val="16"/>
                <w:szCs w:val="16"/>
              </w:rPr>
              <w:t>1. Почетная грамота Управления образования, приказ №137 от 02.10.2007г.</w:t>
            </w:r>
          </w:p>
          <w:p w:rsidR="00822BB4" w:rsidRDefault="004222AD">
            <w:pPr>
              <w:rPr>
                <w:sz w:val="16"/>
                <w:szCs w:val="16"/>
              </w:rPr>
            </w:pPr>
            <w:r>
              <w:rPr>
                <w:sz w:val="16"/>
                <w:szCs w:val="16"/>
              </w:rPr>
              <w:t>2. Почетная грамота Департамента образования Вологодской области, приказ ДО №231-п от 09.04.2012г.</w:t>
            </w:r>
          </w:p>
          <w:p w:rsidR="00822BB4" w:rsidRDefault="004222AD">
            <w:pPr>
              <w:rPr>
                <w:sz w:val="16"/>
                <w:szCs w:val="16"/>
              </w:rPr>
            </w:pPr>
            <w:r>
              <w:rPr>
                <w:sz w:val="16"/>
                <w:szCs w:val="16"/>
              </w:rPr>
              <w:t>3. Благодарность БДОУ «Солнышко», приказ №9 от 30.06.2014г.</w:t>
            </w:r>
          </w:p>
          <w:p w:rsidR="00822BB4" w:rsidRDefault="004222AD">
            <w:pPr>
              <w:rPr>
                <w:sz w:val="16"/>
                <w:szCs w:val="16"/>
              </w:rPr>
            </w:pPr>
            <w:r>
              <w:rPr>
                <w:sz w:val="16"/>
                <w:szCs w:val="16"/>
              </w:rPr>
              <w:t xml:space="preserve">4. Благодарственное письмо Главы </w:t>
            </w:r>
            <w:proofErr w:type="spellStart"/>
            <w:r>
              <w:rPr>
                <w:sz w:val="16"/>
                <w:szCs w:val="16"/>
              </w:rPr>
              <w:t>Кичменгско</w:t>
            </w:r>
            <w:proofErr w:type="spellEnd"/>
            <w:r>
              <w:rPr>
                <w:sz w:val="16"/>
                <w:szCs w:val="16"/>
              </w:rPr>
              <w:t xml:space="preserve">-Городецкого муниципального района, Постановление Главы </w:t>
            </w:r>
            <w:proofErr w:type="spellStart"/>
            <w:r>
              <w:rPr>
                <w:sz w:val="16"/>
                <w:szCs w:val="16"/>
              </w:rPr>
              <w:t>Кичменгско</w:t>
            </w:r>
            <w:proofErr w:type="spellEnd"/>
            <w:r>
              <w:rPr>
                <w:sz w:val="16"/>
                <w:szCs w:val="16"/>
              </w:rPr>
              <w:t>-Городецкого муниципального района от 20.08.2019г. №104</w:t>
            </w:r>
          </w:p>
          <w:p w:rsidR="00822BB4" w:rsidRDefault="004222AD">
            <w:pPr>
              <w:rPr>
                <w:sz w:val="16"/>
                <w:szCs w:val="16"/>
              </w:rPr>
            </w:pPr>
            <w:r>
              <w:rPr>
                <w:sz w:val="16"/>
                <w:szCs w:val="16"/>
              </w:rPr>
              <w:t xml:space="preserve">5. Благодарность Главы </w:t>
            </w:r>
            <w:proofErr w:type="spellStart"/>
            <w:r>
              <w:rPr>
                <w:sz w:val="16"/>
                <w:szCs w:val="16"/>
              </w:rPr>
              <w:t>Кичменгско</w:t>
            </w:r>
            <w:proofErr w:type="spellEnd"/>
            <w:r>
              <w:rPr>
                <w:sz w:val="16"/>
                <w:szCs w:val="16"/>
              </w:rPr>
              <w:t>-Городецкого муниципального округа,  Постановление от 26.07.2024 №78</w:t>
            </w:r>
          </w:p>
        </w:tc>
      </w:tr>
      <w:tr w:rsidR="00822BB4">
        <w:trPr>
          <w:trHeight w:val="978"/>
        </w:trPr>
        <w:tc>
          <w:tcPr>
            <w:tcW w:w="283" w:type="dxa"/>
          </w:tcPr>
          <w:p w:rsidR="00822BB4" w:rsidRDefault="004222AD">
            <w:pPr>
              <w:rPr>
                <w:sz w:val="16"/>
                <w:szCs w:val="16"/>
              </w:rPr>
            </w:pPr>
            <w:r>
              <w:rPr>
                <w:sz w:val="16"/>
                <w:szCs w:val="16"/>
              </w:rPr>
              <w:t>19</w:t>
            </w:r>
          </w:p>
        </w:tc>
        <w:tc>
          <w:tcPr>
            <w:tcW w:w="992" w:type="dxa"/>
          </w:tcPr>
          <w:p w:rsidR="00822BB4" w:rsidRDefault="004222AD">
            <w:pPr>
              <w:rPr>
                <w:sz w:val="16"/>
                <w:szCs w:val="16"/>
              </w:rPr>
            </w:pPr>
            <w:r>
              <w:rPr>
                <w:sz w:val="16"/>
                <w:szCs w:val="16"/>
              </w:rPr>
              <w:t>Обухова Ангелина Николаевна</w:t>
            </w:r>
          </w:p>
        </w:tc>
        <w:tc>
          <w:tcPr>
            <w:tcW w:w="850" w:type="dxa"/>
          </w:tcPr>
          <w:p w:rsidR="00822BB4" w:rsidRDefault="004222AD">
            <w:pPr>
              <w:rPr>
                <w:sz w:val="16"/>
                <w:szCs w:val="16"/>
              </w:rPr>
            </w:pPr>
            <w:r>
              <w:rPr>
                <w:sz w:val="16"/>
                <w:szCs w:val="16"/>
              </w:rPr>
              <w:t>25.12.1960/63</w:t>
            </w:r>
          </w:p>
        </w:tc>
        <w:tc>
          <w:tcPr>
            <w:tcW w:w="1134" w:type="dxa"/>
          </w:tcPr>
          <w:p w:rsidR="00822BB4" w:rsidRDefault="004222AD">
            <w:pPr>
              <w:rPr>
                <w:sz w:val="16"/>
                <w:szCs w:val="16"/>
              </w:rPr>
            </w:pPr>
            <w:r>
              <w:rPr>
                <w:sz w:val="16"/>
                <w:szCs w:val="16"/>
              </w:rPr>
              <w:t>Высшее, ЧГУ, 1988</w:t>
            </w:r>
          </w:p>
        </w:tc>
        <w:tc>
          <w:tcPr>
            <w:tcW w:w="1195" w:type="dxa"/>
          </w:tcPr>
          <w:p w:rsidR="00822BB4" w:rsidRDefault="004222AD">
            <w:pPr>
              <w:rPr>
                <w:sz w:val="16"/>
                <w:szCs w:val="16"/>
              </w:rPr>
            </w:pPr>
            <w:r>
              <w:rPr>
                <w:sz w:val="16"/>
                <w:szCs w:val="16"/>
              </w:rPr>
              <w:t>Учитель начальных классов</w:t>
            </w:r>
          </w:p>
        </w:tc>
        <w:tc>
          <w:tcPr>
            <w:tcW w:w="1098" w:type="dxa"/>
          </w:tcPr>
          <w:p w:rsidR="00822BB4" w:rsidRDefault="004222AD">
            <w:pPr>
              <w:rPr>
                <w:sz w:val="16"/>
                <w:szCs w:val="16"/>
              </w:rPr>
            </w:pPr>
            <w:r>
              <w:rPr>
                <w:sz w:val="16"/>
                <w:szCs w:val="16"/>
              </w:rPr>
              <w:t>Учитель начальных классов, 2019</w:t>
            </w:r>
          </w:p>
        </w:tc>
        <w:tc>
          <w:tcPr>
            <w:tcW w:w="1298" w:type="dxa"/>
          </w:tcPr>
          <w:p w:rsidR="00822BB4" w:rsidRDefault="004222AD">
            <w:pPr>
              <w:ind w:right="-108"/>
              <w:rPr>
                <w:sz w:val="16"/>
                <w:szCs w:val="16"/>
              </w:rPr>
            </w:pPr>
            <w:r>
              <w:rPr>
                <w:sz w:val="16"/>
                <w:szCs w:val="16"/>
              </w:rPr>
              <w:t xml:space="preserve">Начальные классы, </w:t>
            </w:r>
          </w:p>
          <w:p w:rsidR="00822BB4" w:rsidRDefault="004222AD">
            <w:pPr>
              <w:ind w:right="-108"/>
              <w:rPr>
                <w:sz w:val="16"/>
                <w:szCs w:val="16"/>
              </w:rPr>
            </w:pPr>
            <w:r>
              <w:rPr>
                <w:sz w:val="16"/>
                <w:szCs w:val="16"/>
              </w:rPr>
              <w:t xml:space="preserve">2,3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 xml:space="preserve">Внеурочная деятельность – 2,3 </w:t>
            </w:r>
            <w:proofErr w:type="spellStart"/>
            <w:r>
              <w:rPr>
                <w:sz w:val="16"/>
                <w:szCs w:val="16"/>
              </w:rPr>
              <w:t>кл</w:t>
            </w:r>
            <w:proofErr w:type="spellEnd"/>
            <w:r>
              <w:rPr>
                <w:sz w:val="16"/>
                <w:szCs w:val="16"/>
              </w:rPr>
              <w:t>.</w:t>
            </w:r>
          </w:p>
        </w:tc>
        <w:tc>
          <w:tcPr>
            <w:tcW w:w="501" w:type="dxa"/>
          </w:tcPr>
          <w:p w:rsidR="00822BB4" w:rsidRDefault="004222AD">
            <w:pPr>
              <w:rPr>
                <w:sz w:val="16"/>
                <w:szCs w:val="16"/>
              </w:rPr>
            </w:pPr>
            <w:r>
              <w:rPr>
                <w:sz w:val="16"/>
                <w:szCs w:val="16"/>
              </w:rPr>
              <w:t>44</w:t>
            </w:r>
          </w:p>
        </w:tc>
        <w:tc>
          <w:tcPr>
            <w:tcW w:w="499" w:type="dxa"/>
          </w:tcPr>
          <w:p w:rsidR="00822BB4" w:rsidRDefault="004222AD">
            <w:pPr>
              <w:rPr>
                <w:sz w:val="16"/>
                <w:szCs w:val="16"/>
              </w:rPr>
            </w:pPr>
            <w:r>
              <w:rPr>
                <w:sz w:val="16"/>
                <w:szCs w:val="16"/>
              </w:rPr>
              <w:t>44</w:t>
            </w:r>
          </w:p>
        </w:tc>
        <w:tc>
          <w:tcPr>
            <w:tcW w:w="573" w:type="dxa"/>
          </w:tcPr>
          <w:p w:rsidR="00822BB4" w:rsidRDefault="004222AD">
            <w:pPr>
              <w:rPr>
                <w:sz w:val="16"/>
                <w:szCs w:val="16"/>
              </w:rPr>
            </w:pPr>
            <w:r>
              <w:rPr>
                <w:sz w:val="16"/>
                <w:szCs w:val="16"/>
              </w:rPr>
              <w:t xml:space="preserve">Первая </w:t>
            </w:r>
          </w:p>
        </w:tc>
        <w:tc>
          <w:tcPr>
            <w:tcW w:w="578" w:type="dxa"/>
          </w:tcPr>
          <w:p w:rsidR="00822BB4" w:rsidRDefault="004222AD">
            <w:pPr>
              <w:rPr>
                <w:sz w:val="16"/>
                <w:szCs w:val="16"/>
              </w:rPr>
            </w:pPr>
            <w:r>
              <w:rPr>
                <w:sz w:val="16"/>
                <w:szCs w:val="16"/>
              </w:rPr>
              <w:t>2020</w:t>
            </w:r>
          </w:p>
        </w:tc>
        <w:tc>
          <w:tcPr>
            <w:tcW w:w="636" w:type="dxa"/>
          </w:tcPr>
          <w:p w:rsidR="00822BB4" w:rsidRDefault="004222AD">
            <w:pPr>
              <w:rPr>
                <w:sz w:val="16"/>
                <w:szCs w:val="16"/>
              </w:rPr>
            </w:pPr>
            <w:r>
              <w:rPr>
                <w:sz w:val="16"/>
                <w:szCs w:val="16"/>
              </w:rPr>
              <w:t>2022</w:t>
            </w:r>
          </w:p>
        </w:tc>
        <w:tc>
          <w:tcPr>
            <w:tcW w:w="1843" w:type="dxa"/>
          </w:tcPr>
          <w:p w:rsidR="00822BB4" w:rsidRDefault="004222AD">
            <w:pPr>
              <w:rPr>
                <w:sz w:val="16"/>
                <w:szCs w:val="16"/>
              </w:rPr>
            </w:pPr>
            <w:r>
              <w:rPr>
                <w:sz w:val="16"/>
                <w:szCs w:val="16"/>
              </w:rPr>
              <w:t>1. Почетная грамота Управления образования, приказ УО №52 от 25.04.2008г.</w:t>
            </w:r>
          </w:p>
          <w:p w:rsidR="00822BB4" w:rsidRDefault="004222AD">
            <w:pPr>
              <w:rPr>
                <w:sz w:val="16"/>
                <w:szCs w:val="16"/>
              </w:rPr>
            </w:pPr>
            <w:r>
              <w:rPr>
                <w:sz w:val="16"/>
                <w:szCs w:val="16"/>
              </w:rPr>
              <w:t>2. Благодарственное письмо администрации района, постановление №352 от 20.08.2010г.</w:t>
            </w:r>
          </w:p>
          <w:p w:rsidR="00822BB4" w:rsidRDefault="004222AD">
            <w:pPr>
              <w:rPr>
                <w:sz w:val="16"/>
                <w:szCs w:val="16"/>
              </w:rPr>
            </w:pPr>
            <w:r>
              <w:rPr>
                <w:sz w:val="16"/>
                <w:szCs w:val="16"/>
              </w:rPr>
              <w:t>3. Благодарность Управления образования, приказ №99 от 21.02.2012г.</w:t>
            </w:r>
          </w:p>
          <w:p w:rsidR="00822BB4" w:rsidRDefault="004222AD">
            <w:pPr>
              <w:rPr>
                <w:sz w:val="16"/>
                <w:szCs w:val="16"/>
              </w:rPr>
            </w:pPr>
            <w:r>
              <w:rPr>
                <w:sz w:val="16"/>
                <w:szCs w:val="16"/>
              </w:rPr>
              <w:t xml:space="preserve">4. Почетная грамота главы </w:t>
            </w:r>
            <w:proofErr w:type="spellStart"/>
            <w:r>
              <w:rPr>
                <w:sz w:val="16"/>
                <w:szCs w:val="16"/>
              </w:rPr>
              <w:t>Кичменгско</w:t>
            </w:r>
            <w:proofErr w:type="spellEnd"/>
            <w:r>
              <w:rPr>
                <w:sz w:val="16"/>
                <w:szCs w:val="16"/>
              </w:rPr>
              <w:t xml:space="preserve">-Городецкого муниципального района Вологодской области, постановление администрации </w:t>
            </w:r>
            <w:proofErr w:type="spellStart"/>
            <w:r>
              <w:rPr>
                <w:sz w:val="16"/>
                <w:szCs w:val="16"/>
              </w:rPr>
              <w:t>Кичменгско</w:t>
            </w:r>
            <w:proofErr w:type="spellEnd"/>
            <w:r>
              <w:rPr>
                <w:sz w:val="16"/>
                <w:szCs w:val="16"/>
              </w:rPr>
              <w:t>-Городецкого муниципального района от 01.12.2015г. №816</w:t>
            </w:r>
          </w:p>
          <w:p w:rsidR="00822BB4" w:rsidRDefault="004222AD">
            <w:pPr>
              <w:rPr>
                <w:sz w:val="16"/>
                <w:szCs w:val="16"/>
              </w:rPr>
            </w:pPr>
            <w:r>
              <w:rPr>
                <w:sz w:val="16"/>
                <w:szCs w:val="16"/>
              </w:rPr>
              <w:t>5. Благодарность МАОУ «</w:t>
            </w:r>
            <w:proofErr w:type="spellStart"/>
            <w:r>
              <w:rPr>
                <w:sz w:val="16"/>
                <w:szCs w:val="16"/>
              </w:rPr>
              <w:t>Кичменгско</w:t>
            </w:r>
            <w:proofErr w:type="spellEnd"/>
            <w:r>
              <w:rPr>
                <w:sz w:val="16"/>
                <w:szCs w:val="16"/>
              </w:rPr>
              <w:t>-Городецкая СШ», 2019г.</w:t>
            </w:r>
          </w:p>
        </w:tc>
      </w:tr>
      <w:tr w:rsidR="00822BB4">
        <w:trPr>
          <w:trHeight w:val="708"/>
        </w:trPr>
        <w:tc>
          <w:tcPr>
            <w:tcW w:w="283" w:type="dxa"/>
          </w:tcPr>
          <w:p w:rsidR="00822BB4" w:rsidRDefault="004222AD">
            <w:pPr>
              <w:rPr>
                <w:sz w:val="16"/>
                <w:szCs w:val="16"/>
              </w:rPr>
            </w:pPr>
            <w:r>
              <w:rPr>
                <w:sz w:val="16"/>
                <w:szCs w:val="16"/>
              </w:rPr>
              <w:t>20</w:t>
            </w:r>
          </w:p>
        </w:tc>
        <w:tc>
          <w:tcPr>
            <w:tcW w:w="992" w:type="dxa"/>
          </w:tcPr>
          <w:p w:rsidR="00822BB4" w:rsidRDefault="004222AD">
            <w:pPr>
              <w:rPr>
                <w:sz w:val="16"/>
                <w:szCs w:val="16"/>
              </w:rPr>
            </w:pPr>
            <w:r>
              <w:rPr>
                <w:sz w:val="16"/>
                <w:szCs w:val="16"/>
              </w:rPr>
              <w:t>Соловьева Валентина Васильевна</w:t>
            </w:r>
          </w:p>
        </w:tc>
        <w:tc>
          <w:tcPr>
            <w:tcW w:w="850" w:type="dxa"/>
          </w:tcPr>
          <w:p w:rsidR="00822BB4" w:rsidRDefault="004222AD">
            <w:pPr>
              <w:rPr>
                <w:sz w:val="16"/>
                <w:szCs w:val="16"/>
              </w:rPr>
            </w:pPr>
            <w:r>
              <w:rPr>
                <w:sz w:val="16"/>
                <w:szCs w:val="16"/>
              </w:rPr>
              <w:t>21.05.1977/47</w:t>
            </w:r>
          </w:p>
        </w:tc>
        <w:tc>
          <w:tcPr>
            <w:tcW w:w="1134" w:type="dxa"/>
          </w:tcPr>
          <w:p w:rsidR="00822BB4" w:rsidRDefault="004222AD">
            <w:pPr>
              <w:rPr>
                <w:sz w:val="16"/>
                <w:szCs w:val="16"/>
              </w:rPr>
            </w:pPr>
            <w:r>
              <w:rPr>
                <w:sz w:val="16"/>
                <w:szCs w:val="16"/>
              </w:rPr>
              <w:t>Высшее, ВГПУ, 2000г.</w:t>
            </w:r>
          </w:p>
        </w:tc>
        <w:tc>
          <w:tcPr>
            <w:tcW w:w="1195" w:type="dxa"/>
          </w:tcPr>
          <w:p w:rsidR="00822BB4" w:rsidRDefault="004222AD">
            <w:pPr>
              <w:rPr>
                <w:sz w:val="16"/>
                <w:szCs w:val="16"/>
              </w:rPr>
            </w:pPr>
            <w:r>
              <w:rPr>
                <w:sz w:val="16"/>
                <w:szCs w:val="16"/>
              </w:rPr>
              <w:t>Учитель русского языка и литературы по специальности «Филология».</w:t>
            </w:r>
          </w:p>
        </w:tc>
        <w:tc>
          <w:tcPr>
            <w:tcW w:w="1098" w:type="dxa"/>
          </w:tcPr>
          <w:p w:rsidR="00822BB4" w:rsidRDefault="004222AD">
            <w:pPr>
              <w:rPr>
                <w:sz w:val="16"/>
                <w:szCs w:val="16"/>
              </w:rPr>
            </w:pPr>
            <w:r>
              <w:rPr>
                <w:sz w:val="16"/>
                <w:szCs w:val="16"/>
              </w:rPr>
              <w:t xml:space="preserve">Учитель, 2020 </w:t>
            </w:r>
          </w:p>
        </w:tc>
        <w:tc>
          <w:tcPr>
            <w:tcW w:w="1298" w:type="dxa"/>
          </w:tcPr>
          <w:p w:rsidR="00822BB4" w:rsidRDefault="004222AD">
            <w:pPr>
              <w:ind w:right="-108"/>
              <w:rPr>
                <w:sz w:val="16"/>
                <w:szCs w:val="16"/>
              </w:rPr>
            </w:pPr>
            <w:r>
              <w:rPr>
                <w:sz w:val="16"/>
                <w:szCs w:val="16"/>
              </w:rPr>
              <w:t xml:space="preserve">Обучение на дому, </w:t>
            </w:r>
          </w:p>
          <w:p w:rsidR="00822BB4" w:rsidRDefault="004222AD">
            <w:pPr>
              <w:ind w:right="-108"/>
              <w:rPr>
                <w:sz w:val="16"/>
                <w:szCs w:val="16"/>
              </w:rPr>
            </w:pPr>
            <w:r>
              <w:rPr>
                <w:sz w:val="16"/>
                <w:szCs w:val="16"/>
              </w:rPr>
              <w:t>1,4 класс</w:t>
            </w:r>
          </w:p>
        </w:tc>
        <w:tc>
          <w:tcPr>
            <w:tcW w:w="501" w:type="dxa"/>
          </w:tcPr>
          <w:p w:rsidR="00822BB4" w:rsidRDefault="004222AD">
            <w:pPr>
              <w:rPr>
                <w:sz w:val="16"/>
                <w:szCs w:val="16"/>
              </w:rPr>
            </w:pPr>
            <w:r>
              <w:rPr>
                <w:sz w:val="16"/>
                <w:szCs w:val="16"/>
              </w:rPr>
              <w:t>24</w:t>
            </w:r>
          </w:p>
        </w:tc>
        <w:tc>
          <w:tcPr>
            <w:tcW w:w="499" w:type="dxa"/>
          </w:tcPr>
          <w:p w:rsidR="00822BB4" w:rsidRDefault="004222AD">
            <w:pPr>
              <w:rPr>
                <w:sz w:val="16"/>
                <w:szCs w:val="16"/>
              </w:rPr>
            </w:pPr>
            <w:r>
              <w:rPr>
                <w:sz w:val="16"/>
                <w:szCs w:val="16"/>
              </w:rPr>
              <w:t>28</w:t>
            </w:r>
          </w:p>
        </w:tc>
        <w:tc>
          <w:tcPr>
            <w:tcW w:w="573" w:type="dxa"/>
          </w:tcPr>
          <w:p w:rsidR="00822BB4" w:rsidRDefault="004222AD">
            <w:pPr>
              <w:rPr>
                <w:sz w:val="16"/>
                <w:szCs w:val="16"/>
              </w:rPr>
            </w:pPr>
            <w:r>
              <w:rPr>
                <w:sz w:val="16"/>
                <w:szCs w:val="16"/>
              </w:rPr>
              <w:t xml:space="preserve">Первая </w:t>
            </w:r>
          </w:p>
        </w:tc>
        <w:tc>
          <w:tcPr>
            <w:tcW w:w="578" w:type="dxa"/>
          </w:tcPr>
          <w:p w:rsidR="00822BB4" w:rsidRDefault="004222AD">
            <w:pPr>
              <w:rPr>
                <w:sz w:val="16"/>
                <w:szCs w:val="16"/>
              </w:rPr>
            </w:pPr>
            <w:r>
              <w:rPr>
                <w:sz w:val="16"/>
                <w:szCs w:val="16"/>
              </w:rPr>
              <w:t>2023</w:t>
            </w:r>
          </w:p>
        </w:tc>
        <w:tc>
          <w:tcPr>
            <w:tcW w:w="636" w:type="dxa"/>
          </w:tcPr>
          <w:p w:rsidR="00822BB4" w:rsidRDefault="004222AD">
            <w:pPr>
              <w:rPr>
                <w:sz w:val="16"/>
                <w:szCs w:val="16"/>
              </w:rPr>
            </w:pPr>
            <w:r>
              <w:rPr>
                <w:sz w:val="16"/>
                <w:szCs w:val="16"/>
              </w:rPr>
              <w:t>2023</w:t>
            </w:r>
          </w:p>
        </w:tc>
        <w:tc>
          <w:tcPr>
            <w:tcW w:w="1843" w:type="dxa"/>
          </w:tcPr>
          <w:p w:rsidR="00822BB4" w:rsidRDefault="004222AD">
            <w:pPr>
              <w:rPr>
                <w:sz w:val="16"/>
                <w:szCs w:val="16"/>
              </w:rPr>
            </w:pPr>
            <w:r>
              <w:rPr>
                <w:sz w:val="16"/>
                <w:szCs w:val="16"/>
              </w:rPr>
              <w:t>1. Почетная грамота БДОУ «Улыбка», приказ №297 от 27.09.2018г.</w:t>
            </w:r>
          </w:p>
          <w:p w:rsidR="00822BB4" w:rsidRDefault="004222AD">
            <w:pPr>
              <w:rPr>
                <w:sz w:val="16"/>
                <w:szCs w:val="16"/>
              </w:rPr>
            </w:pPr>
            <w:r>
              <w:rPr>
                <w:sz w:val="16"/>
                <w:szCs w:val="16"/>
              </w:rPr>
              <w:t>2. Благодарность Управления образования, приказ №106 от 13.04.2022г.</w:t>
            </w:r>
          </w:p>
          <w:p w:rsidR="00822BB4" w:rsidRDefault="004222AD">
            <w:pPr>
              <w:rPr>
                <w:sz w:val="16"/>
                <w:szCs w:val="16"/>
              </w:rPr>
            </w:pPr>
            <w:r>
              <w:rPr>
                <w:sz w:val="16"/>
                <w:szCs w:val="16"/>
              </w:rPr>
              <w:t xml:space="preserve">3. Почетная грамота Управления образования, приказ </w:t>
            </w:r>
            <w:r>
              <w:rPr>
                <w:sz w:val="16"/>
                <w:szCs w:val="16"/>
              </w:rPr>
              <w:lastRenderedPageBreak/>
              <w:t xml:space="preserve">№160 от 29.06.2023г. </w:t>
            </w:r>
          </w:p>
        </w:tc>
      </w:tr>
      <w:tr w:rsidR="00822BB4">
        <w:trPr>
          <w:trHeight w:val="708"/>
        </w:trPr>
        <w:tc>
          <w:tcPr>
            <w:tcW w:w="283" w:type="dxa"/>
          </w:tcPr>
          <w:p w:rsidR="00822BB4" w:rsidRDefault="004222AD">
            <w:pPr>
              <w:rPr>
                <w:sz w:val="16"/>
                <w:szCs w:val="16"/>
              </w:rPr>
            </w:pPr>
            <w:r>
              <w:rPr>
                <w:sz w:val="16"/>
                <w:szCs w:val="16"/>
              </w:rPr>
              <w:lastRenderedPageBreak/>
              <w:t>21</w:t>
            </w:r>
          </w:p>
        </w:tc>
        <w:tc>
          <w:tcPr>
            <w:tcW w:w="992" w:type="dxa"/>
          </w:tcPr>
          <w:p w:rsidR="00822BB4" w:rsidRDefault="004222AD">
            <w:pPr>
              <w:rPr>
                <w:sz w:val="16"/>
                <w:szCs w:val="16"/>
              </w:rPr>
            </w:pPr>
            <w:r>
              <w:rPr>
                <w:sz w:val="16"/>
                <w:szCs w:val="16"/>
              </w:rPr>
              <w:t>Караваев Иван Николаевич</w:t>
            </w:r>
          </w:p>
        </w:tc>
        <w:tc>
          <w:tcPr>
            <w:tcW w:w="850" w:type="dxa"/>
          </w:tcPr>
          <w:p w:rsidR="00822BB4" w:rsidRDefault="004222AD">
            <w:pPr>
              <w:rPr>
                <w:sz w:val="16"/>
                <w:szCs w:val="16"/>
              </w:rPr>
            </w:pPr>
            <w:r>
              <w:rPr>
                <w:sz w:val="16"/>
                <w:szCs w:val="16"/>
              </w:rPr>
              <w:t>23.06.1965/59</w:t>
            </w:r>
          </w:p>
        </w:tc>
        <w:tc>
          <w:tcPr>
            <w:tcW w:w="1134" w:type="dxa"/>
          </w:tcPr>
          <w:p w:rsidR="00822BB4" w:rsidRDefault="004222AD">
            <w:pPr>
              <w:rPr>
                <w:sz w:val="16"/>
                <w:szCs w:val="16"/>
              </w:rPr>
            </w:pPr>
            <w:r>
              <w:rPr>
                <w:sz w:val="16"/>
                <w:szCs w:val="16"/>
              </w:rPr>
              <w:t>Высшее, ВГПИ, 1991г.</w:t>
            </w:r>
          </w:p>
        </w:tc>
        <w:tc>
          <w:tcPr>
            <w:tcW w:w="1195" w:type="dxa"/>
          </w:tcPr>
          <w:p w:rsidR="00822BB4" w:rsidRDefault="004222AD">
            <w:pPr>
              <w:rPr>
                <w:sz w:val="16"/>
                <w:szCs w:val="16"/>
              </w:rPr>
            </w:pPr>
            <w:r>
              <w:rPr>
                <w:sz w:val="16"/>
                <w:szCs w:val="16"/>
              </w:rPr>
              <w:t>Учитель географии</w:t>
            </w:r>
          </w:p>
        </w:tc>
        <w:tc>
          <w:tcPr>
            <w:tcW w:w="1098" w:type="dxa"/>
          </w:tcPr>
          <w:p w:rsidR="00822BB4" w:rsidRDefault="004222AD">
            <w:pPr>
              <w:rPr>
                <w:sz w:val="16"/>
                <w:szCs w:val="16"/>
              </w:rPr>
            </w:pPr>
            <w:r>
              <w:rPr>
                <w:sz w:val="16"/>
                <w:szCs w:val="16"/>
              </w:rPr>
              <w:t>Учитель физкультуры, 2021</w:t>
            </w:r>
          </w:p>
        </w:tc>
        <w:tc>
          <w:tcPr>
            <w:tcW w:w="1298" w:type="dxa"/>
          </w:tcPr>
          <w:p w:rsidR="00822BB4" w:rsidRDefault="004222AD">
            <w:pPr>
              <w:ind w:right="-108"/>
              <w:rPr>
                <w:sz w:val="16"/>
                <w:szCs w:val="16"/>
              </w:rPr>
            </w:pPr>
            <w:r>
              <w:rPr>
                <w:sz w:val="16"/>
                <w:szCs w:val="16"/>
              </w:rPr>
              <w:t xml:space="preserve">Адаптивная физическая культура, 5-9 </w:t>
            </w:r>
            <w:proofErr w:type="spellStart"/>
            <w:r>
              <w:rPr>
                <w:sz w:val="16"/>
                <w:szCs w:val="16"/>
              </w:rPr>
              <w:t>кл</w:t>
            </w:r>
            <w:proofErr w:type="spellEnd"/>
            <w:r>
              <w:rPr>
                <w:sz w:val="16"/>
                <w:szCs w:val="16"/>
              </w:rPr>
              <w:t>.</w:t>
            </w:r>
          </w:p>
          <w:p w:rsidR="00822BB4" w:rsidRDefault="004222AD">
            <w:pPr>
              <w:ind w:right="-108"/>
              <w:rPr>
                <w:sz w:val="16"/>
                <w:szCs w:val="16"/>
              </w:rPr>
            </w:pPr>
            <w:r>
              <w:rPr>
                <w:sz w:val="16"/>
                <w:szCs w:val="16"/>
              </w:rPr>
              <w:t>Внеурочная деятельность -5-9кл.</w:t>
            </w:r>
          </w:p>
          <w:p w:rsidR="00822BB4" w:rsidRDefault="004222AD">
            <w:pPr>
              <w:ind w:right="-108"/>
              <w:rPr>
                <w:sz w:val="16"/>
                <w:szCs w:val="16"/>
              </w:rPr>
            </w:pPr>
            <w:r>
              <w:rPr>
                <w:sz w:val="16"/>
                <w:szCs w:val="16"/>
              </w:rPr>
              <w:t xml:space="preserve">Педагог </w:t>
            </w:r>
            <w:proofErr w:type="spellStart"/>
            <w:r>
              <w:rPr>
                <w:sz w:val="16"/>
                <w:szCs w:val="16"/>
              </w:rPr>
              <w:t>доп</w:t>
            </w:r>
            <w:proofErr w:type="gramStart"/>
            <w:r>
              <w:rPr>
                <w:sz w:val="16"/>
                <w:szCs w:val="16"/>
              </w:rPr>
              <w:t>.о</w:t>
            </w:r>
            <w:proofErr w:type="gramEnd"/>
            <w:r>
              <w:rPr>
                <w:sz w:val="16"/>
                <w:szCs w:val="16"/>
              </w:rPr>
              <w:t>бразования</w:t>
            </w:r>
            <w:proofErr w:type="spellEnd"/>
          </w:p>
        </w:tc>
        <w:tc>
          <w:tcPr>
            <w:tcW w:w="501" w:type="dxa"/>
          </w:tcPr>
          <w:p w:rsidR="00822BB4" w:rsidRDefault="004222AD">
            <w:pPr>
              <w:rPr>
                <w:sz w:val="16"/>
                <w:szCs w:val="16"/>
              </w:rPr>
            </w:pPr>
            <w:r>
              <w:rPr>
                <w:sz w:val="16"/>
                <w:szCs w:val="16"/>
              </w:rPr>
              <w:t>37</w:t>
            </w:r>
          </w:p>
        </w:tc>
        <w:tc>
          <w:tcPr>
            <w:tcW w:w="499" w:type="dxa"/>
          </w:tcPr>
          <w:p w:rsidR="00822BB4" w:rsidRDefault="004222AD">
            <w:pPr>
              <w:rPr>
                <w:sz w:val="16"/>
                <w:szCs w:val="16"/>
              </w:rPr>
            </w:pPr>
            <w:r>
              <w:rPr>
                <w:sz w:val="16"/>
                <w:szCs w:val="16"/>
              </w:rPr>
              <w:t>38</w:t>
            </w:r>
          </w:p>
        </w:tc>
        <w:tc>
          <w:tcPr>
            <w:tcW w:w="573" w:type="dxa"/>
          </w:tcPr>
          <w:p w:rsidR="00822BB4" w:rsidRDefault="004222AD">
            <w:pPr>
              <w:rPr>
                <w:sz w:val="16"/>
                <w:szCs w:val="16"/>
              </w:rPr>
            </w:pPr>
            <w:r>
              <w:rPr>
                <w:sz w:val="16"/>
                <w:szCs w:val="16"/>
              </w:rPr>
              <w:t xml:space="preserve">Первая </w:t>
            </w:r>
          </w:p>
        </w:tc>
        <w:tc>
          <w:tcPr>
            <w:tcW w:w="578" w:type="dxa"/>
          </w:tcPr>
          <w:p w:rsidR="00822BB4" w:rsidRDefault="004222AD">
            <w:pPr>
              <w:rPr>
                <w:sz w:val="16"/>
                <w:szCs w:val="16"/>
              </w:rPr>
            </w:pPr>
            <w:r>
              <w:rPr>
                <w:sz w:val="16"/>
                <w:szCs w:val="16"/>
              </w:rPr>
              <w:t>2022</w:t>
            </w:r>
          </w:p>
        </w:tc>
        <w:tc>
          <w:tcPr>
            <w:tcW w:w="636" w:type="dxa"/>
          </w:tcPr>
          <w:p w:rsidR="00822BB4" w:rsidRDefault="004222AD">
            <w:pPr>
              <w:rPr>
                <w:sz w:val="16"/>
                <w:szCs w:val="16"/>
              </w:rPr>
            </w:pPr>
            <w:r>
              <w:rPr>
                <w:sz w:val="16"/>
                <w:szCs w:val="16"/>
                <w:lang w:val="en-US"/>
              </w:rPr>
              <w:t>20</w:t>
            </w:r>
            <w:r>
              <w:rPr>
                <w:sz w:val="16"/>
                <w:szCs w:val="16"/>
              </w:rPr>
              <w:t>24,</w:t>
            </w:r>
          </w:p>
          <w:p w:rsidR="00822BB4" w:rsidRDefault="004222AD">
            <w:pPr>
              <w:rPr>
                <w:sz w:val="16"/>
                <w:szCs w:val="16"/>
              </w:rPr>
            </w:pPr>
            <w:r>
              <w:rPr>
                <w:sz w:val="16"/>
                <w:szCs w:val="16"/>
              </w:rPr>
              <w:t>2024</w:t>
            </w:r>
          </w:p>
          <w:p w:rsidR="00822BB4" w:rsidRDefault="004222AD">
            <w:pPr>
              <w:rPr>
                <w:sz w:val="16"/>
                <w:szCs w:val="16"/>
              </w:rPr>
            </w:pPr>
            <w:r>
              <w:rPr>
                <w:sz w:val="16"/>
                <w:szCs w:val="16"/>
              </w:rPr>
              <w:t>(ДО)</w:t>
            </w:r>
          </w:p>
        </w:tc>
        <w:tc>
          <w:tcPr>
            <w:tcW w:w="1843" w:type="dxa"/>
          </w:tcPr>
          <w:p w:rsidR="00822BB4" w:rsidRDefault="004222AD">
            <w:pPr>
              <w:rPr>
                <w:sz w:val="16"/>
                <w:szCs w:val="16"/>
              </w:rPr>
            </w:pPr>
            <w:r>
              <w:rPr>
                <w:sz w:val="16"/>
                <w:szCs w:val="16"/>
              </w:rPr>
              <w:t>1.Благодарственное письмо управления образования администрации Череповецкого муниципального района, приказ №259 от 23.112016г.</w:t>
            </w:r>
          </w:p>
          <w:p w:rsidR="00822BB4" w:rsidRDefault="004222AD">
            <w:pPr>
              <w:rPr>
                <w:sz w:val="16"/>
                <w:szCs w:val="16"/>
              </w:rPr>
            </w:pPr>
            <w:r>
              <w:rPr>
                <w:sz w:val="16"/>
                <w:szCs w:val="16"/>
              </w:rPr>
              <w:t>2. Почетная грамота Управления образования, приказ №160 от 29.06.2023г.</w:t>
            </w:r>
          </w:p>
        </w:tc>
      </w:tr>
      <w:tr w:rsidR="00822BB4">
        <w:trPr>
          <w:trHeight w:val="708"/>
        </w:trPr>
        <w:tc>
          <w:tcPr>
            <w:tcW w:w="283" w:type="dxa"/>
            <w:vMerge w:val="restart"/>
          </w:tcPr>
          <w:p w:rsidR="00822BB4" w:rsidRDefault="004222AD">
            <w:pPr>
              <w:rPr>
                <w:sz w:val="16"/>
                <w:szCs w:val="16"/>
              </w:rPr>
            </w:pPr>
            <w:r>
              <w:rPr>
                <w:sz w:val="16"/>
                <w:szCs w:val="16"/>
              </w:rPr>
              <w:t>22</w:t>
            </w:r>
          </w:p>
        </w:tc>
        <w:tc>
          <w:tcPr>
            <w:tcW w:w="992" w:type="dxa"/>
            <w:vMerge w:val="restart"/>
          </w:tcPr>
          <w:p w:rsidR="00822BB4" w:rsidRDefault="004222AD">
            <w:pPr>
              <w:rPr>
                <w:sz w:val="16"/>
                <w:szCs w:val="16"/>
              </w:rPr>
            </w:pPr>
            <w:r>
              <w:rPr>
                <w:sz w:val="16"/>
                <w:szCs w:val="16"/>
              </w:rPr>
              <w:t>Страшков Николай Александрович</w:t>
            </w:r>
          </w:p>
        </w:tc>
        <w:tc>
          <w:tcPr>
            <w:tcW w:w="850" w:type="dxa"/>
            <w:vMerge w:val="restart"/>
          </w:tcPr>
          <w:p w:rsidR="00822BB4" w:rsidRDefault="004222AD">
            <w:pPr>
              <w:rPr>
                <w:sz w:val="16"/>
                <w:szCs w:val="16"/>
              </w:rPr>
            </w:pPr>
            <w:r>
              <w:rPr>
                <w:sz w:val="16"/>
                <w:szCs w:val="16"/>
              </w:rPr>
              <w:t>11.06.1970/54</w:t>
            </w:r>
          </w:p>
        </w:tc>
        <w:tc>
          <w:tcPr>
            <w:tcW w:w="1134" w:type="dxa"/>
            <w:vMerge w:val="restart"/>
          </w:tcPr>
          <w:p w:rsidR="00822BB4" w:rsidRDefault="004222AD">
            <w:pPr>
              <w:rPr>
                <w:sz w:val="16"/>
                <w:szCs w:val="16"/>
              </w:rPr>
            </w:pPr>
            <w:r>
              <w:rPr>
                <w:sz w:val="16"/>
                <w:szCs w:val="16"/>
              </w:rPr>
              <w:t>Высшее, ВГПИ, 1992</w:t>
            </w:r>
          </w:p>
        </w:tc>
        <w:tc>
          <w:tcPr>
            <w:tcW w:w="1195" w:type="dxa"/>
            <w:vMerge w:val="restart"/>
          </w:tcPr>
          <w:p w:rsidR="00822BB4" w:rsidRDefault="004222AD">
            <w:pPr>
              <w:rPr>
                <w:sz w:val="16"/>
                <w:szCs w:val="16"/>
              </w:rPr>
            </w:pPr>
            <w:r>
              <w:rPr>
                <w:sz w:val="16"/>
                <w:szCs w:val="16"/>
              </w:rPr>
              <w:t>Учитель физической культуры</w:t>
            </w:r>
          </w:p>
        </w:tc>
        <w:tc>
          <w:tcPr>
            <w:tcW w:w="1098" w:type="dxa"/>
            <w:vMerge w:val="restart"/>
          </w:tcPr>
          <w:p w:rsidR="00822BB4" w:rsidRDefault="004222AD">
            <w:pPr>
              <w:rPr>
                <w:sz w:val="16"/>
                <w:szCs w:val="16"/>
              </w:rPr>
            </w:pPr>
            <w:r>
              <w:rPr>
                <w:sz w:val="16"/>
                <w:szCs w:val="16"/>
              </w:rPr>
              <w:t>Учитель индивидуального обучения на дому</w:t>
            </w:r>
          </w:p>
        </w:tc>
        <w:tc>
          <w:tcPr>
            <w:tcW w:w="1298" w:type="dxa"/>
            <w:vMerge w:val="restart"/>
          </w:tcPr>
          <w:p w:rsidR="00822BB4" w:rsidRDefault="004222AD">
            <w:pPr>
              <w:ind w:right="-108"/>
              <w:rPr>
                <w:sz w:val="16"/>
                <w:szCs w:val="16"/>
              </w:rPr>
            </w:pPr>
            <w:r>
              <w:rPr>
                <w:sz w:val="16"/>
                <w:szCs w:val="16"/>
              </w:rPr>
              <w:t>Обучение на дому 4 класс, 9 класс</w:t>
            </w:r>
          </w:p>
        </w:tc>
        <w:tc>
          <w:tcPr>
            <w:tcW w:w="501" w:type="dxa"/>
            <w:vMerge w:val="restart"/>
          </w:tcPr>
          <w:p w:rsidR="00822BB4" w:rsidRDefault="004222AD">
            <w:pPr>
              <w:rPr>
                <w:sz w:val="16"/>
                <w:szCs w:val="16"/>
              </w:rPr>
            </w:pPr>
            <w:r>
              <w:rPr>
                <w:sz w:val="16"/>
                <w:szCs w:val="16"/>
              </w:rPr>
              <w:t>32</w:t>
            </w:r>
          </w:p>
        </w:tc>
        <w:tc>
          <w:tcPr>
            <w:tcW w:w="499" w:type="dxa"/>
            <w:vMerge w:val="restart"/>
          </w:tcPr>
          <w:p w:rsidR="00822BB4" w:rsidRDefault="004222AD">
            <w:pPr>
              <w:rPr>
                <w:sz w:val="16"/>
                <w:szCs w:val="16"/>
              </w:rPr>
            </w:pPr>
            <w:r>
              <w:rPr>
                <w:sz w:val="16"/>
                <w:szCs w:val="16"/>
              </w:rPr>
              <w:t>32</w:t>
            </w:r>
          </w:p>
        </w:tc>
        <w:tc>
          <w:tcPr>
            <w:tcW w:w="573" w:type="dxa"/>
            <w:vMerge w:val="restart"/>
          </w:tcPr>
          <w:p w:rsidR="00822BB4" w:rsidRDefault="004222AD">
            <w:pPr>
              <w:rPr>
                <w:sz w:val="16"/>
                <w:szCs w:val="16"/>
              </w:rPr>
            </w:pPr>
            <w:r>
              <w:rPr>
                <w:sz w:val="16"/>
                <w:szCs w:val="16"/>
              </w:rPr>
              <w:t xml:space="preserve">Высшая </w:t>
            </w:r>
          </w:p>
        </w:tc>
        <w:tc>
          <w:tcPr>
            <w:tcW w:w="578" w:type="dxa"/>
            <w:vMerge w:val="restart"/>
          </w:tcPr>
          <w:p w:rsidR="00822BB4" w:rsidRDefault="004222AD">
            <w:pPr>
              <w:rPr>
                <w:sz w:val="16"/>
                <w:szCs w:val="16"/>
              </w:rPr>
            </w:pPr>
            <w:r>
              <w:rPr>
                <w:sz w:val="16"/>
                <w:szCs w:val="16"/>
              </w:rPr>
              <w:t>2020</w:t>
            </w:r>
          </w:p>
        </w:tc>
        <w:tc>
          <w:tcPr>
            <w:tcW w:w="636" w:type="dxa"/>
            <w:vMerge w:val="restart"/>
          </w:tcPr>
          <w:p w:rsidR="00822BB4" w:rsidRDefault="004222AD">
            <w:pPr>
              <w:rPr>
                <w:sz w:val="16"/>
                <w:szCs w:val="16"/>
              </w:rPr>
            </w:pPr>
            <w:r>
              <w:rPr>
                <w:sz w:val="16"/>
                <w:szCs w:val="16"/>
              </w:rPr>
              <w:t>2024</w:t>
            </w:r>
          </w:p>
        </w:tc>
        <w:tc>
          <w:tcPr>
            <w:tcW w:w="1843" w:type="dxa"/>
            <w:vMerge w:val="restart"/>
          </w:tcPr>
          <w:p w:rsidR="00822BB4" w:rsidRDefault="004222AD">
            <w:pPr>
              <w:rPr>
                <w:sz w:val="16"/>
                <w:szCs w:val="16"/>
              </w:rPr>
            </w:pPr>
            <w:r>
              <w:rPr>
                <w:sz w:val="16"/>
                <w:szCs w:val="16"/>
              </w:rPr>
              <w:t>1.Почетная Грамота администрации района,  приказ №74 от 16.02. 2004.</w:t>
            </w:r>
          </w:p>
          <w:p w:rsidR="00822BB4" w:rsidRDefault="004222AD">
            <w:pPr>
              <w:rPr>
                <w:sz w:val="16"/>
                <w:szCs w:val="16"/>
              </w:rPr>
            </w:pPr>
            <w:r>
              <w:rPr>
                <w:sz w:val="16"/>
                <w:szCs w:val="16"/>
              </w:rPr>
              <w:t>2.Почетная грамота Департамента образования Вологодской области</w:t>
            </w:r>
            <w:proofErr w:type="gramStart"/>
            <w:r>
              <w:rPr>
                <w:sz w:val="16"/>
                <w:szCs w:val="16"/>
              </w:rPr>
              <w:t xml:space="preserve"> ,</w:t>
            </w:r>
            <w:proofErr w:type="gramEnd"/>
            <w:r>
              <w:rPr>
                <w:sz w:val="16"/>
                <w:szCs w:val="16"/>
              </w:rPr>
              <w:t xml:space="preserve"> Приказ № 334 от 17.08.2009.</w:t>
            </w:r>
          </w:p>
          <w:p w:rsidR="00822BB4" w:rsidRDefault="004222AD">
            <w:pPr>
              <w:rPr>
                <w:sz w:val="16"/>
                <w:szCs w:val="16"/>
              </w:rPr>
            </w:pPr>
            <w:r>
              <w:rPr>
                <w:sz w:val="16"/>
                <w:szCs w:val="16"/>
              </w:rPr>
              <w:t xml:space="preserve">3.Благодарность Главы </w:t>
            </w:r>
            <w:proofErr w:type="spellStart"/>
            <w:r>
              <w:rPr>
                <w:sz w:val="16"/>
                <w:szCs w:val="16"/>
              </w:rPr>
              <w:t>Кичменгско</w:t>
            </w:r>
            <w:proofErr w:type="spellEnd"/>
            <w:r>
              <w:rPr>
                <w:sz w:val="16"/>
                <w:szCs w:val="16"/>
              </w:rPr>
              <w:t>-Городецкого муниципального района</w:t>
            </w:r>
            <w:proofErr w:type="gramStart"/>
            <w:r>
              <w:rPr>
                <w:sz w:val="16"/>
                <w:szCs w:val="16"/>
              </w:rPr>
              <w:t xml:space="preserve"> ,</w:t>
            </w:r>
            <w:proofErr w:type="gramEnd"/>
            <w:r>
              <w:rPr>
                <w:sz w:val="16"/>
                <w:szCs w:val="16"/>
              </w:rPr>
              <w:t xml:space="preserve"> Постановление  №104 от 20.08.19.</w:t>
            </w:r>
          </w:p>
          <w:p w:rsidR="00822BB4" w:rsidRDefault="004222AD">
            <w:pPr>
              <w:rPr>
                <w:sz w:val="16"/>
                <w:szCs w:val="16"/>
              </w:rPr>
            </w:pPr>
            <w:r>
              <w:rPr>
                <w:sz w:val="16"/>
                <w:szCs w:val="16"/>
              </w:rPr>
              <w:t xml:space="preserve">4.Почетная грамота администрации округа, Постановление Главы от 27.09. 2023 года №70 </w:t>
            </w:r>
          </w:p>
        </w:tc>
      </w:tr>
      <w:tr w:rsidR="00822BB4">
        <w:trPr>
          <w:trHeight w:val="708"/>
        </w:trPr>
        <w:tc>
          <w:tcPr>
            <w:tcW w:w="283" w:type="dxa"/>
            <w:vMerge w:val="restart"/>
          </w:tcPr>
          <w:p w:rsidR="00822BB4" w:rsidRDefault="004222AD">
            <w:pPr>
              <w:rPr>
                <w:sz w:val="16"/>
                <w:szCs w:val="16"/>
              </w:rPr>
            </w:pPr>
            <w:r>
              <w:rPr>
                <w:sz w:val="16"/>
                <w:szCs w:val="16"/>
              </w:rPr>
              <w:t>23</w:t>
            </w:r>
          </w:p>
        </w:tc>
        <w:tc>
          <w:tcPr>
            <w:tcW w:w="992" w:type="dxa"/>
            <w:vMerge w:val="restart"/>
          </w:tcPr>
          <w:p w:rsidR="00822BB4" w:rsidRDefault="004222AD">
            <w:pPr>
              <w:rPr>
                <w:sz w:val="16"/>
                <w:szCs w:val="16"/>
              </w:rPr>
            </w:pPr>
            <w:proofErr w:type="spellStart"/>
            <w:r>
              <w:rPr>
                <w:sz w:val="16"/>
                <w:szCs w:val="16"/>
              </w:rPr>
              <w:t>Вернова</w:t>
            </w:r>
            <w:proofErr w:type="spellEnd"/>
            <w:r>
              <w:rPr>
                <w:sz w:val="16"/>
                <w:szCs w:val="16"/>
              </w:rPr>
              <w:t xml:space="preserve"> Елена Александровна</w:t>
            </w:r>
          </w:p>
        </w:tc>
        <w:tc>
          <w:tcPr>
            <w:tcW w:w="850" w:type="dxa"/>
            <w:vMerge w:val="restart"/>
          </w:tcPr>
          <w:p w:rsidR="00822BB4" w:rsidRDefault="004222AD">
            <w:pPr>
              <w:rPr>
                <w:sz w:val="16"/>
                <w:szCs w:val="16"/>
              </w:rPr>
            </w:pPr>
            <w:r>
              <w:rPr>
                <w:sz w:val="16"/>
                <w:szCs w:val="16"/>
              </w:rPr>
              <w:t>25.09.1996</w:t>
            </w:r>
          </w:p>
        </w:tc>
        <w:tc>
          <w:tcPr>
            <w:tcW w:w="1134" w:type="dxa"/>
            <w:vMerge w:val="restart"/>
          </w:tcPr>
          <w:p w:rsidR="00822BB4" w:rsidRDefault="004222AD">
            <w:pPr>
              <w:rPr>
                <w:sz w:val="16"/>
                <w:szCs w:val="16"/>
              </w:rPr>
            </w:pPr>
            <w:r>
              <w:rPr>
                <w:sz w:val="16"/>
                <w:szCs w:val="16"/>
              </w:rPr>
              <w:t xml:space="preserve">Среднее профессиональное (не </w:t>
            </w:r>
            <w:proofErr w:type="spellStart"/>
            <w:r>
              <w:rPr>
                <w:sz w:val="16"/>
                <w:szCs w:val="16"/>
              </w:rPr>
              <w:t>пед</w:t>
            </w:r>
            <w:proofErr w:type="spellEnd"/>
            <w:r>
              <w:rPr>
                <w:sz w:val="16"/>
                <w:szCs w:val="16"/>
              </w:rPr>
              <w:t xml:space="preserve">.), БПОУ </w:t>
            </w:r>
            <w:proofErr w:type="gramStart"/>
            <w:r>
              <w:rPr>
                <w:sz w:val="16"/>
                <w:szCs w:val="16"/>
              </w:rPr>
              <w:t>ВО</w:t>
            </w:r>
            <w:proofErr w:type="gramEnd"/>
            <w:r>
              <w:rPr>
                <w:sz w:val="16"/>
                <w:szCs w:val="16"/>
              </w:rPr>
              <w:t xml:space="preserve"> «Великоустюгский автотранспортный техникум», 2016 г., </w:t>
            </w:r>
          </w:p>
          <w:p w:rsidR="00822BB4" w:rsidRDefault="004222AD">
            <w:pPr>
              <w:rPr>
                <w:sz w:val="16"/>
                <w:szCs w:val="16"/>
              </w:rPr>
            </w:pPr>
            <w:r>
              <w:rPr>
                <w:sz w:val="16"/>
                <w:szCs w:val="16"/>
              </w:rPr>
              <w:t xml:space="preserve">Проф. Переподготовка, </w:t>
            </w:r>
            <w:proofErr w:type="gramStart"/>
            <w:r>
              <w:rPr>
                <w:sz w:val="16"/>
                <w:szCs w:val="16"/>
              </w:rPr>
              <w:t>ЧУ</w:t>
            </w:r>
            <w:proofErr w:type="gramEnd"/>
            <w:r>
              <w:rPr>
                <w:sz w:val="16"/>
                <w:szCs w:val="16"/>
              </w:rPr>
              <w:t xml:space="preserve"> ДПО «Учебно-консультационный  центр «Здоровье», 29.10.2020.</w:t>
            </w:r>
          </w:p>
          <w:p w:rsidR="00822BB4" w:rsidRDefault="00822BB4">
            <w:pPr>
              <w:rPr>
                <w:sz w:val="16"/>
                <w:szCs w:val="16"/>
              </w:rPr>
            </w:pPr>
          </w:p>
        </w:tc>
        <w:tc>
          <w:tcPr>
            <w:tcW w:w="1195" w:type="dxa"/>
            <w:vMerge w:val="restart"/>
          </w:tcPr>
          <w:p w:rsidR="00822BB4" w:rsidRDefault="004222AD">
            <w:pPr>
              <w:rPr>
                <w:sz w:val="16"/>
                <w:szCs w:val="16"/>
              </w:rPr>
            </w:pPr>
            <w:r>
              <w:rPr>
                <w:sz w:val="16"/>
                <w:szCs w:val="16"/>
              </w:rPr>
              <w:t>Сервис на транспорте</w:t>
            </w: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822BB4">
            <w:pPr>
              <w:rPr>
                <w:sz w:val="16"/>
                <w:szCs w:val="16"/>
              </w:rPr>
            </w:pPr>
          </w:p>
          <w:p w:rsidR="00822BB4" w:rsidRDefault="004222AD">
            <w:pPr>
              <w:rPr>
                <w:sz w:val="16"/>
                <w:szCs w:val="16"/>
              </w:rPr>
            </w:pPr>
            <w:r>
              <w:rPr>
                <w:sz w:val="16"/>
                <w:szCs w:val="16"/>
              </w:rPr>
              <w:t>Педагог-организатор</w:t>
            </w:r>
          </w:p>
        </w:tc>
        <w:tc>
          <w:tcPr>
            <w:tcW w:w="1098" w:type="dxa"/>
            <w:vMerge w:val="restart"/>
          </w:tcPr>
          <w:p w:rsidR="00822BB4" w:rsidRDefault="004222AD">
            <w:pPr>
              <w:rPr>
                <w:sz w:val="16"/>
                <w:szCs w:val="16"/>
              </w:rPr>
            </w:pPr>
            <w:r>
              <w:rPr>
                <w:sz w:val="16"/>
                <w:szCs w:val="16"/>
              </w:rPr>
              <w:t>Педагог-организатор</w:t>
            </w:r>
          </w:p>
        </w:tc>
        <w:tc>
          <w:tcPr>
            <w:tcW w:w="1298" w:type="dxa"/>
            <w:vMerge w:val="restart"/>
          </w:tcPr>
          <w:p w:rsidR="00822BB4" w:rsidRDefault="004222AD">
            <w:pPr>
              <w:ind w:right="-108"/>
              <w:rPr>
                <w:sz w:val="16"/>
                <w:szCs w:val="16"/>
              </w:rPr>
            </w:pPr>
            <w:r>
              <w:rPr>
                <w:sz w:val="16"/>
                <w:szCs w:val="16"/>
              </w:rPr>
              <w:t>Педаго</w:t>
            </w:r>
            <w:proofErr w:type="gramStart"/>
            <w:r>
              <w:rPr>
                <w:sz w:val="16"/>
                <w:szCs w:val="16"/>
              </w:rPr>
              <w:t>г-</w:t>
            </w:r>
            <w:proofErr w:type="gramEnd"/>
            <w:r>
              <w:rPr>
                <w:sz w:val="16"/>
                <w:szCs w:val="16"/>
              </w:rPr>
              <w:t xml:space="preserve"> организатор</w:t>
            </w:r>
          </w:p>
        </w:tc>
        <w:tc>
          <w:tcPr>
            <w:tcW w:w="501" w:type="dxa"/>
            <w:vMerge w:val="restart"/>
          </w:tcPr>
          <w:p w:rsidR="00822BB4" w:rsidRDefault="004222AD">
            <w:pPr>
              <w:rPr>
                <w:sz w:val="16"/>
                <w:szCs w:val="16"/>
              </w:rPr>
            </w:pPr>
            <w:r>
              <w:rPr>
                <w:sz w:val="16"/>
                <w:szCs w:val="16"/>
              </w:rPr>
              <w:t>6</w:t>
            </w:r>
          </w:p>
        </w:tc>
        <w:tc>
          <w:tcPr>
            <w:tcW w:w="499" w:type="dxa"/>
            <w:vMerge w:val="restart"/>
          </w:tcPr>
          <w:p w:rsidR="00822BB4" w:rsidRDefault="004222AD">
            <w:pPr>
              <w:rPr>
                <w:sz w:val="16"/>
                <w:szCs w:val="16"/>
              </w:rPr>
            </w:pPr>
            <w:r>
              <w:rPr>
                <w:sz w:val="16"/>
                <w:szCs w:val="16"/>
              </w:rPr>
              <w:t>4</w:t>
            </w:r>
          </w:p>
        </w:tc>
        <w:tc>
          <w:tcPr>
            <w:tcW w:w="573" w:type="dxa"/>
            <w:vMerge w:val="restart"/>
          </w:tcPr>
          <w:p w:rsidR="00822BB4" w:rsidRDefault="004222AD">
            <w:pPr>
              <w:rPr>
                <w:sz w:val="16"/>
                <w:szCs w:val="16"/>
              </w:rPr>
            </w:pPr>
            <w:r>
              <w:rPr>
                <w:sz w:val="16"/>
                <w:szCs w:val="16"/>
              </w:rPr>
              <w:t>нет</w:t>
            </w:r>
          </w:p>
        </w:tc>
        <w:tc>
          <w:tcPr>
            <w:tcW w:w="578" w:type="dxa"/>
            <w:vMerge w:val="restart"/>
          </w:tcPr>
          <w:p w:rsidR="00822BB4" w:rsidRDefault="004222AD">
            <w:pPr>
              <w:rPr>
                <w:sz w:val="16"/>
                <w:szCs w:val="16"/>
              </w:rPr>
            </w:pPr>
            <w:r>
              <w:rPr>
                <w:sz w:val="16"/>
                <w:szCs w:val="16"/>
              </w:rPr>
              <w:t>нет</w:t>
            </w:r>
          </w:p>
        </w:tc>
        <w:tc>
          <w:tcPr>
            <w:tcW w:w="636" w:type="dxa"/>
            <w:vMerge w:val="restart"/>
          </w:tcPr>
          <w:p w:rsidR="00822BB4" w:rsidRDefault="004222AD">
            <w:pPr>
              <w:rPr>
                <w:sz w:val="16"/>
                <w:szCs w:val="16"/>
              </w:rPr>
            </w:pPr>
            <w:r>
              <w:rPr>
                <w:sz w:val="16"/>
                <w:szCs w:val="16"/>
              </w:rPr>
              <w:t>2021,</w:t>
            </w:r>
          </w:p>
          <w:p w:rsidR="00822BB4" w:rsidRDefault="004222AD">
            <w:pPr>
              <w:rPr>
                <w:sz w:val="16"/>
                <w:szCs w:val="16"/>
              </w:rPr>
            </w:pPr>
            <w:r>
              <w:rPr>
                <w:sz w:val="16"/>
                <w:szCs w:val="16"/>
              </w:rPr>
              <w:t>2022</w:t>
            </w:r>
          </w:p>
        </w:tc>
        <w:tc>
          <w:tcPr>
            <w:tcW w:w="1843" w:type="dxa"/>
            <w:vMerge w:val="restart"/>
          </w:tcPr>
          <w:p w:rsidR="00822BB4" w:rsidRDefault="004222AD">
            <w:pPr>
              <w:rPr>
                <w:sz w:val="16"/>
                <w:szCs w:val="16"/>
              </w:rPr>
            </w:pPr>
            <w:r>
              <w:rPr>
                <w:sz w:val="16"/>
                <w:szCs w:val="16"/>
              </w:rPr>
              <w:t>-</w:t>
            </w:r>
          </w:p>
        </w:tc>
      </w:tr>
    </w:tbl>
    <w:p w:rsidR="00822BB4" w:rsidRDefault="00822BB4">
      <w:pPr>
        <w:jc w:val="center"/>
        <w:rPr>
          <w:sz w:val="16"/>
          <w:szCs w:val="16"/>
        </w:rPr>
      </w:pPr>
    </w:p>
    <w:p w:rsidR="00822BB4" w:rsidRDefault="00822BB4">
      <w:pPr>
        <w:rPr>
          <w:sz w:val="16"/>
          <w:szCs w:val="16"/>
          <w:u w:val="single"/>
        </w:rPr>
      </w:pPr>
    </w:p>
    <w:p w:rsidR="00822BB4" w:rsidRDefault="004222AD">
      <w:pPr>
        <w:tabs>
          <w:tab w:val="left" w:pos="8100"/>
        </w:tabs>
        <w:jc w:val="center"/>
        <w:rPr>
          <w:b/>
          <w:sz w:val="28"/>
          <w:szCs w:val="28"/>
        </w:rPr>
      </w:pPr>
      <w:r>
        <w:rPr>
          <w:b/>
          <w:sz w:val="28"/>
          <w:szCs w:val="28"/>
          <w:lang w:val="en-US"/>
        </w:rPr>
        <w:t>IV</w:t>
      </w:r>
      <w:r>
        <w:rPr>
          <w:b/>
          <w:sz w:val="28"/>
          <w:szCs w:val="28"/>
        </w:rPr>
        <w:t>. Оценка образовательной деятельности</w:t>
      </w:r>
    </w:p>
    <w:p w:rsidR="00822BB4" w:rsidRDefault="004222AD">
      <w:pPr>
        <w:ind w:firstLine="708"/>
        <w:jc w:val="both"/>
        <w:rPr>
          <w:sz w:val="28"/>
          <w:szCs w:val="28"/>
        </w:rPr>
      </w:pPr>
      <w:r>
        <w:rPr>
          <w:sz w:val="28"/>
          <w:szCs w:val="28"/>
        </w:rPr>
        <w:t>Образовательная деятельность в МБОУ «</w:t>
      </w:r>
      <w:proofErr w:type="spellStart"/>
      <w:r>
        <w:rPr>
          <w:sz w:val="28"/>
          <w:szCs w:val="28"/>
        </w:rPr>
        <w:t>Кичменгско</w:t>
      </w:r>
      <w:proofErr w:type="spellEnd"/>
      <w:r>
        <w:rPr>
          <w:sz w:val="28"/>
          <w:szCs w:val="28"/>
        </w:rPr>
        <w:t xml:space="preserve">-Городецкая СКШИ»  организуется  в соответствии </w:t>
      </w:r>
      <w:proofErr w:type="gramStart"/>
      <w:r>
        <w:rPr>
          <w:sz w:val="28"/>
          <w:szCs w:val="28"/>
        </w:rPr>
        <w:t>с</w:t>
      </w:r>
      <w:proofErr w:type="gramEnd"/>
      <w:r>
        <w:rPr>
          <w:sz w:val="28"/>
          <w:szCs w:val="28"/>
        </w:rPr>
        <w:t>:</w:t>
      </w:r>
    </w:p>
    <w:p w:rsidR="00822BB4" w:rsidRPr="00CC5FC3" w:rsidRDefault="004222AD">
      <w:pPr>
        <w:ind w:firstLine="708"/>
        <w:jc w:val="both"/>
        <w:rPr>
          <w:color w:val="000000"/>
          <w:sz w:val="28"/>
          <w:szCs w:val="28"/>
        </w:rPr>
      </w:pPr>
      <w:r>
        <w:rPr>
          <w:sz w:val="28"/>
          <w:szCs w:val="28"/>
        </w:rPr>
        <w:t xml:space="preserve">- Федеральным законом от 29 декабря 2012 года №273-ФЗ «Об образовании в Российской Федерации» </w:t>
      </w:r>
      <w:r w:rsidRPr="00CC5FC3">
        <w:rPr>
          <w:color w:val="000000"/>
          <w:sz w:val="28"/>
          <w:szCs w:val="28"/>
        </w:rPr>
        <w:t>(с последующими изменениями  и дополнениями</w:t>
      </w:r>
      <w:proofErr w:type="gramStart"/>
      <w:r w:rsidRPr="00CC5FC3">
        <w:rPr>
          <w:color w:val="000000"/>
          <w:sz w:val="28"/>
          <w:szCs w:val="28"/>
        </w:rPr>
        <w:t xml:space="preserve"> )</w:t>
      </w:r>
      <w:proofErr w:type="gramEnd"/>
      <w:r w:rsidRPr="00CC5FC3">
        <w:rPr>
          <w:color w:val="000000"/>
          <w:sz w:val="28"/>
          <w:szCs w:val="28"/>
        </w:rPr>
        <w:t>;</w:t>
      </w:r>
    </w:p>
    <w:p w:rsidR="00822BB4" w:rsidRPr="00CC5FC3" w:rsidRDefault="004222AD">
      <w:pPr>
        <w:ind w:firstLine="708"/>
        <w:jc w:val="both"/>
        <w:rPr>
          <w:color w:val="000000"/>
          <w:sz w:val="28"/>
          <w:szCs w:val="28"/>
        </w:rPr>
      </w:pPr>
      <w:r w:rsidRPr="00CC5FC3">
        <w:rPr>
          <w:color w:val="000000"/>
          <w:sz w:val="28"/>
          <w:szCs w:val="28"/>
        </w:rPr>
        <w:t>-</w:t>
      </w:r>
      <w:r>
        <w:rPr>
          <w:rFonts w:ascii="PT Sans" w:eastAsia="PT Sans" w:hAnsi="PT Sans" w:cs="PT Sans"/>
          <w:color w:val="333333"/>
          <w:sz w:val="30"/>
        </w:rPr>
        <w:t xml:space="preserve"> </w:t>
      </w:r>
      <w:r>
        <w:rPr>
          <w:rFonts w:eastAsia="PT Sans"/>
          <w:color w:val="333333"/>
          <w:sz w:val="28"/>
          <w:szCs w:val="28"/>
          <w:highlight w:val="white"/>
        </w:rPr>
        <w:t>Федеральным законом от 08.08.2024 № 315-ФЗ</w:t>
      </w:r>
      <w:r>
        <w:rPr>
          <w:rFonts w:eastAsia="PT Sans"/>
          <w:color w:val="333333"/>
          <w:sz w:val="28"/>
          <w:szCs w:val="28"/>
        </w:rPr>
        <w:t xml:space="preserve"> </w:t>
      </w:r>
      <w:r>
        <w:rPr>
          <w:rFonts w:eastAsia="PT Sans"/>
          <w:color w:val="333333"/>
          <w:sz w:val="28"/>
          <w:szCs w:val="28"/>
          <w:highlight w:val="white"/>
        </w:rPr>
        <w:t>"О внесении изменений в Федеральный закон "Об образовании в Российской Федерации"</w:t>
      </w:r>
    </w:p>
    <w:p w:rsidR="00822BB4" w:rsidRDefault="004222AD">
      <w:pPr>
        <w:ind w:firstLine="708"/>
        <w:jc w:val="both"/>
        <w:rPr>
          <w:sz w:val="28"/>
          <w:szCs w:val="28"/>
        </w:rPr>
      </w:pPr>
      <w:r>
        <w:rPr>
          <w:sz w:val="28"/>
          <w:szCs w:val="28"/>
        </w:rPr>
        <w:t xml:space="preserve">- ФГОС образования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w:t>
      </w:r>
    </w:p>
    <w:p w:rsidR="00822BB4" w:rsidRDefault="004222AD">
      <w:pPr>
        <w:ind w:firstLine="708"/>
        <w:jc w:val="both"/>
        <w:rPr>
          <w:sz w:val="28"/>
          <w:szCs w:val="28"/>
        </w:rPr>
      </w:pPr>
      <w:r>
        <w:rPr>
          <w:sz w:val="28"/>
          <w:szCs w:val="28"/>
        </w:rPr>
        <w:lastRenderedPageBreak/>
        <w:t>-</w:t>
      </w:r>
      <w:r>
        <w:t xml:space="preserve"> </w:t>
      </w:r>
      <w:r>
        <w:rPr>
          <w:sz w:val="28"/>
          <w:szCs w:val="28"/>
        </w:rPr>
        <w:t>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r>
        <w:rPr>
          <w:sz w:val="32"/>
          <w:szCs w:val="32"/>
        </w:rPr>
        <w:t>;</w:t>
      </w:r>
    </w:p>
    <w:p w:rsidR="00822BB4" w:rsidRDefault="004222AD">
      <w:pPr>
        <w:ind w:firstLine="708"/>
        <w:jc w:val="both"/>
        <w:rPr>
          <w:sz w:val="28"/>
          <w:szCs w:val="28"/>
        </w:rPr>
      </w:pPr>
      <w:r>
        <w:rPr>
          <w:sz w:val="28"/>
          <w:szCs w:val="28"/>
        </w:rPr>
        <w:t xml:space="preserve">- адаптированными основными общеобразовательными программами (по вариантам) образования обучающихся с умственной отсталостью (интеллектуальными нарушениями) (с 2016 г.); </w:t>
      </w:r>
    </w:p>
    <w:p w:rsidR="00822BB4" w:rsidRDefault="004222AD">
      <w:pPr>
        <w:ind w:firstLine="708"/>
        <w:jc w:val="both"/>
        <w:rPr>
          <w:sz w:val="28"/>
          <w:szCs w:val="28"/>
        </w:rPr>
      </w:pPr>
      <w:r>
        <w:rPr>
          <w:sz w:val="28"/>
          <w:szCs w:val="28"/>
        </w:rPr>
        <w:t>- годовым календарным графиком, расписанием занятий, Уставом школы, нормативными документами, локальными актами, в которых определен круг регулируемых вопросов о правах и обязанностях образовательного процесса.</w:t>
      </w:r>
    </w:p>
    <w:p w:rsidR="00822BB4" w:rsidRDefault="004222AD">
      <w:pPr>
        <w:ind w:firstLine="708"/>
        <w:jc w:val="both"/>
        <w:rPr>
          <w:sz w:val="28"/>
          <w:szCs w:val="28"/>
        </w:rPr>
      </w:pPr>
      <w:r>
        <w:rPr>
          <w:sz w:val="28"/>
          <w:szCs w:val="28"/>
        </w:rPr>
        <w:t xml:space="preserve">Учебный план АООП (вариант 1) образования обучающихся с умственной отсталостью (интеллектуальными нарушениями) и учебный план (вариант 2) обеспечивают введение в действие и реализацию требований федерального государственного образовательного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Учебные планы разработаны в соответствии </w:t>
      </w:r>
      <w:proofErr w:type="gramStart"/>
      <w:r>
        <w:rPr>
          <w:sz w:val="28"/>
          <w:szCs w:val="28"/>
        </w:rPr>
        <w:t>с</w:t>
      </w:r>
      <w:proofErr w:type="gramEnd"/>
      <w:r>
        <w:rPr>
          <w:sz w:val="28"/>
          <w:szCs w:val="28"/>
        </w:rPr>
        <w:t>:</w:t>
      </w:r>
    </w:p>
    <w:p w:rsidR="00822BB4" w:rsidRDefault="004222AD">
      <w:pPr>
        <w:pStyle w:val="Default"/>
        <w:jc w:val="both"/>
        <w:rPr>
          <w:sz w:val="28"/>
          <w:szCs w:val="28"/>
        </w:rPr>
      </w:pPr>
      <w:r>
        <w:rPr>
          <w:sz w:val="28"/>
          <w:szCs w:val="28"/>
        </w:rPr>
        <w:t xml:space="preserve">- Федеральным Законом «Об образовании в Российской Федерации» № 273-ФЗ от 29.12.2012; </w:t>
      </w:r>
    </w:p>
    <w:p w:rsidR="00822BB4" w:rsidRDefault="004222AD">
      <w:pPr>
        <w:jc w:val="both"/>
        <w:rPr>
          <w:color w:val="000000"/>
        </w:rPr>
      </w:pPr>
      <w:r>
        <w:rPr>
          <w:rFonts w:ascii="PT Sans" w:eastAsia="PT Sans" w:hAnsi="PT Sans" w:cs="PT Sans"/>
          <w:color w:val="333333"/>
          <w:sz w:val="30"/>
        </w:rPr>
        <w:t xml:space="preserve">- </w:t>
      </w:r>
      <w:r>
        <w:rPr>
          <w:rFonts w:eastAsia="PT Sans"/>
          <w:color w:val="333333"/>
          <w:sz w:val="28"/>
          <w:szCs w:val="28"/>
          <w:highlight w:val="white"/>
        </w:rPr>
        <w:t>Федеральным законом от 08.08.2024 № 315-ФЗ</w:t>
      </w:r>
      <w:r>
        <w:rPr>
          <w:rFonts w:eastAsia="PT Sans"/>
          <w:color w:val="333333"/>
          <w:sz w:val="28"/>
          <w:szCs w:val="28"/>
        </w:rPr>
        <w:t xml:space="preserve"> </w:t>
      </w:r>
      <w:r>
        <w:rPr>
          <w:rFonts w:eastAsia="PT Sans"/>
          <w:color w:val="333333"/>
          <w:sz w:val="28"/>
          <w:szCs w:val="28"/>
          <w:highlight w:val="white"/>
        </w:rPr>
        <w:t>"О внесении изменений в Федеральный закон "Об образовании в Российской Федерации"</w:t>
      </w:r>
      <w:r>
        <w:rPr>
          <w:rFonts w:eastAsia="PT Sans"/>
          <w:color w:val="333333"/>
          <w:sz w:val="28"/>
          <w:szCs w:val="28"/>
        </w:rPr>
        <w:t>;</w:t>
      </w:r>
    </w:p>
    <w:p w:rsidR="00822BB4" w:rsidRDefault="004222AD">
      <w:pPr>
        <w:pStyle w:val="Default"/>
        <w:jc w:val="both"/>
        <w:rPr>
          <w:sz w:val="28"/>
          <w:szCs w:val="28"/>
        </w:rPr>
      </w:pPr>
      <w:r>
        <w:rPr>
          <w:sz w:val="28"/>
          <w:szCs w:val="28"/>
        </w:rPr>
        <w:t>- 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19.12.2014 г.  №1599;</w:t>
      </w:r>
    </w:p>
    <w:p w:rsidR="00822BB4" w:rsidRPr="00CC5FC3" w:rsidRDefault="004222AD">
      <w:pPr>
        <w:pStyle w:val="Default"/>
        <w:jc w:val="both"/>
      </w:pPr>
      <w:r>
        <w:rPr>
          <w:iCs/>
          <w:sz w:val="28"/>
          <w:szCs w:val="28"/>
        </w:rPr>
        <w:t>-</w:t>
      </w:r>
      <w:r w:rsidRPr="00CC5FC3">
        <w:rPr>
          <w:iCs/>
          <w:sz w:val="28"/>
          <w:szCs w:val="28"/>
        </w:rPr>
        <w:t xml:space="preserve"> </w:t>
      </w:r>
      <w:r w:rsidRPr="00CC5FC3">
        <w:rPr>
          <w:sz w:val="28"/>
          <w:szCs w:val="28"/>
        </w:rPr>
        <w:t xml:space="preserve">Федеральной адаптированной основной общеобразовательной программой </w:t>
      </w:r>
      <w:proofErr w:type="gramStart"/>
      <w:r w:rsidRPr="00CC5FC3">
        <w:rPr>
          <w:sz w:val="28"/>
          <w:szCs w:val="28"/>
        </w:rPr>
        <w:t>обучающихся</w:t>
      </w:r>
      <w:proofErr w:type="gramEnd"/>
      <w:r w:rsidRPr="00CC5FC3">
        <w:rPr>
          <w:sz w:val="28"/>
          <w:szCs w:val="28"/>
        </w:rPr>
        <w:t xml:space="preserve"> с умственной отсталостью (интеллектуальными нарушениями) (ФАООП УО) утверждена приказом Министерства просвещения Российской Федерации от 24 ноября 2022 года №1026;</w:t>
      </w:r>
    </w:p>
    <w:p w:rsidR="00822BB4" w:rsidRDefault="004222AD">
      <w:pPr>
        <w:pStyle w:val="Default"/>
        <w:jc w:val="both"/>
        <w:rPr>
          <w:sz w:val="28"/>
          <w:szCs w:val="28"/>
        </w:rPr>
      </w:pPr>
      <w:r w:rsidRPr="00CC5FC3">
        <w:rPr>
          <w:rFonts w:eastAsia="Arial"/>
        </w:rPr>
        <w:t>-</w:t>
      </w:r>
      <w:r w:rsidRPr="00CC5FC3">
        <w:rPr>
          <w:rFonts w:eastAsia="Arial"/>
          <w:sz w:val="28"/>
          <w:szCs w:val="28"/>
          <w:highlight w:val="white"/>
        </w:rPr>
        <w:t>Приказом</w:t>
      </w:r>
      <w:r>
        <w:rPr>
          <w:rFonts w:eastAsia="Arial"/>
          <w:sz w:val="28"/>
          <w:szCs w:val="28"/>
          <w:highlight w:val="white"/>
        </w:rPr>
        <w:t xml:space="preserve"> Министерства просвещения Российской Федерации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Pr>
          <w:rFonts w:eastAsia="Arial"/>
          <w:sz w:val="28"/>
          <w:szCs w:val="28"/>
        </w:rPr>
        <w:t>»</w:t>
      </w:r>
      <w:r>
        <w:rPr>
          <w:sz w:val="28"/>
          <w:szCs w:val="28"/>
        </w:rPr>
        <w:t>.</w:t>
      </w:r>
    </w:p>
    <w:p w:rsidR="00822BB4" w:rsidRDefault="004222AD">
      <w:pPr>
        <w:pStyle w:val="Default"/>
        <w:ind w:firstLine="708"/>
        <w:jc w:val="both"/>
        <w:rPr>
          <w:sz w:val="28"/>
          <w:szCs w:val="28"/>
        </w:rPr>
      </w:pPr>
      <w:r>
        <w:rPr>
          <w:b/>
          <w:i/>
          <w:sz w:val="28"/>
          <w:szCs w:val="28"/>
        </w:rPr>
        <w:t>Учебный план  АООП образования обучающихся с умственной отсталостью (интеллектуальными нарушениями)</w:t>
      </w:r>
      <w:r>
        <w:rPr>
          <w:sz w:val="28"/>
          <w:szCs w:val="28"/>
        </w:rPr>
        <w:t xml:space="preserve"> </w:t>
      </w:r>
      <w:r>
        <w:rPr>
          <w:b/>
          <w:i/>
          <w:sz w:val="28"/>
          <w:szCs w:val="28"/>
        </w:rPr>
        <w:t>(вариант 1)</w:t>
      </w:r>
      <w:r>
        <w:rPr>
          <w:sz w:val="28"/>
          <w:szCs w:val="28"/>
        </w:rPr>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w:t>
      </w:r>
      <w:r>
        <w:rPr>
          <w:sz w:val="28"/>
          <w:szCs w:val="28"/>
          <w:vertAlign w:val="superscript"/>
        </w:rPr>
        <w:t xml:space="preserve"> </w:t>
      </w:r>
      <w:r>
        <w:rPr>
          <w:sz w:val="28"/>
          <w:szCs w:val="28"/>
        </w:rPr>
        <w:t xml:space="preserve">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822BB4" w:rsidRDefault="004222AD">
      <w:pPr>
        <w:pStyle w:val="Default"/>
        <w:ind w:firstLine="708"/>
        <w:jc w:val="both"/>
        <w:rPr>
          <w:sz w:val="28"/>
          <w:szCs w:val="28"/>
        </w:rPr>
      </w:pPr>
      <w:r>
        <w:rPr>
          <w:b/>
          <w:i/>
          <w:sz w:val="28"/>
          <w:szCs w:val="28"/>
        </w:rPr>
        <w:t>Учебный план АООП обучающихся с умеренной умственной отсталостью (интеллектуальными нарушениями),  ТМНР (вариант 2)</w:t>
      </w:r>
      <w:r>
        <w:rPr>
          <w:sz w:val="28"/>
          <w:szCs w:val="28"/>
        </w:rPr>
        <w:t xml:space="preserve"> включает общий учебный план и индивидуальные учебные планы (ИУП), которые разрабатываются на основе специальной индивидуальной программы развития (СИПР). ИУП </w:t>
      </w:r>
      <w:r>
        <w:rPr>
          <w:sz w:val="28"/>
          <w:szCs w:val="28"/>
        </w:rPr>
        <w:lastRenderedPageBreak/>
        <w:t xml:space="preserve">содержит предметные области, предметы и коррекционные курсы, которые соответствуют особым образовательным возможностям и потребностям </w:t>
      </w:r>
      <w:proofErr w:type="gramStart"/>
      <w:r>
        <w:rPr>
          <w:sz w:val="28"/>
          <w:szCs w:val="28"/>
        </w:rPr>
        <w:t>конкретного</w:t>
      </w:r>
      <w:proofErr w:type="gramEnd"/>
      <w:r>
        <w:rPr>
          <w:sz w:val="28"/>
          <w:szCs w:val="28"/>
        </w:rPr>
        <w:t xml:space="preserve"> обучающегося. Общий объем нагрузки, включенный в ИУП, не превышает объем, предусмотренный учебным планом АООП.</w:t>
      </w:r>
    </w:p>
    <w:p w:rsidR="00822BB4" w:rsidRDefault="004222AD">
      <w:pPr>
        <w:ind w:firstLine="720"/>
        <w:jc w:val="both"/>
        <w:rPr>
          <w:sz w:val="28"/>
          <w:szCs w:val="28"/>
        </w:rPr>
      </w:pPr>
      <w:r>
        <w:rPr>
          <w:b/>
          <w:i/>
          <w:sz w:val="28"/>
          <w:szCs w:val="28"/>
        </w:rPr>
        <w:t xml:space="preserve">Учебный план для  </w:t>
      </w:r>
      <w:proofErr w:type="gramStart"/>
      <w:r>
        <w:rPr>
          <w:b/>
          <w:i/>
          <w:sz w:val="28"/>
          <w:szCs w:val="28"/>
        </w:rPr>
        <w:t>обучающихся</w:t>
      </w:r>
      <w:proofErr w:type="gramEnd"/>
      <w:r>
        <w:rPr>
          <w:b/>
          <w:i/>
          <w:sz w:val="28"/>
          <w:szCs w:val="28"/>
        </w:rPr>
        <w:t xml:space="preserve"> с умеренной степенью умственной отсталости</w:t>
      </w:r>
      <w:r>
        <w:rPr>
          <w:sz w:val="28"/>
          <w:szCs w:val="28"/>
        </w:rPr>
        <w:t xml:space="preserve"> рассчитан  на реализацию специальной (коррекционной) общеобразовательной программы, не завершающейся достижением образовательного уровня (ценза). Учебный план отражает содержание образования, которое обеспечивает решение основной цели образовательного учреждения -  коррекция недостатков умственного и физического развития обучающихся средствами образования и трудовой подготовки, социально - психологическая реабилитация для последующей интеграции в общество. Основными задачами являются:</w:t>
      </w:r>
    </w:p>
    <w:p w:rsidR="00822BB4" w:rsidRDefault="004222AD">
      <w:pPr>
        <w:ind w:firstLine="720"/>
        <w:jc w:val="both"/>
        <w:rPr>
          <w:sz w:val="28"/>
          <w:szCs w:val="28"/>
        </w:rPr>
      </w:pPr>
      <w:r>
        <w:rPr>
          <w:sz w:val="28"/>
          <w:szCs w:val="28"/>
        </w:rPr>
        <w:t>- укрепление и охрана здоровья, физическое развитие ребенка;</w:t>
      </w:r>
    </w:p>
    <w:p w:rsidR="00822BB4" w:rsidRDefault="004222AD">
      <w:pPr>
        <w:ind w:firstLine="720"/>
        <w:jc w:val="both"/>
        <w:rPr>
          <w:sz w:val="28"/>
          <w:szCs w:val="28"/>
        </w:rPr>
      </w:pPr>
      <w:r>
        <w:rPr>
          <w:sz w:val="28"/>
          <w:szCs w:val="28"/>
        </w:rPr>
        <w:t>- формирование и развитие коммуникативной и когнитивной функций речи;</w:t>
      </w:r>
    </w:p>
    <w:p w:rsidR="00822BB4" w:rsidRDefault="004222AD">
      <w:pPr>
        <w:ind w:firstLine="720"/>
        <w:jc w:val="both"/>
        <w:rPr>
          <w:sz w:val="28"/>
          <w:szCs w:val="28"/>
        </w:rPr>
      </w:pPr>
      <w:r>
        <w:rPr>
          <w:sz w:val="28"/>
          <w:szCs w:val="28"/>
        </w:rPr>
        <w:t>- формирование и развитие продуктивных видов деятельности, социального поведения;</w:t>
      </w:r>
    </w:p>
    <w:p w:rsidR="00822BB4" w:rsidRDefault="004222AD">
      <w:pPr>
        <w:ind w:firstLine="720"/>
        <w:jc w:val="both"/>
        <w:rPr>
          <w:sz w:val="28"/>
          <w:szCs w:val="28"/>
        </w:rPr>
      </w:pPr>
      <w:r>
        <w:rPr>
          <w:sz w:val="28"/>
          <w:szCs w:val="28"/>
        </w:rPr>
        <w:t>-расширение социальных контактов с целью формирования навыков социального поведения, нравственных качеств, знаний о себе, других людях, об окружающем микросоциуме;</w:t>
      </w:r>
    </w:p>
    <w:p w:rsidR="00822BB4" w:rsidRDefault="004222AD">
      <w:pPr>
        <w:ind w:firstLine="720"/>
        <w:jc w:val="both"/>
        <w:rPr>
          <w:sz w:val="28"/>
          <w:szCs w:val="28"/>
        </w:rPr>
      </w:pPr>
      <w:r>
        <w:rPr>
          <w:sz w:val="28"/>
          <w:szCs w:val="28"/>
        </w:rPr>
        <w:t xml:space="preserve">- включение </w:t>
      </w:r>
      <w:proofErr w:type="gramStart"/>
      <w:r>
        <w:rPr>
          <w:sz w:val="28"/>
          <w:szCs w:val="28"/>
        </w:rPr>
        <w:t>обучающихся</w:t>
      </w:r>
      <w:proofErr w:type="gramEnd"/>
      <w:r>
        <w:rPr>
          <w:sz w:val="28"/>
          <w:szCs w:val="28"/>
        </w:rPr>
        <w:t xml:space="preserve"> в домашний, хозяйственный, прикладной труд;</w:t>
      </w:r>
    </w:p>
    <w:p w:rsidR="00822BB4" w:rsidRDefault="004222AD">
      <w:pPr>
        <w:ind w:firstLine="720"/>
        <w:jc w:val="both"/>
        <w:rPr>
          <w:sz w:val="28"/>
          <w:szCs w:val="28"/>
        </w:rPr>
      </w:pPr>
      <w:r>
        <w:rPr>
          <w:sz w:val="28"/>
          <w:szCs w:val="28"/>
        </w:rPr>
        <w:t xml:space="preserve">- личностное развитие </w:t>
      </w:r>
      <w:proofErr w:type="gramStart"/>
      <w:r>
        <w:rPr>
          <w:sz w:val="28"/>
          <w:szCs w:val="28"/>
        </w:rPr>
        <w:t>обучающегося</w:t>
      </w:r>
      <w:proofErr w:type="gramEnd"/>
      <w:r>
        <w:rPr>
          <w:sz w:val="28"/>
          <w:szCs w:val="28"/>
        </w:rPr>
        <w:t xml:space="preserve"> в соответствии с его индивидуальностью.</w:t>
      </w:r>
    </w:p>
    <w:p w:rsidR="00822BB4" w:rsidRDefault="004222AD">
      <w:pPr>
        <w:ind w:firstLine="708"/>
        <w:jc w:val="both"/>
        <w:rPr>
          <w:sz w:val="28"/>
          <w:szCs w:val="28"/>
        </w:rPr>
      </w:pPr>
      <w:proofErr w:type="gramStart"/>
      <w:r>
        <w:rPr>
          <w:sz w:val="28"/>
          <w:szCs w:val="28"/>
        </w:rPr>
        <w:t>В течение года педагогический коллектив работал над созданием условий, обеспечивающих коррекционно-развивающее сопровождение учебного и воспитательного процессов, направленных на развитие механизмов продуктивной обработки учебной информации у каждого школьника, которые позволили им усвоить, освоить коммуникативные модели соответствующей возрастной группы.</w:t>
      </w:r>
      <w:proofErr w:type="gramEnd"/>
    </w:p>
    <w:p w:rsidR="00822BB4" w:rsidRDefault="004222AD">
      <w:pPr>
        <w:ind w:firstLine="708"/>
        <w:rPr>
          <w:sz w:val="28"/>
          <w:szCs w:val="28"/>
        </w:rPr>
      </w:pPr>
      <w:r>
        <w:rPr>
          <w:b/>
          <w:sz w:val="28"/>
          <w:szCs w:val="28"/>
        </w:rPr>
        <w:t>Формы</w:t>
      </w:r>
      <w:r>
        <w:rPr>
          <w:sz w:val="28"/>
          <w:szCs w:val="28"/>
        </w:rPr>
        <w:t xml:space="preserve"> организации учебного процесса:</w:t>
      </w:r>
    </w:p>
    <w:p w:rsidR="00822BB4" w:rsidRDefault="004222AD">
      <w:pPr>
        <w:numPr>
          <w:ilvl w:val="0"/>
          <w:numId w:val="4"/>
        </w:numPr>
        <w:rPr>
          <w:sz w:val="28"/>
          <w:szCs w:val="28"/>
        </w:rPr>
      </w:pPr>
      <w:r>
        <w:rPr>
          <w:sz w:val="28"/>
          <w:szCs w:val="28"/>
        </w:rPr>
        <w:t>Уроки</w:t>
      </w:r>
    </w:p>
    <w:p w:rsidR="00822BB4" w:rsidRDefault="004222AD">
      <w:pPr>
        <w:numPr>
          <w:ilvl w:val="0"/>
          <w:numId w:val="4"/>
        </w:numPr>
        <w:rPr>
          <w:sz w:val="28"/>
          <w:szCs w:val="28"/>
        </w:rPr>
      </w:pPr>
      <w:r>
        <w:rPr>
          <w:sz w:val="28"/>
          <w:szCs w:val="28"/>
        </w:rPr>
        <w:t>Обучение на дому</w:t>
      </w:r>
    </w:p>
    <w:p w:rsidR="00822BB4" w:rsidRDefault="004222AD">
      <w:pPr>
        <w:numPr>
          <w:ilvl w:val="0"/>
          <w:numId w:val="4"/>
        </w:numPr>
        <w:rPr>
          <w:sz w:val="28"/>
          <w:szCs w:val="28"/>
        </w:rPr>
      </w:pPr>
      <w:r>
        <w:rPr>
          <w:sz w:val="28"/>
          <w:szCs w:val="28"/>
        </w:rPr>
        <w:t>Консультации</w:t>
      </w:r>
    </w:p>
    <w:p w:rsidR="00822BB4" w:rsidRDefault="004222AD">
      <w:pPr>
        <w:numPr>
          <w:ilvl w:val="0"/>
          <w:numId w:val="4"/>
        </w:numPr>
        <w:rPr>
          <w:sz w:val="28"/>
          <w:szCs w:val="28"/>
        </w:rPr>
      </w:pPr>
      <w:r>
        <w:rPr>
          <w:sz w:val="28"/>
          <w:szCs w:val="28"/>
        </w:rPr>
        <w:t>Конкурсы</w:t>
      </w:r>
    </w:p>
    <w:p w:rsidR="00822BB4" w:rsidRDefault="004222AD">
      <w:pPr>
        <w:numPr>
          <w:ilvl w:val="0"/>
          <w:numId w:val="4"/>
        </w:numPr>
        <w:rPr>
          <w:sz w:val="28"/>
          <w:szCs w:val="28"/>
        </w:rPr>
      </w:pPr>
      <w:r>
        <w:rPr>
          <w:sz w:val="28"/>
          <w:szCs w:val="28"/>
        </w:rPr>
        <w:t>Предметные недели</w:t>
      </w:r>
    </w:p>
    <w:p w:rsidR="00822BB4" w:rsidRDefault="004222AD">
      <w:pPr>
        <w:numPr>
          <w:ilvl w:val="0"/>
          <w:numId w:val="4"/>
        </w:numPr>
        <w:rPr>
          <w:sz w:val="28"/>
          <w:szCs w:val="28"/>
        </w:rPr>
      </w:pPr>
      <w:r>
        <w:rPr>
          <w:sz w:val="28"/>
          <w:szCs w:val="28"/>
        </w:rPr>
        <w:t>Открытые уроки и занятия</w:t>
      </w:r>
    </w:p>
    <w:p w:rsidR="00822BB4" w:rsidRDefault="004222AD">
      <w:pPr>
        <w:numPr>
          <w:ilvl w:val="0"/>
          <w:numId w:val="4"/>
        </w:numPr>
        <w:rPr>
          <w:sz w:val="28"/>
          <w:szCs w:val="28"/>
        </w:rPr>
      </w:pPr>
      <w:r>
        <w:rPr>
          <w:sz w:val="28"/>
          <w:szCs w:val="28"/>
        </w:rPr>
        <w:t>Дистанционные формы обучения</w:t>
      </w:r>
    </w:p>
    <w:p w:rsidR="00822BB4" w:rsidRDefault="004222AD">
      <w:pPr>
        <w:numPr>
          <w:ilvl w:val="0"/>
          <w:numId w:val="4"/>
        </w:numPr>
        <w:rPr>
          <w:sz w:val="28"/>
          <w:szCs w:val="28"/>
        </w:rPr>
      </w:pPr>
      <w:r>
        <w:rPr>
          <w:sz w:val="28"/>
          <w:szCs w:val="28"/>
        </w:rPr>
        <w:t>и др.</w:t>
      </w:r>
    </w:p>
    <w:p w:rsidR="00822BB4" w:rsidRDefault="004222AD">
      <w:pPr>
        <w:ind w:firstLine="708"/>
        <w:jc w:val="both"/>
        <w:rPr>
          <w:sz w:val="28"/>
          <w:szCs w:val="28"/>
        </w:rPr>
      </w:pPr>
      <w:r>
        <w:rPr>
          <w:sz w:val="28"/>
          <w:szCs w:val="28"/>
        </w:rPr>
        <w:t>Применяя в своей работе разнообразные формы и методы обучения, педагоги создали все необходимые условия для реализации обучения учащихся с разной степенью усвоения учебного материала.</w:t>
      </w:r>
      <w:r>
        <w:rPr>
          <w:color w:val="FF0000"/>
          <w:sz w:val="28"/>
          <w:szCs w:val="28"/>
        </w:rPr>
        <w:t xml:space="preserve"> </w:t>
      </w:r>
    </w:p>
    <w:p w:rsidR="00822BB4" w:rsidRDefault="00822BB4">
      <w:pPr>
        <w:ind w:firstLine="708"/>
        <w:jc w:val="center"/>
        <w:rPr>
          <w:b/>
          <w:color w:val="000000"/>
          <w:sz w:val="28"/>
          <w:szCs w:val="28"/>
        </w:rPr>
      </w:pPr>
    </w:p>
    <w:p w:rsidR="00822BB4" w:rsidRDefault="004222AD">
      <w:pPr>
        <w:ind w:firstLine="708"/>
        <w:jc w:val="center"/>
        <w:rPr>
          <w:color w:val="000000"/>
          <w:sz w:val="28"/>
          <w:szCs w:val="28"/>
        </w:rPr>
      </w:pPr>
      <w:r>
        <w:rPr>
          <w:b/>
          <w:color w:val="000000"/>
          <w:sz w:val="28"/>
          <w:szCs w:val="28"/>
        </w:rPr>
        <w:t>Условия пребывания ребенка в школе.</w:t>
      </w:r>
    </w:p>
    <w:p w:rsidR="00822BB4" w:rsidRDefault="004222AD">
      <w:pPr>
        <w:jc w:val="both"/>
        <w:rPr>
          <w:color w:val="000000"/>
          <w:sz w:val="28"/>
          <w:szCs w:val="28"/>
        </w:rPr>
      </w:pPr>
      <w:r>
        <w:rPr>
          <w:color w:val="000000"/>
          <w:sz w:val="28"/>
          <w:szCs w:val="28"/>
        </w:rPr>
        <w:t>- 5-дневная рабочая неделя;</w:t>
      </w:r>
      <w:r>
        <w:rPr>
          <w:color w:val="000000"/>
          <w:sz w:val="27"/>
          <w:szCs w:val="27"/>
        </w:rPr>
        <w:t xml:space="preserve"> </w:t>
      </w:r>
    </w:p>
    <w:p w:rsidR="00822BB4" w:rsidRDefault="004222AD">
      <w:pPr>
        <w:jc w:val="both"/>
        <w:rPr>
          <w:color w:val="000000"/>
          <w:sz w:val="28"/>
          <w:szCs w:val="28"/>
        </w:rPr>
      </w:pPr>
      <w:r>
        <w:rPr>
          <w:color w:val="000000"/>
          <w:sz w:val="28"/>
          <w:szCs w:val="28"/>
        </w:rPr>
        <w:t xml:space="preserve">- в школе имеется 14 оборудованных классных комнат, в том числе швейная и столярная мастерские, мастерская повара,  кабинеты коррекционно-развивающих </w:t>
      </w:r>
      <w:r>
        <w:rPr>
          <w:color w:val="000000"/>
          <w:sz w:val="28"/>
          <w:szCs w:val="28"/>
        </w:rPr>
        <w:lastRenderedPageBreak/>
        <w:t>занятий  педагога-психолога, учителя-логопеда, учителя-дефектолога, сенсорная комната,  учебная комната;</w:t>
      </w:r>
    </w:p>
    <w:p w:rsidR="00822BB4" w:rsidRDefault="004222AD">
      <w:pPr>
        <w:jc w:val="both"/>
        <w:rPr>
          <w:color w:val="000000"/>
          <w:sz w:val="28"/>
          <w:szCs w:val="28"/>
        </w:rPr>
      </w:pPr>
      <w:r>
        <w:rPr>
          <w:color w:val="000000"/>
          <w:sz w:val="28"/>
          <w:szCs w:val="28"/>
        </w:rPr>
        <w:t xml:space="preserve">- для детей организовано бесплатное 2-разовое питание, </w:t>
      </w:r>
      <w:proofErr w:type="gramStart"/>
      <w:r>
        <w:rPr>
          <w:color w:val="000000"/>
          <w:sz w:val="28"/>
          <w:szCs w:val="28"/>
        </w:rPr>
        <w:t>для</w:t>
      </w:r>
      <w:proofErr w:type="gramEnd"/>
      <w:r>
        <w:rPr>
          <w:color w:val="000000"/>
          <w:sz w:val="28"/>
          <w:szCs w:val="28"/>
        </w:rPr>
        <w:t xml:space="preserve"> проживающих в интернате - пятиразовое;</w:t>
      </w:r>
    </w:p>
    <w:p w:rsidR="00822BB4" w:rsidRDefault="004222AD">
      <w:pPr>
        <w:jc w:val="both"/>
        <w:rPr>
          <w:color w:val="000000"/>
          <w:sz w:val="28"/>
          <w:szCs w:val="28"/>
        </w:rPr>
      </w:pPr>
      <w:r>
        <w:rPr>
          <w:color w:val="000000"/>
          <w:sz w:val="28"/>
          <w:szCs w:val="28"/>
        </w:rPr>
        <w:t>- школьная библиотека укомплектована учебниками;</w:t>
      </w:r>
    </w:p>
    <w:p w:rsidR="00822BB4" w:rsidRDefault="004222AD">
      <w:pPr>
        <w:jc w:val="both"/>
        <w:rPr>
          <w:color w:val="000000"/>
          <w:sz w:val="28"/>
          <w:szCs w:val="28"/>
        </w:rPr>
      </w:pPr>
      <w:r>
        <w:rPr>
          <w:color w:val="000000"/>
          <w:sz w:val="28"/>
          <w:szCs w:val="28"/>
        </w:rPr>
        <w:t>- родителям оказывается консультативная помощь по вопросам, касающимся здоровья, обучения и воспитания ребенка, специалистами службы сопровождения.</w:t>
      </w:r>
    </w:p>
    <w:p w:rsidR="00822BB4" w:rsidRDefault="00822BB4">
      <w:pPr>
        <w:ind w:firstLine="708"/>
        <w:jc w:val="center"/>
        <w:rPr>
          <w:b/>
          <w:bCs/>
          <w:sz w:val="28"/>
          <w:szCs w:val="28"/>
        </w:rPr>
      </w:pPr>
    </w:p>
    <w:p w:rsidR="00822BB4" w:rsidRDefault="004222AD">
      <w:pPr>
        <w:ind w:firstLine="708"/>
        <w:jc w:val="center"/>
      </w:pPr>
      <w:r>
        <w:rPr>
          <w:b/>
          <w:bCs/>
          <w:sz w:val="28"/>
          <w:szCs w:val="28"/>
        </w:rPr>
        <w:t>Итоги успеваемости за 2023-2024 учебный год</w:t>
      </w:r>
    </w:p>
    <w:p w:rsidR="00822BB4" w:rsidRDefault="00822BB4">
      <w:pPr>
        <w:rPr>
          <w:b/>
          <w:bCs/>
          <w:sz w:val="28"/>
          <w:szCs w:val="28"/>
        </w:rPr>
      </w:pPr>
    </w:p>
    <w:tbl>
      <w:tblPr>
        <w:tblW w:w="10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
        <w:gridCol w:w="1843"/>
        <w:gridCol w:w="1559"/>
        <w:gridCol w:w="1984"/>
        <w:gridCol w:w="1276"/>
        <w:gridCol w:w="1134"/>
        <w:gridCol w:w="709"/>
        <w:gridCol w:w="992"/>
        <w:gridCol w:w="817"/>
      </w:tblGrid>
      <w:tr w:rsidR="00822BB4">
        <w:trPr>
          <w:trHeight w:val="1081"/>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Класс</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Число учащихся на начало года</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Число учащихся на конец года</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Аттестовано </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proofErr w:type="spellStart"/>
            <w:proofErr w:type="gramStart"/>
            <w:r>
              <w:t>Отлич</w:t>
            </w:r>
            <w:proofErr w:type="spellEnd"/>
            <w:r>
              <w:t xml:space="preserve"> </w:t>
            </w:r>
            <w:proofErr w:type="spellStart"/>
            <w:r>
              <w:t>ники</w:t>
            </w:r>
            <w:proofErr w:type="spellEnd"/>
            <w:proofErr w:type="gramEnd"/>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На 4 и 5, включая отличников</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proofErr w:type="spellStart"/>
            <w:r>
              <w:t>Неуспе</w:t>
            </w:r>
            <w:proofErr w:type="spellEnd"/>
          </w:p>
          <w:p w:rsidR="00822BB4" w:rsidRDefault="004222AD">
            <w:pPr>
              <w:jc w:val="center"/>
            </w:pPr>
            <w:proofErr w:type="spellStart"/>
            <w:r>
              <w:t>вающие</w:t>
            </w:r>
            <w:proofErr w:type="spellEnd"/>
            <w:r>
              <w:t xml:space="preserve"> (число) </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успеваемости</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1доп.</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18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94"/>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8+1ууо</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8+1ууо</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8 </w:t>
            </w:r>
            <w:proofErr w:type="gramStart"/>
            <w:r>
              <w:t xml:space="preserve">( </w:t>
            </w:r>
            <w:proofErr w:type="gramEnd"/>
            <w:r>
              <w:t>1ууо - не оценивается)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13</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30</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8+1ууо</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8+1ууо</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8 </w:t>
            </w:r>
            <w:proofErr w:type="gramStart"/>
            <w:r>
              <w:t xml:space="preserve">( </w:t>
            </w:r>
            <w:proofErr w:type="gramEnd"/>
            <w:r>
              <w:t>1ууо - не оценивается)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44</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34</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7</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11+1ууо</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11+1ууо</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11 </w:t>
            </w:r>
            <w:proofErr w:type="gramStart"/>
            <w:r>
              <w:t xml:space="preserve">( </w:t>
            </w:r>
            <w:proofErr w:type="gramEnd"/>
            <w:r>
              <w:t>1ууо - не оценивается)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46</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12 </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33</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83"/>
        </w:trPr>
        <w:tc>
          <w:tcPr>
            <w:tcW w:w="391"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10+2ууо</w:t>
            </w:r>
          </w:p>
        </w:tc>
        <w:tc>
          <w:tcPr>
            <w:tcW w:w="155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  +2ууо</w:t>
            </w:r>
          </w:p>
        </w:tc>
        <w:tc>
          <w:tcPr>
            <w:tcW w:w="198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9 </w:t>
            </w:r>
            <w:proofErr w:type="gramStart"/>
            <w:r>
              <w:t xml:space="preserve">( </w:t>
            </w:r>
            <w:proofErr w:type="gramEnd"/>
            <w:r>
              <w:t xml:space="preserve">2 </w:t>
            </w:r>
            <w:proofErr w:type="spellStart"/>
            <w:r>
              <w:t>ууо</w:t>
            </w:r>
            <w:proofErr w:type="spellEnd"/>
            <w:r>
              <w:t xml:space="preserve"> - не оценивается)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44</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83"/>
        </w:trPr>
        <w:tc>
          <w:tcPr>
            <w:tcW w:w="391"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843"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1ууо</w:t>
            </w:r>
          </w:p>
        </w:tc>
        <w:tc>
          <w:tcPr>
            <w:tcW w:w="1559"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1ууо</w:t>
            </w:r>
          </w:p>
        </w:tc>
        <w:tc>
          <w:tcPr>
            <w:tcW w:w="1984"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оценивается</w:t>
            </w:r>
          </w:p>
        </w:tc>
        <w:tc>
          <w:tcPr>
            <w:tcW w:w="1276"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992"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17"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83"/>
        </w:trPr>
        <w:tc>
          <w:tcPr>
            <w:tcW w:w="391"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Итого </w:t>
            </w:r>
          </w:p>
        </w:tc>
        <w:tc>
          <w:tcPr>
            <w:tcW w:w="1843"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74 </w:t>
            </w:r>
          </w:p>
          <w:p w:rsidR="00822BB4" w:rsidRDefault="004222AD">
            <w:pPr>
              <w:jc w:val="center"/>
            </w:pPr>
            <w:r>
              <w:t xml:space="preserve">(68+6 </w:t>
            </w:r>
            <w:proofErr w:type="spellStart"/>
            <w:r>
              <w:t>ууо</w:t>
            </w:r>
            <w:proofErr w:type="spellEnd"/>
            <w:r>
              <w:t>)</w:t>
            </w:r>
          </w:p>
        </w:tc>
        <w:tc>
          <w:tcPr>
            <w:tcW w:w="1559"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77</w:t>
            </w:r>
          </w:p>
          <w:p w:rsidR="00822BB4" w:rsidRDefault="004222AD">
            <w:pPr>
              <w:jc w:val="center"/>
            </w:pPr>
            <w:r>
              <w:t xml:space="preserve"> (71+6 </w:t>
            </w:r>
            <w:proofErr w:type="spellStart"/>
            <w:r>
              <w:t>ууо</w:t>
            </w:r>
            <w:proofErr w:type="spellEnd"/>
            <w:r>
              <w:t>)</w:t>
            </w:r>
          </w:p>
        </w:tc>
        <w:tc>
          <w:tcPr>
            <w:tcW w:w="1984"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66</w:t>
            </w:r>
          </w:p>
          <w:p w:rsidR="00822BB4" w:rsidRDefault="004222AD">
            <w:pPr>
              <w:jc w:val="center"/>
            </w:pPr>
            <w:proofErr w:type="gramStart"/>
            <w:r>
              <w:t xml:space="preserve">(не оцениваются обучающиеся </w:t>
            </w:r>
            <w:proofErr w:type="gramEnd"/>
          </w:p>
          <w:p w:rsidR="00822BB4" w:rsidRDefault="004222AD">
            <w:pPr>
              <w:jc w:val="center"/>
            </w:pPr>
            <w:proofErr w:type="gramStart"/>
            <w:r>
              <w:t>1доп. класса,  1 класса,  обучающиеся                             с умеренной умственной отсталостью – всего 11 человек)</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134"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23</w:t>
            </w:r>
          </w:p>
        </w:tc>
        <w:tc>
          <w:tcPr>
            <w:tcW w:w="709" w:type="dxa"/>
            <w:vMerge w:val="restart"/>
            <w:tcBorders>
              <w:top w:val="single" w:sz="4" w:space="0" w:color="000000"/>
              <w:left w:val="single" w:sz="4" w:space="0" w:color="000000"/>
              <w:bottom w:val="single" w:sz="4" w:space="0" w:color="000000"/>
              <w:right w:val="single" w:sz="4" w:space="0" w:color="000000"/>
            </w:tcBorders>
          </w:tcPr>
          <w:p w:rsidR="00822BB4" w:rsidRDefault="004222AD">
            <w:r>
              <w:t xml:space="preserve">  35</w:t>
            </w:r>
          </w:p>
        </w:tc>
        <w:tc>
          <w:tcPr>
            <w:tcW w:w="992"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17"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bl>
    <w:p w:rsidR="00822BB4" w:rsidRDefault="00822BB4">
      <w:pPr>
        <w:jc w:val="right"/>
      </w:pPr>
    </w:p>
    <w:p w:rsidR="00822BB4" w:rsidRDefault="00822BB4">
      <w:pPr>
        <w:ind w:firstLine="708"/>
        <w:jc w:val="center"/>
        <w:rPr>
          <w:b/>
          <w:bCs/>
          <w:sz w:val="28"/>
          <w:szCs w:val="28"/>
        </w:rPr>
      </w:pPr>
    </w:p>
    <w:p w:rsidR="00822BB4" w:rsidRDefault="004222AD">
      <w:pPr>
        <w:pStyle w:val="Default"/>
        <w:jc w:val="center"/>
      </w:pPr>
      <w:r>
        <w:rPr>
          <w:b/>
          <w:bCs/>
          <w:sz w:val="28"/>
          <w:szCs w:val="28"/>
        </w:rPr>
        <w:t xml:space="preserve">Результаты итоговой аттестации обучающихся 9 класса (2023-2024 </w:t>
      </w:r>
      <w:proofErr w:type="spellStart"/>
      <w:r>
        <w:rPr>
          <w:b/>
          <w:bCs/>
          <w:sz w:val="28"/>
          <w:szCs w:val="28"/>
        </w:rPr>
        <w:t>уч</w:t>
      </w:r>
      <w:proofErr w:type="gramStart"/>
      <w:r>
        <w:rPr>
          <w:b/>
          <w:bCs/>
          <w:sz w:val="28"/>
          <w:szCs w:val="28"/>
        </w:rPr>
        <w:t>.г</w:t>
      </w:r>
      <w:proofErr w:type="gramEnd"/>
      <w:r>
        <w:rPr>
          <w:b/>
          <w:bCs/>
          <w:sz w:val="28"/>
          <w:szCs w:val="28"/>
        </w:rPr>
        <w:t>од</w:t>
      </w:r>
      <w:proofErr w:type="spellEnd"/>
      <w:r>
        <w:rPr>
          <w:b/>
          <w:bCs/>
          <w:sz w:val="28"/>
          <w:szCs w:val="28"/>
        </w:rPr>
        <w:t>)</w:t>
      </w:r>
    </w:p>
    <w:p w:rsidR="00822BB4" w:rsidRDefault="00822BB4">
      <w:pPr>
        <w:pStyle w:val="Default"/>
        <w:jc w:val="center"/>
      </w:pPr>
    </w:p>
    <w:p w:rsidR="00822BB4" w:rsidRDefault="004222AD">
      <w:pPr>
        <w:ind w:firstLine="708"/>
        <w:jc w:val="both"/>
      </w:pPr>
      <w:r>
        <w:lastRenderedPageBreak/>
        <w:t xml:space="preserve">Одним из показателей успешности работы школы является качество знаний выпускников и результаты итоговой аттестации. К итоговой аттестации было допущено 9 </w:t>
      </w:r>
      <w:proofErr w:type="gramStart"/>
      <w:r>
        <w:t>обучающихся</w:t>
      </w:r>
      <w:proofErr w:type="gramEnd"/>
      <w:r>
        <w:t xml:space="preserve">, все успешно сдали экзамен по швейному и столярному делу, получили свидетельства об окончании школы. Результаты  итоговой аттестации представлены в таблице. </w:t>
      </w:r>
    </w:p>
    <w:p w:rsidR="00822BB4" w:rsidRDefault="00822BB4">
      <w:pPr>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3"/>
        <w:gridCol w:w="2533"/>
        <w:gridCol w:w="2536"/>
        <w:gridCol w:w="2534"/>
      </w:tblGrid>
      <w:tr w:rsidR="00822BB4">
        <w:trPr>
          <w:cantSplit/>
          <w:trHeight w:val="261"/>
          <w:jc w:val="center"/>
        </w:trPr>
        <w:tc>
          <w:tcPr>
            <w:tcW w:w="2533" w:type="dxa"/>
          </w:tcPr>
          <w:p w:rsidR="00822BB4" w:rsidRDefault="004222AD">
            <w:pPr>
              <w:pStyle w:val="Default"/>
              <w:jc w:val="both"/>
              <w:rPr>
                <w:bCs/>
              </w:rPr>
            </w:pPr>
            <w:r>
              <w:rPr>
                <w:b/>
              </w:rPr>
              <w:t>Всего</w:t>
            </w:r>
          </w:p>
        </w:tc>
        <w:tc>
          <w:tcPr>
            <w:tcW w:w="5069" w:type="dxa"/>
            <w:gridSpan w:val="2"/>
          </w:tcPr>
          <w:p w:rsidR="00822BB4" w:rsidRDefault="004222AD">
            <w:pPr>
              <w:pStyle w:val="Default"/>
              <w:jc w:val="both"/>
              <w:rPr>
                <w:bCs/>
              </w:rPr>
            </w:pPr>
            <w:r>
              <w:rPr>
                <w:b/>
              </w:rPr>
              <w:t>Столярное дело</w:t>
            </w:r>
          </w:p>
        </w:tc>
        <w:tc>
          <w:tcPr>
            <w:tcW w:w="2534" w:type="dxa"/>
            <w:vMerge w:val="restart"/>
          </w:tcPr>
          <w:p w:rsidR="00822BB4" w:rsidRDefault="004222AD">
            <w:pPr>
              <w:pStyle w:val="Default"/>
              <w:jc w:val="both"/>
              <w:rPr>
                <w:bCs/>
              </w:rPr>
            </w:pPr>
            <w:r>
              <w:rPr>
                <w:b/>
              </w:rPr>
              <w:t>Итоговая оценка                за экзамен</w:t>
            </w:r>
          </w:p>
        </w:tc>
      </w:tr>
      <w:tr w:rsidR="00822BB4">
        <w:trPr>
          <w:cantSplit/>
          <w:trHeight w:val="161"/>
          <w:jc w:val="center"/>
        </w:trPr>
        <w:tc>
          <w:tcPr>
            <w:tcW w:w="2533" w:type="dxa"/>
          </w:tcPr>
          <w:p w:rsidR="00822BB4" w:rsidRDefault="00822BB4">
            <w:pPr>
              <w:pStyle w:val="Default"/>
              <w:jc w:val="both"/>
            </w:pPr>
          </w:p>
        </w:tc>
        <w:tc>
          <w:tcPr>
            <w:tcW w:w="2533" w:type="dxa"/>
          </w:tcPr>
          <w:p w:rsidR="00822BB4" w:rsidRDefault="004222AD">
            <w:pPr>
              <w:pStyle w:val="Default"/>
              <w:jc w:val="both"/>
              <w:rPr>
                <w:bCs/>
              </w:rPr>
            </w:pPr>
            <w:r>
              <w:rPr>
                <w:b/>
              </w:rPr>
              <w:t>теория</w:t>
            </w:r>
          </w:p>
        </w:tc>
        <w:tc>
          <w:tcPr>
            <w:tcW w:w="2536" w:type="dxa"/>
          </w:tcPr>
          <w:p w:rsidR="00822BB4" w:rsidRDefault="004222AD">
            <w:pPr>
              <w:pStyle w:val="Default"/>
              <w:jc w:val="both"/>
              <w:rPr>
                <w:bCs/>
              </w:rPr>
            </w:pPr>
            <w:r>
              <w:rPr>
                <w:b/>
              </w:rPr>
              <w:t>практика</w:t>
            </w:r>
          </w:p>
        </w:tc>
        <w:tc>
          <w:tcPr>
            <w:tcW w:w="2534" w:type="dxa"/>
            <w:vMerge/>
          </w:tcPr>
          <w:p w:rsidR="00822BB4" w:rsidRDefault="00822BB4">
            <w:pPr>
              <w:pStyle w:val="Default"/>
              <w:jc w:val="both"/>
            </w:pPr>
          </w:p>
        </w:tc>
      </w:tr>
      <w:tr w:rsidR="00822BB4">
        <w:trPr>
          <w:trHeight w:val="70"/>
          <w:jc w:val="center"/>
        </w:trPr>
        <w:tc>
          <w:tcPr>
            <w:tcW w:w="2533" w:type="dxa"/>
          </w:tcPr>
          <w:p w:rsidR="00822BB4" w:rsidRDefault="004222AD">
            <w:pPr>
              <w:pStyle w:val="Default"/>
              <w:jc w:val="both"/>
              <w:rPr>
                <w:bCs/>
              </w:rPr>
            </w:pPr>
            <w:r>
              <w:rPr>
                <w:b/>
              </w:rPr>
              <w:t>«5»</w:t>
            </w:r>
          </w:p>
        </w:tc>
        <w:tc>
          <w:tcPr>
            <w:tcW w:w="2533" w:type="dxa"/>
          </w:tcPr>
          <w:p w:rsidR="00822BB4" w:rsidRDefault="004222AD">
            <w:pPr>
              <w:pStyle w:val="Default"/>
              <w:jc w:val="both"/>
            </w:pPr>
            <w:r>
              <w:t>0</w:t>
            </w:r>
          </w:p>
        </w:tc>
        <w:tc>
          <w:tcPr>
            <w:tcW w:w="2536" w:type="dxa"/>
          </w:tcPr>
          <w:p w:rsidR="00822BB4" w:rsidRDefault="004222AD">
            <w:pPr>
              <w:pStyle w:val="Default"/>
              <w:jc w:val="both"/>
            </w:pPr>
            <w:r>
              <w:t>4</w:t>
            </w:r>
          </w:p>
        </w:tc>
        <w:tc>
          <w:tcPr>
            <w:tcW w:w="2534" w:type="dxa"/>
          </w:tcPr>
          <w:p w:rsidR="00822BB4" w:rsidRDefault="004222AD">
            <w:pPr>
              <w:pStyle w:val="Default"/>
              <w:jc w:val="both"/>
            </w:pPr>
            <w:r>
              <w:t>3</w:t>
            </w:r>
          </w:p>
        </w:tc>
      </w:tr>
      <w:tr w:rsidR="00822BB4">
        <w:trPr>
          <w:trHeight w:val="127"/>
          <w:jc w:val="center"/>
        </w:trPr>
        <w:tc>
          <w:tcPr>
            <w:tcW w:w="2533" w:type="dxa"/>
          </w:tcPr>
          <w:p w:rsidR="00822BB4" w:rsidRDefault="004222AD">
            <w:pPr>
              <w:pStyle w:val="Default"/>
              <w:jc w:val="both"/>
              <w:rPr>
                <w:bCs/>
              </w:rPr>
            </w:pPr>
            <w:r>
              <w:rPr>
                <w:b/>
              </w:rPr>
              <w:t>«4»</w:t>
            </w:r>
          </w:p>
        </w:tc>
        <w:tc>
          <w:tcPr>
            <w:tcW w:w="2533" w:type="dxa"/>
          </w:tcPr>
          <w:p w:rsidR="00822BB4" w:rsidRDefault="004222AD">
            <w:pPr>
              <w:pStyle w:val="Default"/>
              <w:jc w:val="both"/>
            </w:pPr>
            <w:r>
              <w:t>3</w:t>
            </w:r>
          </w:p>
        </w:tc>
        <w:tc>
          <w:tcPr>
            <w:tcW w:w="2536" w:type="dxa"/>
          </w:tcPr>
          <w:p w:rsidR="00822BB4" w:rsidRDefault="004222AD">
            <w:pPr>
              <w:pStyle w:val="Default"/>
              <w:jc w:val="both"/>
            </w:pPr>
            <w:r>
              <w:t>0</w:t>
            </w:r>
          </w:p>
        </w:tc>
        <w:tc>
          <w:tcPr>
            <w:tcW w:w="2534" w:type="dxa"/>
          </w:tcPr>
          <w:p w:rsidR="00822BB4" w:rsidRDefault="004222AD">
            <w:pPr>
              <w:pStyle w:val="Default"/>
              <w:jc w:val="both"/>
            </w:pPr>
            <w:r>
              <w:t>1</w:t>
            </w:r>
          </w:p>
        </w:tc>
      </w:tr>
      <w:tr w:rsidR="00822BB4">
        <w:trPr>
          <w:trHeight w:val="70"/>
          <w:jc w:val="center"/>
        </w:trPr>
        <w:tc>
          <w:tcPr>
            <w:tcW w:w="2533" w:type="dxa"/>
          </w:tcPr>
          <w:p w:rsidR="00822BB4" w:rsidRDefault="004222AD">
            <w:pPr>
              <w:pStyle w:val="Default"/>
              <w:jc w:val="both"/>
              <w:rPr>
                <w:bCs/>
              </w:rPr>
            </w:pPr>
            <w:r>
              <w:rPr>
                <w:b/>
              </w:rPr>
              <w:t>«3»</w:t>
            </w:r>
          </w:p>
        </w:tc>
        <w:tc>
          <w:tcPr>
            <w:tcW w:w="2533" w:type="dxa"/>
          </w:tcPr>
          <w:p w:rsidR="00822BB4" w:rsidRDefault="004222AD">
            <w:pPr>
              <w:pStyle w:val="Default"/>
              <w:jc w:val="both"/>
            </w:pPr>
            <w:r>
              <w:t>3</w:t>
            </w:r>
          </w:p>
        </w:tc>
        <w:tc>
          <w:tcPr>
            <w:tcW w:w="2536" w:type="dxa"/>
          </w:tcPr>
          <w:p w:rsidR="00822BB4" w:rsidRDefault="004222AD">
            <w:pPr>
              <w:pStyle w:val="Default"/>
              <w:jc w:val="both"/>
            </w:pPr>
            <w:r>
              <w:t>2</w:t>
            </w:r>
          </w:p>
        </w:tc>
        <w:tc>
          <w:tcPr>
            <w:tcW w:w="2534" w:type="dxa"/>
          </w:tcPr>
          <w:p w:rsidR="00822BB4" w:rsidRDefault="004222AD">
            <w:pPr>
              <w:pStyle w:val="Default"/>
              <w:jc w:val="both"/>
            </w:pPr>
            <w:r>
              <w:t>2</w:t>
            </w:r>
          </w:p>
        </w:tc>
      </w:tr>
    </w:tbl>
    <w:p w:rsidR="00822BB4" w:rsidRDefault="00822BB4">
      <w:pPr>
        <w:pStyle w:val="Default"/>
        <w:ind w:firstLine="708"/>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3"/>
        <w:gridCol w:w="2533"/>
        <w:gridCol w:w="2536"/>
        <w:gridCol w:w="2534"/>
      </w:tblGrid>
      <w:tr w:rsidR="00822BB4">
        <w:trPr>
          <w:cantSplit/>
          <w:trHeight w:val="261"/>
          <w:jc w:val="center"/>
        </w:trPr>
        <w:tc>
          <w:tcPr>
            <w:tcW w:w="2533" w:type="dxa"/>
          </w:tcPr>
          <w:p w:rsidR="00822BB4" w:rsidRDefault="004222AD">
            <w:pPr>
              <w:pStyle w:val="Default"/>
              <w:rPr>
                <w:bCs/>
              </w:rPr>
            </w:pPr>
            <w:r>
              <w:rPr>
                <w:b/>
              </w:rPr>
              <w:t>Всего</w:t>
            </w:r>
          </w:p>
        </w:tc>
        <w:tc>
          <w:tcPr>
            <w:tcW w:w="5069" w:type="dxa"/>
            <w:gridSpan w:val="2"/>
          </w:tcPr>
          <w:p w:rsidR="00822BB4" w:rsidRDefault="004222AD">
            <w:pPr>
              <w:pStyle w:val="Default"/>
              <w:rPr>
                <w:bCs/>
              </w:rPr>
            </w:pPr>
            <w:r>
              <w:rPr>
                <w:b/>
              </w:rPr>
              <w:t>Швейное дело</w:t>
            </w:r>
          </w:p>
        </w:tc>
        <w:tc>
          <w:tcPr>
            <w:tcW w:w="2534" w:type="dxa"/>
            <w:vMerge w:val="restart"/>
          </w:tcPr>
          <w:p w:rsidR="00822BB4" w:rsidRDefault="004222AD">
            <w:pPr>
              <w:pStyle w:val="Default"/>
              <w:rPr>
                <w:bCs/>
              </w:rPr>
            </w:pPr>
            <w:r>
              <w:rPr>
                <w:b/>
              </w:rPr>
              <w:t>Итоговая оценка                за экзамен</w:t>
            </w:r>
          </w:p>
        </w:tc>
      </w:tr>
      <w:tr w:rsidR="00822BB4">
        <w:trPr>
          <w:cantSplit/>
          <w:trHeight w:val="161"/>
          <w:jc w:val="center"/>
        </w:trPr>
        <w:tc>
          <w:tcPr>
            <w:tcW w:w="2533" w:type="dxa"/>
          </w:tcPr>
          <w:p w:rsidR="00822BB4" w:rsidRDefault="00822BB4">
            <w:pPr>
              <w:pStyle w:val="Default"/>
            </w:pPr>
          </w:p>
        </w:tc>
        <w:tc>
          <w:tcPr>
            <w:tcW w:w="2533" w:type="dxa"/>
          </w:tcPr>
          <w:p w:rsidR="00822BB4" w:rsidRDefault="004222AD">
            <w:pPr>
              <w:pStyle w:val="Default"/>
              <w:rPr>
                <w:bCs/>
              </w:rPr>
            </w:pPr>
            <w:r>
              <w:rPr>
                <w:b/>
              </w:rPr>
              <w:t>теория</w:t>
            </w:r>
          </w:p>
        </w:tc>
        <w:tc>
          <w:tcPr>
            <w:tcW w:w="2536" w:type="dxa"/>
          </w:tcPr>
          <w:p w:rsidR="00822BB4" w:rsidRDefault="004222AD">
            <w:pPr>
              <w:pStyle w:val="Default"/>
              <w:rPr>
                <w:bCs/>
              </w:rPr>
            </w:pPr>
            <w:r>
              <w:rPr>
                <w:b/>
              </w:rPr>
              <w:t>практика</w:t>
            </w:r>
          </w:p>
        </w:tc>
        <w:tc>
          <w:tcPr>
            <w:tcW w:w="2534" w:type="dxa"/>
            <w:vMerge/>
          </w:tcPr>
          <w:p w:rsidR="00822BB4" w:rsidRDefault="00822BB4">
            <w:pPr>
              <w:pStyle w:val="Default"/>
              <w:jc w:val="both"/>
            </w:pPr>
          </w:p>
        </w:tc>
      </w:tr>
      <w:tr w:rsidR="00822BB4">
        <w:trPr>
          <w:trHeight w:val="70"/>
          <w:jc w:val="center"/>
        </w:trPr>
        <w:tc>
          <w:tcPr>
            <w:tcW w:w="2533" w:type="dxa"/>
          </w:tcPr>
          <w:p w:rsidR="00822BB4" w:rsidRDefault="004222AD">
            <w:pPr>
              <w:pStyle w:val="Default"/>
              <w:rPr>
                <w:bCs/>
              </w:rPr>
            </w:pPr>
            <w:r>
              <w:rPr>
                <w:b/>
              </w:rPr>
              <w:t>«5»</w:t>
            </w:r>
          </w:p>
        </w:tc>
        <w:tc>
          <w:tcPr>
            <w:tcW w:w="2533" w:type="dxa"/>
          </w:tcPr>
          <w:p w:rsidR="00822BB4" w:rsidRDefault="004222AD">
            <w:pPr>
              <w:pStyle w:val="Default"/>
            </w:pPr>
            <w:r>
              <w:t>1</w:t>
            </w:r>
          </w:p>
        </w:tc>
        <w:tc>
          <w:tcPr>
            <w:tcW w:w="2536" w:type="dxa"/>
          </w:tcPr>
          <w:p w:rsidR="00822BB4" w:rsidRDefault="004222AD">
            <w:pPr>
              <w:pStyle w:val="Default"/>
            </w:pPr>
            <w:r>
              <w:t>1</w:t>
            </w:r>
          </w:p>
        </w:tc>
        <w:tc>
          <w:tcPr>
            <w:tcW w:w="2534" w:type="dxa"/>
          </w:tcPr>
          <w:p w:rsidR="00822BB4" w:rsidRDefault="004222AD">
            <w:pPr>
              <w:pStyle w:val="Default"/>
            </w:pPr>
            <w:r>
              <w:t>1</w:t>
            </w:r>
          </w:p>
        </w:tc>
      </w:tr>
      <w:tr w:rsidR="00822BB4">
        <w:trPr>
          <w:trHeight w:val="127"/>
          <w:jc w:val="center"/>
        </w:trPr>
        <w:tc>
          <w:tcPr>
            <w:tcW w:w="2533" w:type="dxa"/>
          </w:tcPr>
          <w:p w:rsidR="00822BB4" w:rsidRDefault="004222AD">
            <w:pPr>
              <w:pStyle w:val="Default"/>
              <w:rPr>
                <w:bCs/>
              </w:rPr>
            </w:pPr>
            <w:r>
              <w:rPr>
                <w:b/>
              </w:rPr>
              <w:t>«4»</w:t>
            </w:r>
          </w:p>
        </w:tc>
        <w:tc>
          <w:tcPr>
            <w:tcW w:w="2533" w:type="dxa"/>
          </w:tcPr>
          <w:p w:rsidR="00822BB4" w:rsidRDefault="004222AD">
            <w:pPr>
              <w:pStyle w:val="Default"/>
            </w:pPr>
            <w:r>
              <w:t>1</w:t>
            </w:r>
          </w:p>
        </w:tc>
        <w:tc>
          <w:tcPr>
            <w:tcW w:w="2536" w:type="dxa"/>
          </w:tcPr>
          <w:p w:rsidR="00822BB4" w:rsidRDefault="004222AD">
            <w:pPr>
              <w:pStyle w:val="Default"/>
            </w:pPr>
            <w:r>
              <w:t>2</w:t>
            </w:r>
          </w:p>
        </w:tc>
        <w:tc>
          <w:tcPr>
            <w:tcW w:w="2534" w:type="dxa"/>
          </w:tcPr>
          <w:p w:rsidR="00822BB4" w:rsidRDefault="004222AD">
            <w:pPr>
              <w:pStyle w:val="Default"/>
            </w:pPr>
            <w:r>
              <w:t>2</w:t>
            </w:r>
          </w:p>
        </w:tc>
      </w:tr>
      <w:tr w:rsidR="00822BB4">
        <w:trPr>
          <w:trHeight w:val="70"/>
          <w:jc w:val="center"/>
        </w:trPr>
        <w:tc>
          <w:tcPr>
            <w:tcW w:w="2533" w:type="dxa"/>
          </w:tcPr>
          <w:p w:rsidR="00822BB4" w:rsidRDefault="004222AD">
            <w:pPr>
              <w:pStyle w:val="Default"/>
              <w:rPr>
                <w:bCs/>
              </w:rPr>
            </w:pPr>
            <w:r>
              <w:rPr>
                <w:b/>
              </w:rPr>
              <w:t>«3»</w:t>
            </w:r>
          </w:p>
        </w:tc>
        <w:tc>
          <w:tcPr>
            <w:tcW w:w="2533" w:type="dxa"/>
          </w:tcPr>
          <w:p w:rsidR="00822BB4" w:rsidRDefault="004222AD">
            <w:pPr>
              <w:pStyle w:val="Default"/>
            </w:pPr>
            <w:r>
              <w:t>1</w:t>
            </w:r>
          </w:p>
        </w:tc>
        <w:tc>
          <w:tcPr>
            <w:tcW w:w="2536" w:type="dxa"/>
          </w:tcPr>
          <w:p w:rsidR="00822BB4" w:rsidRDefault="004222AD">
            <w:pPr>
              <w:pStyle w:val="Default"/>
            </w:pPr>
            <w:r>
              <w:t>0</w:t>
            </w:r>
          </w:p>
        </w:tc>
        <w:tc>
          <w:tcPr>
            <w:tcW w:w="2534" w:type="dxa"/>
          </w:tcPr>
          <w:p w:rsidR="00822BB4" w:rsidRDefault="004222AD">
            <w:pPr>
              <w:pStyle w:val="Default"/>
            </w:pPr>
            <w:r>
              <w:t>0</w:t>
            </w:r>
          </w:p>
        </w:tc>
      </w:tr>
    </w:tbl>
    <w:p w:rsidR="00822BB4" w:rsidRDefault="00822BB4">
      <w:pPr>
        <w:ind w:firstLine="708"/>
      </w:pPr>
    </w:p>
    <w:p w:rsidR="00822BB4" w:rsidRDefault="004222AD">
      <w:pPr>
        <w:ind w:firstLine="708"/>
      </w:pPr>
      <w:r>
        <w:t>Выпускники овладели максимально доступным их возможностям уровнем образовательной и профессиональной подготовки, который необходим им для самостоятельной жизни.</w:t>
      </w:r>
    </w:p>
    <w:p w:rsidR="00822BB4" w:rsidRDefault="004222AD">
      <w:pPr>
        <w:ind w:firstLine="708"/>
      </w:pPr>
      <w:r>
        <w:t>Средний балл за экзамен составил</w:t>
      </w:r>
      <w:r>
        <w:rPr>
          <w:color w:val="C0504D"/>
        </w:rPr>
        <w:t xml:space="preserve"> </w:t>
      </w:r>
      <w:r>
        <w:rPr>
          <w:color w:val="000000"/>
        </w:rPr>
        <w:t>4.2</w:t>
      </w:r>
      <w:r>
        <w:t xml:space="preserve"> б. Данный показатель соответствует реальным возможностям и способностям выпускников.</w:t>
      </w:r>
    </w:p>
    <w:p w:rsidR="00822BB4" w:rsidRDefault="004222AD">
      <w:pPr>
        <w:ind w:firstLine="708"/>
        <w:rPr>
          <w:color w:val="000000"/>
        </w:rPr>
      </w:pPr>
      <w:r>
        <w:t>Свои профессиональные навыки, приобретенные на уроках ПТО, обучающиеся подтвердили, участвуя в региональных профессиональных конкурсах «</w:t>
      </w:r>
      <w:proofErr w:type="gramStart"/>
      <w:r>
        <w:t>Лучший</w:t>
      </w:r>
      <w:proofErr w:type="gramEnd"/>
      <w:r>
        <w:t xml:space="preserve"> по профессии» и «</w:t>
      </w:r>
      <w:proofErr w:type="spellStart"/>
      <w:r>
        <w:t>Абилимпикс</w:t>
      </w:r>
      <w:proofErr w:type="spellEnd"/>
      <w:r>
        <w:t xml:space="preserve">». </w:t>
      </w:r>
    </w:p>
    <w:p w:rsidR="00822BB4" w:rsidRDefault="00822BB4">
      <w:pPr>
        <w:jc w:val="both"/>
        <w:rPr>
          <w:color w:val="000000"/>
          <w:sz w:val="28"/>
          <w:szCs w:val="28"/>
        </w:rPr>
      </w:pPr>
    </w:p>
    <w:p w:rsidR="00822BB4" w:rsidRDefault="004222AD">
      <w:pPr>
        <w:ind w:firstLine="708"/>
        <w:jc w:val="center"/>
        <w:rPr>
          <w:b/>
          <w:bCs/>
          <w:color w:val="000000"/>
          <w:sz w:val="28"/>
          <w:szCs w:val="28"/>
        </w:rPr>
      </w:pPr>
      <w:r>
        <w:rPr>
          <w:b/>
          <w:bCs/>
          <w:color w:val="000000"/>
          <w:sz w:val="28"/>
          <w:szCs w:val="28"/>
        </w:rPr>
        <w:t>Итоги успеваемости за первое полугодие 2024-2025 учебного года</w:t>
      </w:r>
    </w:p>
    <w:p w:rsidR="00822BB4" w:rsidRDefault="00822BB4">
      <w:pPr>
        <w:ind w:firstLine="708"/>
        <w:jc w:val="center"/>
        <w:rPr>
          <w:b/>
          <w:bCs/>
          <w:color w:val="000000"/>
          <w:sz w:val="28"/>
          <w:szCs w:val="28"/>
        </w:rPr>
      </w:pPr>
    </w:p>
    <w:tbl>
      <w:tblPr>
        <w:tblW w:w="1020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92"/>
        <w:gridCol w:w="1843"/>
        <w:gridCol w:w="1417"/>
        <w:gridCol w:w="1276"/>
        <w:gridCol w:w="1417"/>
        <w:gridCol w:w="1134"/>
        <w:gridCol w:w="850"/>
        <w:gridCol w:w="709"/>
      </w:tblGrid>
      <w:tr w:rsidR="00822BB4">
        <w:trPr>
          <w:trHeight w:val="1051"/>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Класс</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Число учащихся на начало четверти</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Число учащихся на конец четверти</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Аттестовано </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proofErr w:type="spellStart"/>
            <w:proofErr w:type="gramStart"/>
            <w:r>
              <w:t>Отлич</w:t>
            </w:r>
            <w:proofErr w:type="spellEnd"/>
            <w:r>
              <w:t xml:space="preserve"> </w:t>
            </w:r>
            <w:proofErr w:type="spellStart"/>
            <w:r>
              <w:t>ники</w:t>
            </w:r>
            <w:proofErr w:type="spellEnd"/>
            <w:proofErr w:type="gramEnd"/>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На 4 и 5, включая отличников</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proofErr w:type="spellStart"/>
            <w:r>
              <w:t>Неуспе</w:t>
            </w:r>
            <w:proofErr w:type="spellEnd"/>
          </w:p>
          <w:p w:rsidR="00822BB4" w:rsidRDefault="004222AD">
            <w:pPr>
              <w:jc w:val="center"/>
            </w:pPr>
            <w:proofErr w:type="spellStart"/>
            <w:r>
              <w:t>вающие</w:t>
            </w:r>
            <w:proofErr w:type="spellEnd"/>
            <w:r>
              <w:t xml:space="preserve"> (число) </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успеваемости</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1доп.</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992"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843"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417"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417"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50"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vMerge w:val="restart"/>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557"/>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w:t>
            </w:r>
          </w:p>
          <w:p w:rsidR="00822BB4" w:rsidRDefault="004222AD">
            <w:pPr>
              <w:jc w:val="center"/>
            </w:pPr>
            <w:r>
              <w:t>(2-  не аттестовано по причине пропусков уроков)</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94"/>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10+1ууо</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10+1ууо</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33</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86"/>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50</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lastRenderedPageBreak/>
              <w:t>6</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9+1ууо</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9+1ууо</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44</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7</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6</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2</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33</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12+1ууо</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12+1ууо</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33</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9</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12</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8</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279"/>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2 </w:t>
            </w:r>
            <w:proofErr w:type="spellStart"/>
            <w:r>
              <w:t>ууо</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 xml:space="preserve">2 </w:t>
            </w:r>
            <w:proofErr w:type="spellStart"/>
            <w:r>
              <w:t>ууо</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Не оцениваются</w:t>
            </w:r>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t>100</w:t>
            </w:r>
          </w:p>
        </w:tc>
      </w:tr>
      <w:tr w:rsidR="00822BB4">
        <w:trPr>
          <w:trHeight w:val="992"/>
        </w:trPr>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 xml:space="preserve">Итого </w:t>
            </w:r>
          </w:p>
        </w:tc>
        <w:tc>
          <w:tcPr>
            <w:tcW w:w="992"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rPr>
                <w:color w:val="000000"/>
              </w:rPr>
              <w:t xml:space="preserve">76 </w:t>
            </w:r>
          </w:p>
          <w:p w:rsidR="00822BB4" w:rsidRDefault="004222AD">
            <w:pPr>
              <w:jc w:val="center"/>
              <w:rPr>
                <w:color w:val="000000"/>
              </w:rPr>
            </w:pPr>
            <w:r>
              <w:rPr>
                <w:color w:val="000000"/>
              </w:rPr>
              <w:t xml:space="preserve">(71+5 </w:t>
            </w:r>
            <w:proofErr w:type="spellStart"/>
            <w:r>
              <w:rPr>
                <w:color w:val="000000"/>
              </w:rPr>
              <w:t>ууо</w:t>
            </w:r>
            <w:proofErr w:type="spellEnd"/>
            <w:r>
              <w:rPr>
                <w:color w:val="000000"/>
              </w:rPr>
              <w:t>)</w:t>
            </w:r>
          </w:p>
        </w:tc>
        <w:tc>
          <w:tcPr>
            <w:tcW w:w="1843"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rPr>
                <w:color w:val="000000"/>
              </w:rPr>
              <w:t>76</w:t>
            </w:r>
          </w:p>
          <w:p w:rsidR="00822BB4" w:rsidRDefault="004222AD">
            <w:pPr>
              <w:jc w:val="center"/>
              <w:rPr>
                <w:color w:val="000000"/>
              </w:rPr>
            </w:pPr>
            <w:r>
              <w:rPr>
                <w:color w:val="000000"/>
              </w:rPr>
              <w:t xml:space="preserve"> (71+5ууо)</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pPr>
            <w:r>
              <w:rPr>
                <w:color w:val="000000"/>
              </w:rPr>
              <w:t>62</w:t>
            </w:r>
          </w:p>
          <w:p w:rsidR="00822BB4" w:rsidRDefault="004222AD">
            <w:pPr>
              <w:jc w:val="center"/>
            </w:pPr>
            <w:proofErr w:type="gramStart"/>
            <w:r>
              <w:rPr>
                <w:color w:val="000000"/>
              </w:rPr>
              <w:t>(</w:t>
            </w:r>
            <w:r>
              <w:t>2-  не аттестовано по причине пропусков уроков</w:t>
            </w:r>
            <w:r>
              <w:rPr>
                <w:color w:val="000000"/>
              </w:rPr>
              <w:t xml:space="preserve">, не оцениваются обучающиеся </w:t>
            </w:r>
            <w:proofErr w:type="gramEnd"/>
          </w:p>
          <w:p w:rsidR="00822BB4" w:rsidRDefault="004222AD">
            <w:pPr>
              <w:jc w:val="center"/>
              <w:rPr>
                <w:color w:val="000000"/>
              </w:rPr>
            </w:pPr>
            <w:proofErr w:type="gramStart"/>
            <w:r>
              <w:rPr>
                <w:color w:val="000000"/>
              </w:rPr>
              <w:t>1доп. класса,1 класса,  2 класса, обучающиеся                             с умеренной умственной отсталостью)</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0</w:t>
            </w:r>
          </w:p>
        </w:tc>
        <w:tc>
          <w:tcPr>
            <w:tcW w:w="1417"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19</w:t>
            </w:r>
          </w:p>
        </w:tc>
        <w:tc>
          <w:tcPr>
            <w:tcW w:w="1134"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31</w:t>
            </w:r>
          </w:p>
        </w:tc>
        <w:tc>
          <w:tcPr>
            <w:tcW w:w="850"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center"/>
              <w:rPr>
                <w:color w:val="000000"/>
              </w:rPr>
            </w:pPr>
            <w:r>
              <w:rPr>
                <w:color w:val="000000"/>
              </w:rPr>
              <w:t>100</w:t>
            </w:r>
          </w:p>
        </w:tc>
      </w:tr>
    </w:tbl>
    <w:p w:rsidR="00822BB4" w:rsidRDefault="00822BB4">
      <w:pPr>
        <w:ind w:firstLine="708"/>
        <w:jc w:val="both"/>
        <w:rPr>
          <w:color w:val="FF0000"/>
          <w:sz w:val="28"/>
          <w:szCs w:val="28"/>
        </w:rPr>
      </w:pPr>
    </w:p>
    <w:p w:rsidR="00822BB4" w:rsidRDefault="004222AD">
      <w:pPr>
        <w:pStyle w:val="5"/>
        <w:jc w:val="center"/>
        <w:rPr>
          <w:i w:val="0"/>
          <w:sz w:val="28"/>
          <w:szCs w:val="28"/>
        </w:rPr>
      </w:pPr>
      <w:r>
        <w:rPr>
          <w:i w:val="0"/>
          <w:sz w:val="28"/>
          <w:szCs w:val="28"/>
        </w:rPr>
        <w:t>Воспитательная работа</w:t>
      </w:r>
    </w:p>
    <w:p w:rsidR="00822BB4" w:rsidRDefault="004222AD">
      <w:pPr>
        <w:jc w:val="both"/>
        <w:rPr>
          <w:sz w:val="28"/>
          <w:szCs w:val="28"/>
        </w:rPr>
      </w:pPr>
      <w:r>
        <w:rPr>
          <w:sz w:val="28"/>
          <w:szCs w:val="28"/>
        </w:rPr>
        <w:t xml:space="preserve">    </w:t>
      </w:r>
      <w:proofErr w:type="gramStart"/>
      <w:r>
        <w:rPr>
          <w:sz w:val="28"/>
          <w:szCs w:val="28"/>
        </w:rPr>
        <w:t>В 2024  году воспитательная деятельность реализовалась  в соответствии  с Приложением  к адаптированной основной общеобразовательной программе образования обучающихся с умственной отсталостью (интеллектуальными</w:t>
      </w:r>
      <w:proofErr w:type="gramEnd"/>
    </w:p>
    <w:p w:rsidR="00822BB4" w:rsidRDefault="004222AD">
      <w:pPr>
        <w:jc w:val="both"/>
        <w:rPr>
          <w:sz w:val="28"/>
          <w:szCs w:val="28"/>
        </w:rPr>
      </w:pPr>
      <w:r>
        <w:rPr>
          <w:sz w:val="28"/>
          <w:szCs w:val="28"/>
        </w:rPr>
        <w:t>нарушениями) муниципального бюджетного общеобразовательного учреждения «</w:t>
      </w:r>
      <w:proofErr w:type="spellStart"/>
      <w:r>
        <w:rPr>
          <w:sz w:val="28"/>
          <w:szCs w:val="28"/>
        </w:rPr>
        <w:t>Кичменгско</w:t>
      </w:r>
      <w:proofErr w:type="spellEnd"/>
      <w:r>
        <w:rPr>
          <w:sz w:val="28"/>
          <w:szCs w:val="28"/>
        </w:rPr>
        <w:t xml:space="preserve">-Городецкая специальная (коррекционная) школа-интернат»- </w:t>
      </w:r>
      <w:r>
        <w:rPr>
          <w:b/>
          <w:sz w:val="28"/>
          <w:szCs w:val="28"/>
        </w:rPr>
        <w:t xml:space="preserve">рабочей  программой воспитания школы (далее </w:t>
      </w:r>
      <w:proofErr w:type="gramStart"/>
      <w:r>
        <w:rPr>
          <w:b/>
          <w:sz w:val="28"/>
          <w:szCs w:val="28"/>
        </w:rPr>
        <w:t>-Р</w:t>
      </w:r>
      <w:proofErr w:type="gramEnd"/>
      <w:r>
        <w:rPr>
          <w:b/>
          <w:sz w:val="28"/>
          <w:szCs w:val="28"/>
        </w:rPr>
        <w:t>ПВ)</w:t>
      </w:r>
      <w:r>
        <w:rPr>
          <w:sz w:val="28"/>
          <w:szCs w:val="28"/>
        </w:rPr>
        <w:t xml:space="preserve">, утверждённой приказом школы  №70 от 27.08.2024 г., </w:t>
      </w:r>
      <w:r>
        <w:rPr>
          <w:bCs/>
          <w:sz w:val="28"/>
          <w:szCs w:val="28"/>
        </w:rPr>
        <w:t xml:space="preserve">разработанной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утвержденной приказом Министерства Просвещения Российской Федерации  от 24 ноября 2022 г. № 1026 (зарегистрирована Министерством юстиции Российской Федерации 30 декабря 2022 г., регистрационный № 71930). </w:t>
      </w:r>
    </w:p>
    <w:p w:rsidR="00822BB4" w:rsidRPr="00CC5FC3" w:rsidRDefault="004222AD">
      <w:pPr>
        <w:tabs>
          <w:tab w:val="left" w:pos="851"/>
        </w:tabs>
        <w:ind w:firstLine="567"/>
        <w:jc w:val="both"/>
        <w:rPr>
          <w:color w:val="000000"/>
          <w:sz w:val="28"/>
          <w:szCs w:val="28"/>
        </w:rPr>
      </w:pPr>
      <w:r>
        <w:rPr>
          <w:color w:val="000000"/>
          <w:sz w:val="28"/>
          <w:szCs w:val="28"/>
        </w:rPr>
        <w:t xml:space="preserve">РПВ является обязательной частью адаптированной основной общеобразовательной программы образования </w:t>
      </w:r>
      <w:proofErr w:type="gramStart"/>
      <w:r>
        <w:rPr>
          <w:color w:val="000000"/>
          <w:sz w:val="28"/>
          <w:szCs w:val="28"/>
        </w:rPr>
        <w:t>обучающихся</w:t>
      </w:r>
      <w:proofErr w:type="gramEnd"/>
      <w:r>
        <w:rPr>
          <w:color w:val="000000"/>
          <w:sz w:val="28"/>
          <w:szCs w:val="28"/>
        </w:rPr>
        <w:t xml:space="preserve"> с умственной отсталостью (интеллектуальными нарушениями) муниципального бюджетного общеобразовательного учреждения «</w:t>
      </w:r>
      <w:proofErr w:type="spellStart"/>
      <w:r>
        <w:rPr>
          <w:color w:val="000000"/>
          <w:sz w:val="28"/>
          <w:szCs w:val="28"/>
        </w:rPr>
        <w:t>Кичменгско</w:t>
      </w:r>
      <w:proofErr w:type="spellEnd"/>
      <w:r>
        <w:rPr>
          <w:color w:val="000000"/>
          <w:sz w:val="28"/>
          <w:szCs w:val="28"/>
        </w:rPr>
        <w:t xml:space="preserve">-Городецкая специальная </w:t>
      </w:r>
      <w:r w:rsidRPr="00CC5FC3">
        <w:rPr>
          <w:color w:val="000000"/>
          <w:sz w:val="28"/>
          <w:szCs w:val="28"/>
        </w:rPr>
        <w:lastRenderedPageBreak/>
        <w:t xml:space="preserve">(коррекционная) школа-интернат»   (далее – АООП УО, образовательная организация).  </w:t>
      </w:r>
    </w:p>
    <w:p w:rsidR="00822BB4" w:rsidRDefault="004222AD">
      <w:pPr>
        <w:rPr>
          <w:color w:val="000000"/>
          <w:sz w:val="28"/>
          <w:szCs w:val="28"/>
        </w:rPr>
      </w:pPr>
      <w:r>
        <w:rPr>
          <w:color w:val="000000"/>
          <w:sz w:val="28"/>
          <w:szCs w:val="28"/>
        </w:rPr>
        <w:t xml:space="preserve">1. </w:t>
      </w:r>
      <w:r>
        <w:rPr>
          <w:color w:val="000000"/>
          <w:sz w:val="28"/>
          <w:szCs w:val="28"/>
          <w:u w:val="single"/>
        </w:rPr>
        <w:t>Цель и задачи воспитания</w:t>
      </w:r>
    </w:p>
    <w:p w:rsidR="00822BB4" w:rsidRDefault="004222AD">
      <w:pPr>
        <w:rPr>
          <w:b/>
          <w:sz w:val="28"/>
          <w:szCs w:val="28"/>
        </w:rPr>
      </w:pPr>
      <w:r>
        <w:rPr>
          <w:color w:val="000000"/>
          <w:sz w:val="28"/>
          <w:szCs w:val="28"/>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r>
        <w:rPr>
          <w:b/>
          <w:sz w:val="28"/>
          <w:szCs w:val="28"/>
        </w:rPr>
        <w:t xml:space="preserve">    </w:t>
      </w:r>
    </w:p>
    <w:p w:rsidR="00822BB4" w:rsidRDefault="004222AD">
      <w:pPr>
        <w:rPr>
          <w:sz w:val="28"/>
          <w:szCs w:val="28"/>
        </w:rPr>
      </w:pPr>
      <w:r>
        <w:rPr>
          <w:b/>
          <w:sz w:val="28"/>
          <w:szCs w:val="28"/>
        </w:rPr>
        <w:t xml:space="preserve">Цель воспитания в образовательной организации - </w:t>
      </w:r>
      <w:r>
        <w:rPr>
          <w:sz w:val="28"/>
          <w:szCs w:val="28"/>
        </w:rPr>
        <w:t xml:space="preserve">создание благоприятных условий </w:t>
      </w:r>
      <w:proofErr w:type="gramStart"/>
      <w:r>
        <w:rPr>
          <w:sz w:val="28"/>
          <w:szCs w:val="28"/>
        </w:rPr>
        <w:t>для</w:t>
      </w:r>
      <w:proofErr w:type="gramEnd"/>
      <w:r>
        <w:rPr>
          <w:sz w:val="28"/>
          <w:szCs w:val="28"/>
        </w:rPr>
        <w:t xml:space="preserve">: </w:t>
      </w:r>
    </w:p>
    <w:p w:rsidR="00822BB4" w:rsidRDefault="004222AD">
      <w:pPr>
        <w:numPr>
          <w:ilvl w:val="0"/>
          <w:numId w:val="23"/>
        </w:numPr>
        <w:jc w:val="both"/>
        <w:rPr>
          <w:b/>
          <w:sz w:val="28"/>
          <w:szCs w:val="28"/>
        </w:rPr>
      </w:pPr>
      <w:r>
        <w:rPr>
          <w:sz w:val="28"/>
          <w:szCs w:val="28"/>
        </w:rPr>
        <w:t xml:space="preserve">усвоения  обучающимися знаний основных норм, которые общество выработало на основе базовых ценностей (усвоения ими социально значимых знаний); </w:t>
      </w:r>
    </w:p>
    <w:p w:rsidR="00822BB4" w:rsidRDefault="004222AD">
      <w:pPr>
        <w:numPr>
          <w:ilvl w:val="0"/>
          <w:numId w:val="23"/>
        </w:numPr>
        <w:jc w:val="both"/>
        <w:rPr>
          <w:b/>
          <w:sz w:val="28"/>
          <w:szCs w:val="28"/>
        </w:rPr>
      </w:pPr>
      <w:r>
        <w:rPr>
          <w:sz w:val="28"/>
          <w:szCs w:val="28"/>
        </w:rPr>
        <w:t xml:space="preserve"> развития позитивного отношения обучающихся к общественным ценностям (развития их социально значимых отношений);</w:t>
      </w:r>
    </w:p>
    <w:p w:rsidR="00822BB4" w:rsidRDefault="004222AD">
      <w:pPr>
        <w:numPr>
          <w:ilvl w:val="0"/>
          <w:numId w:val="23"/>
        </w:numPr>
        <w:jc w:val="both"/>
        <w:rPr>
          <w:b/>
          <w:sz w:val="28"/>
          <w:szCs w:val="28"/>
        </w:rPr>
      </w:pPr>
      <w:r>
        <w:rPr>
          <w:sz w:val="28"/>
          <w:szCs w:val="28"/>
        </w:rPr>
        <w:t xml:space="preserve"> приобретения обучающимися соответствующего этим ценностям опыта поведения, опыта применения сформированных знаний и отношений на практике (приобретения ими опыта осуществления социально значимых дел).</w:t>
      </w:r>
      <w:r>
        <w:rPr>
          <w:b/>
          <w:sz w:val="28"/>
          <w:szCs w:val="28"/>
        </w:rPr>
        <w:t xml:space="preserve">        </w:t>
      </w:r>
    </w:p>
    <w:p w:rsidR="00822BB4" w:rsidRDefault="00822BB4">
      <w:pPr>
        <w:ind w:left="720"/>
        <w:jc w:val="both"/>
        <w:rPr>
          <w:b/>
          <w:sz w:val="28"/>
          <w:szCs w:val="28"/>
        </w:rPr>
      </w:pPr>
    </w:p>
    <w:p w:rsidR="00822BB4" w:rsidRDefault="004222AD">
      <w:pPr>
        <w:jc w:val="both"/>
        <w:rPr>
          <w:b/>
          <w:sz w:val="28"/>
          <w:szCs w:val="28"/>
        </w:rPr>
      </w:pPr>
      <w:r>
        <w:rPr>
          <w:b/>
          <w:sz w:val="28"/>
          <w:szCs w:val="28"/>
        </w:rPr>
        <w:t xml:space="preserve"> </w:t>
      </w:r>
      <w:r>
        <w:rPr>
          <w:sz w:val="28"/>
          <w:szCs w:val="28"/>
        </w:rPr>
        <w:t>Сформулированная цель предполагает</w:t>
      </w:r>
      <w:r>
        <w:rPr>
          <w:b/>
          <w:sz w:val="28"/>
          <w:szCs w:val="28"/>
        </w:rPr>
        <w:t xml:space="preserve">  задачи: </w:t>
      </w:r>
    </w:p>
    <w:p w:rsidR="00822BB4" w:rsidRDefault="004222AD">
      <w:pPr>
        <w:jc w:val="both"/>
        <w:rPr>
          <w:sz w:val="28"/>
          <w:szCs w:val="28"/>
        </w:rPr>
      </w:pPr>
      <w:r>
        <w:rPr>
          <w:sz w:val="28"/>
          <w:szCs w:val="28"/>
        </w:rPr>
        <w:t xml:space="preserve">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 </w:t>
      </w:r>
    </w:p>
    <w:p w:rsidR="00822BB4" w:rsidRDefault="004222AD">
      <w:pPr>
        <w:jc w:val="both"/>
        <w:rPr>
          <w:sz w:val="28"/>
          <w:szCs w:val="28"/>
        </w:rPr>
      </w:pPr>
      <w:r>
        <w:rPr>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22BB4" w:rsidRDefault="004222AD">
      <w:pPr>
        <w:jc w:val="both"/>
        <w:rPr>
          <w:sz w:val="28"/>
          <w:szCs w:val="28"/>
        </w:rPr>
      </w:pPr>
      <w:r>
        <w:rPr>
          <w:sz w:val="28"/>
          <w:szCs w:val="28"/>
        </w:rPr>
        <w:t xml:space="preserve"> -вовлекать обучающихся в кружки, секции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822BB4" w:rsidRDefault="004222AD">
      <w:pPr>
        <w:jc w:val="both"/>
        <w:rPr>
          <w:sz w:val="28"/>
          <w:szCs w:val="28"/>
        </w:rPr>
      </w:pPr>
      <w:r>
        <w:rPr>
          <w:sz w:val="28"/>
          <w:szCs w:val="28"/>
        </w:rPr>
        <w:t xml:space="preserve"> -использовать в воспитании обучающихся потенциал школьного урока, поддерживать использование на уроках адекватных форм занятий с </w:t>
      </w:r>
      <w:proofErr w:type="gramStart"/>
      <w:r>
        <w:rPr>
          <w:sz w:val="28"/>
          <w:szCs w:val="28"/>
        </w:rPr>
        <w:t>обучающимися</w:t>
      </w:r>
      <w:proofErr w:type="gramEnd"/>
      <w:r>
        <w:rPr>
          <w:sz w:val="28"/>
          <w:szCs w:val="28"/>
        </w:rPr>
        <w:t xml:space="preserve">; </w:t>
      </w:r>
    </w:p>
    <w:p w:rsidR="00822BB4" w:rsidRDefault="004222AD">
      <w:pPr>
        <w:jc w:val="both"/>
        <w:rPr>
          <w:sz w:val="28"/>
          <w:szCs w:val="28"/>
        </w:rPr>
      </w:pPr>
      <w:r>
        <w:rPr>
          <w:sz w:val="28"/>
          <w:szCs w:val="28"/>
        </w:rPr>
        <w:t xml:space="preserve">-максимально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rsidR="00822BB4" w:rsidRDefault="004222AD">
      <w:pPr>
        <w:jc w:val="both"/>
        <w:rPr>
          <w:sz w:val="28"/>
          <w:szCs w:val="28"/>
        </w:rPr>
      </w:pPr>
      <w:r>
        <w:rPr>
          <w:sz w:val="28"/>
          <w:szCs w:val="28"/>
        </w:rPr>
        <w:t xml:space="preserve">-развивать взаимодействие между педагогическими работниками и последовательность в решении воспитательных задач; </w:t>
      </w:r>
    </w:p>
    <w:p w:rsidR="00822BB4" w:rsidRDefault="004222AD">
      <w:pPr>
        <w:jc w:val="both"/>
        <w:rPr>
          <w:sz w:val="28"/>
          <w:szCs w:val="28"/>
        </w:rPr>
      </w:pPr>
      <w:r>
        <w:rPr>
          <w:sz w:val="28"/>
          <w:szCs w:val="28"/>
        </w:rPr>
        <w:t xml:space="preserve">-развивать </w:t>
      </w:r>
      <w:proofErr w:type="spellStart"/>
      <w:r>
        <w:rPr>
          <w:sz w:val="28"/>
          <w:szCs w:val="28"/>
        </w:rPr>
        <w:t>внутришкольные</w:t>
      </w:r>
      <w:proofErr w:type="spellEnd"/>
      <w:r>
        <w:rPr>
          <w:sz w:val="28"/>
          <w:szCs w:val="28"/>
        </w:rPr>
        <w:t xml:space="preserve"> системы наставничества, </w:t>
      </w:r>
      <w:proofErr w:type="spellStart"/>
      <w:r>
        <w:rPr>
          <w:sz w:val="28"/>
          <w:szCs w:val="28"/>
        </w:rPr>
        <w:t>тьюторства</w:t>
      </w:r>
      <w:proofErr w:type="spellEnd"/>
      <w:r>
        <w:rPr>
          <w:sz w:val="28"/>
          <w:szCs w:val="28"/>
        </w:rPr>
        <w:t xml:space="preserve">, опираясь на традиции образовательной организации и требования профессионального стандарта "Специалист в области воспитания"; </w:t>
      </w:r>
    </w:p>
    <w:p w:rsidR="00822BB4" w:rsidRDefault="004222AD">
      <w:pPr>
        <w:jc w:val="both"/>
        <w:rPr>
          <w:sz w:val="28"/>
          <w:szCs w:val="28"/>
        </w:rPr>
      </w:pPr>
      <w:r>
        <w:rPr>
          <w:sz w:val="28"/>
          <w:szCs w:val="28"/>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822BB4" w:rsidRDefault="004222AD">
      <w:pPr>
        <w:jc w:val="both"/>
        <w:rPr>
          <w:sz w:val="28"/>
          <w:szCs w:val="28"/>
        </w:rPr>
      </w:pPr>
      <w:r>
        <w:rPr>
          <w:sz w:val="28"/>
          <w:szCs w:val="28"/>
        </w:rPr>
        <w:t xml:space="preserve"> -поддерживать деятельность функционирующих на базе образовательной организации детско-взрослых общественных объединений и организаций;</w:t>
      </w:r>
    </w:p>
    <w:p w:rsidR="00822BB4" w:rsidRDefault="004222AD">
      <w:pPr>
        <w:jc w:val="both"/>
        <w:rPr>
          <w:sz w:val="28"/>
          <w:szCs w:val="28"/>
        </w:rPr>
      </w:pPr>
      <w:r>
        <w:rPr>
          <w:sz w:val="28"/>
          <w:szCs w:val="28"/>
        </w:rPr>
        <w:lastRenderedPageBreak/>
        <w:t xml:space="preserve"> -организовывать для обучающихся экскурсии, экспедиции, походы и реализовывать их воспитательный потенциал; </w:t>
      </w:r>
      <w:proofErr w:type="gramStart"/>
      <w:r>
        <w:rPr>
          <w:sz w:val="28"/>
          <w:szCs w:val="28"/>
        </w:rPr>
        <w:t>-о</w:t>
      </w:r>
      <w:proofErr w:type="gramEnd"/>
      <w:r>
        <w:rPr>
          <w:sz w:val="28"/>
          <w:szCs w:val="28"/>
        </w:rPr>
        <w:t xml:space="preserve">рганизовывать раннюю </w:t>
      </w:r>
      <w:proofErr w:type="spellStart"/>
      <w:r>
        <w:rPr>
          <w:sz w:val="28"/>
          <w:szCs w:val="28"/>
        </w:rPr>
        <w:t>профориентационную</w:t>
      </w:r>
      <w:proofErr w:type="spellEnd"/>
      <w:r>
        <w:rPr>
          <w:sz w:val="28"/>
          <w:szCs w:val="28"/>
        </w:rPr>
        <w:t xml:space="preserve"> работу с обучающимися, знакомить с миром современных профессий;</w:t>
      </w:r>
    </w:p>
    <w:p w:rsidR="00822BB4" w:rsidRDefault="004222AD">
      <w:pPr>
        <w:jc w:val="both"/>
        <w:rPr>
          <w:sz w:val="28"/>
          <w:szCs w:val="28"/>
        </w:rPr>
      </w:pPr>
      <w:r>
        <w:rPr>
          <w:sz w:val="28"/>
          <w:szCs w:val="28"/>
        </w:rPr>
        <w:t xml:space="preserve"> -организовать работу школьных детско-взрослых </w:t>
      </w:r>
      <w:proofErr w:type="spellStart"/>
      <w:r>
        <w:rPr>
          <w:sz w:val="28"/>
          <w:szCs w:val="28"/>
        </w:rPr>
        <w:t>медиаслужб</w:t>
      </w:r>
      <w:proofErr w:type="spellEnd"/>
      <w:r>
        <w:rPr>
          <w:sz w:val="28"/>
          <w:szCs w:val="28"/>
        </w:rPr>
        <w:t xml:space="preserve">, реализовывать их воспитательный потенциал; </w:t>
      </w:r>
    </w:p>
    <w:p w:rsidR="00822BB4" w:rsidRDefault="004222AD">
      <w:pPr>
        <w:jc w:val="both"/>
        <w:rPr>
          <w:sz w:val="28"/>
          <w:szCs w:val="28"/>
        </w:rPr>
      </w:pPr>
      <w:r>
        <w:rPr>
          <w:sz w:val="28"/>
          <w:szCs w:val="28"/>
        </w:rPr>
        <w:t xml:space="preserve">-развивать </w:t>
      </w:r>
      <w:proofErr w:type="spellStart"/>
      <w:r>
        <w:rPr>
          <w:sz w:val="28"/>
          <w:szCs w:val="28"/>
        </w:rPr>
        <w:t>здоровьесберегающую</w:t>
      </w:r>
      <w:proofErr w:type="spellEnd"/>
      <w:r>
        <w:rPr>
          <w:sz w:val="28"/>
          <w:szCs w:val="28"/>
        </w:rPr>
        <w:t xml:space="preserve"> предметно-пространственную и коммуникативную среду образовательной организации и реализовывать ее воспитательные возможности; </w:t>
      </w:r>
    </w:p>
    <w:p w:rsidR="00822BB4" w:rsidRDefault="004222AD">
      <w:pPr>
        <w:jc w:val="both"/>
        <w:rPr>
          <w:sz w:val="28"/>
          <w:szCs w:val="28"/>
        </w:rPr>
      </w:pPr>
      <w:r>
        <w:rPr>
          <w:sz w:val="28"/>
          <w:szCs w:val="28"/>
        </w:rPr>
        <w:t xml:space="preserve">-организовать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       </w:t>
      </w:r>
    </w:p>
    <w:p w:rsidR="00822BB4" w:rsidRDefault="00822BB4">
      <w:pPr>
        <w:jc w:val="both"/>
        <w:rPr>
          <w:b/>
          <w:sz w:val="28"/>
          <w:szCs w:val="28"/>
        </w:rPr>
      </w:pPr>
    </w:p>
    <w:p w:rsidR="00822BB4" w:rsidRDefault="004222AD">
      <w:pPr>
        <w:jc w:val="both"/>
        <w:rPr>
          <w:sz w:val="28"/>
          <w:szCs w:val="28"/>
        </w:rPr>
      </w:pPr>
      <w:r>
        <w:rPr>
          <w:b/>
          <w:sz w:val="28"/>
          <w:szCs w:val="28"/>
        </w:rPr>
        <w:t xml:space="preserve"> </w:t>
      </w:r>
      <w:proofErr w:type="gramStart"/>
      <w:r>
        <w:rPr>
          <w:sz w:val="28"/>
          <w:szCs w:val="28"/>
        </w:rPr>
        <w:t>К базовым ценностям нашего общества относятся семья, труд, отечество, природа, мир, знания, культура, здоровье, человек.</w:t>
      </w:r>
      <w:proofErr w:type="gramEnd"/>
      <w:r>
        <w:rPr>
          <w:sz w:val="28"/>
          <w:szCs w:val="28"/>
        </w:rPr>
        <w:t xml:space="preserve">        Приоритетные ценностные отношения, реализуемые в воспитании </w:t>
      </w:r>
      <w:proofErr w:type="gramStart"/>
      <w:r>
        <w:rPr>
          <w:sz w:val="28"/>
          <w:szCs w:val="28"/>
        </w:rPr>
        <w:t>обучающихся</w:t>
      </w:r>
      <w:proofErr w:type="gramEnd"/>
      <w:r>
        <w:rPr>
          <w:sz w:val="28"/>
          <w:szCs w:val="28"/>
        </w:rPr>
        <w:t xml:space="preserve"> образовательной организации, выбраны следующие:</w:t>
      </w:r>
      <w:r>
        <w:rPr>
          <w:sz w:val="28"/>
          <w:szCs w:val="28"/>
        </w:rPr>
        <w:br/>
        <w:t xml:space="preserve"> 1) к семье как главной опоре в жизни человека, к значимым взрослым и обучающимся; </w:t>
      </w:r>
    </w:p>
    <w:p w:rsidR="00822BB4" w:rsidRDefault="004222AD">
      <w:pPr>
        <w:jc w:val="both"/>
        <w:rPr>
          <w:sz w:val="28"/>
          <w:szCs w:val="28"/>
        </w:rPr>
      </w:pPr>
      <w:r>
        <w:rPr>
          <w:sz w:val="28"/>
          <w:szCs w:val="28"/>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822BB4" w:rsidRDefault="004222AD">
      <w:pPr>
        <w:jc w:val="both"/>
        <w:rPr>
          <w:sz w:val="28"/>
          <w:szCs w:val="28"/>
        </w:rPr>
      </w:pPr>
      <w:r>
        <w:rPr>
          <w:sz w:val="28"/>
          <w:szCs w:val="28"/>
        </w:rPr>
        <w:t xml:space="preserve"> 3) к собственному здоровью как ресурсу выполнения личностно и общественно значимых задач, жизненных целей; </w:t>
      </w:r>
    </w:p>
    <w:p w:rsidR="00822BB4" w:rsidRDefault="004222AD">
      <w:pPr>
        <w:jc w:val="both"/>
        <w:rPr>
          <w:sz w:val="28"/>
          <w:szCs w:val="28"/>
        </w:rPr>
      </w:pPr>
      <w:r>
        <w:rPr>
          <w:sz w:val="28"/>
          <w:szCs w:val="28"/>
        </w:rPr>
        <w:t xml:space="preserve">4) к формированию особой культуры - культуры </w:t>
      </w:r>
      <w:proofErr w:type="spellStart"/>
      <w:r>
        <w:rPr>
          <w:sz w:val="28"/>
          <w:szCs w:val="28"/>
        </w:rPr>
        <w:t>здоровьесбережения</w:t>
      </w:r>
      <w:proofErr w:type="spellEnd"/>
      <w:r>
        <w:rPr>
          <w:sz w:val="28"/>
          <w:szCs w:val="28"/>
        </w:rPr>
        <w:t>;</w:t>
      </w:r>
    </w:p>
    <w:p w:rsidR="00822BB4" w:rsidRDefault="004222AD">
      <w:pPr>
        <w:jc w:val="both"/>
        <w:rPr>
          <w:sz w:val="28"/>
          <w:szCs w:val="28"/>
        </w:rPr>
      </w:pPr>
      <w:r>
        <w:rPr>
          <w:sz w:val="28"/>
          <w:szCs w:val="28"/>
        </w:rPr>
        <w:t xml:space="preserve"> 5) к своему отечеству, своей малой и большой Родине, историю и культуру которой необходимо знать, уважать и сохранять; </w:t>
      </w:r>
    </w:p>
    <w:p w:rsidR="00822BB4" w:rsidRDefault="004222AD">
      <w:pPr>
        <w:jc w:val="both"/>
        <w:rPr>
          <w:sz w:val="28"/>
          <w:szCs w:val="28"/>
        </w:rPr>
      </w:pPr>
      <w:r>
        <w:rPr>
          <w:sz w:val="28"/>
          <w:szCs w:val="28"/>
        </w:rPr>
        <w:t>6) к природе как источнику жизни на Земле, основе самого ее существования, нуждающейся в защите и постоянном внимании со стороны человека;</w:t>
      </w:r>
    </w:p>
    <w:p w:rsidR="00822BB4" w:rsidRDefault="004222AD">
      <w:pPr>
        <w:jc w:val="both"/>
        <w:rPr>
          <w:sz w:val="28"/>
          <w:szCs w:val="28"/>
        </w:rPr>
      </w:pPr>
      <w:r>
        <w:rPr>
          <w:sz w:val="28"/>
          <w:szCs w:val="28"/>
        </w:rPr>
        <w:t xml:space="preserve"> 7) к миру как главному принципу человеческого общежития, условию крепкой дружбы, налаживания отношений с другими людьми; </w:t>
      </w:r>
    </w:p>
    <w:p w:rsidR="00822BB4" w:rsidRDefault="004222AD">
      <w:pPr>
        <w:jc w:val="both"/>
        <w:rPr>
          <w:sz w:val="28"/>
          <w:szCs w:val="28"/>
        </w:rPr>
      </w:pPr>
      <w:r>
        <w:rPr>
          <w:sz w:val="28"/>
          <w:szCs w:val="28"/>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822BB4" w:rsidRDefault="004222AD">
      <w:pPr>
        <w:jc w:val="both"/>
        <w:rPr>
          <w:sz w:val="28"/>
          <w:szCs w:val="28"/>
        </w:rPr>
      </w:pPr>
      <w:r>
        <w:rPr>
          <w:sz w:val="28"/>
          <w:szCs w:val="28"/>
        </w:rPr>
        <w:t xml:space="preserve"> 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822BB4" w:rsidRDefault="004222AD">
      <w:pPr>
        <w:jc w:val="both"/>
        <w:rPr>
          <w:rStyle w:val="fontstyle01"/>
          <w:b w:val="0"/>
          <w:bCs w:val="0"/>
        </w:rPr>
      </w:pPr>
      <w:r>
        <w:rPr>
          <w:rStyle w:val="fontstyle01"/>
          <w:b w:val="0"/>
          <w:bCs w:val="0"/>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Целевые ориентиры результатов воспитания сформулированы по направлениям воспитания в соответствии с ФГОС обучающихся с умственной отсталостью (интеллектуальными нарушениями») для  двух этапов:  I этап - 1-4 классы и дополнительный класс; II этап - 5-9 классы.</w:t>
      </w:r>
    </w:p>
    <w:p w:rsidR="00822BB4" w:rsidRDefault="004222AD">
      <w:pPr>
        <w:jc w:val="both"/>
        <w:rPr>
          <w:rStyle w:val="fontstyle01"/>
          <w:b w:val="0"/>
          <w:bCs w:val="0"/>
        </w:rPr>
      </w:pPr>
      <w:r>
        <w:rPr>
          <w:rStyle w:val="fontstyle01"/>
          <w:b w:val="0"/>
          <w:bCs w:val="0"/>
        </w:rPr>
        <w:t xml:space="preserve">     Планируемые личностные результаты   воспитанника включают индивидуально-личностные качества и социальные (жизненные) компетенции обучающегося, социально значимые ценностные установки:</w:t>
      </w:r>
    </w:p>
    <w:p w:rsidR="00822BB4" w:rsidRDefault="004222AD">
      <w:pPr>
        <w:jc w:val="both"/>
        <w:rPr>
          <w:rStyle w:val="fontstyle01"/>
          <w:b w:val="0"/>
          <w:bCs w:val="0"/>
        </w:rPr>
      </w:pPr>
      <w:r>
        <w:rPr>
          <w:rStyle w:val="fontstyle01"/>
          <w:b w:val="0"/>
          <w:bCs w:val="0"/>
        </w:rPr>
        <w:lastRenderedPageBreak/>
        <w:t>- осознание себя как гражданина России; формирование чувства гордости             за свою Родину;</w:t>
      </w:r>
    </w:p>
    <w:p w:rsidR="00822BB4" w:rsidRDefault="004222AD">
      <w:pPr>
        <w:jc w:val="both"/>
        <w:rPr>
          <w:rStyle w:val="fontstyle01"/>
          <w:b w:val="0"/>
          <w:bCs w:val="0"/>
        </w:rPr>
      </w:pPr>
      <w:r>
        <w:rPr>
          <w:rStyle w:val="fontstyle01"/>
          <w:b w:val="0"/>
          <w:bCs w:val="0"/>
        </w:rPr>
        <w:t xml:space="preserve"> -</w:t>
      </w:r>
      <w:proofErr w:type="spellStart"/>
      <w:r>
        <w:rPr>
          <w:rStyle w:val="fontstyle01"/>
          <w:b w:val="0"/>
          <w:bCs w:val="0"/>
        </w:rPr>
        <w:t>сформированность</w:t>
      </w:r>
      <w:proofErr w:type="spellEnd"/>
      <w:r>
        <w:rPr>
          <w:rStyle w:val="fontstyle01"/>
          <w:b w:val="0"/>
          <w:bCs w:val="0"/>
        </w:rPr>
        <w:t xml:space="preserve"> уважительного отношения к иному мнению, истории и  культуре других народов;</w:t>
      </w:r>
    </w:p>
    <w:p w:rsidR="00822BB4" w:rsidRDefault="004222AD">
      <w:pPr>
        <w:jc w:val="both"/>
        <w:rPr>
          <w:rStyle w:val="fontstyle01"/>
          <w:b w:val="0"/>
          <w:bCs w:val="0"/>
        </w:rPr>
      </w:pPr>
      <w:r>
        <w:rPr>
          <w:rStyle w:val="fontstyle01"/>
          <w:b w:val="0"/>
          <w:bCs w:val="0"/>
        </w:rPr>
        <w:t xml:space="preserve"> -овладение навыками коммуникации и принятыми нормами социального  взаимодействия, развитие навыков сотрудничества с взрослыми и сверстниками в разных                                   социальных ситуациях; </w:t>
      </w:r>
    </w:p>
    <w:p w:rsidR="00822BB4" w:rsidRDefault="004222AD">
      <w:pPr>
        <w:jc w:val="both"/>
        <w:rPr>
          <w:rStyle w:val="fontstyle01"/>
          <w:b w:val="0"/>
          <w:bCs w:val="0"/>
        </w:rPr>
      </w:pPr>
      <w:r>
        <w:rPr>
          <w:rStyle w:val="fontstyle01"/>
          <w:b w:val="0"/>
          <w:bCs w:val="0"/>
        </w:rPr>
        <w:t>-</w:t>
      </w:r>
      <w:proofErr w:type="spellStart"/>
      <w:r>
        <w:rPr>
          <w:rStyle w:val="fontstyle01"/>
          <w:b w:val="0"/>
          <w:bCs w:val="0"/>
        </w:rPr>
        <w:t>сформированность</w:t>
      </w:r>
      <w:proofErr w:type="spellEnd"/>
      <w:r>
        <w:rPr>
          <w:rStyle w:val="fontstyle01"/>
          <w:b w:val="0"/>
          <w:bCs w:val="0"/>
        </w:rPr>
        <w:t xml:space="preserve"> эстетических потребностей, ценностей и чувств;</w:t>
      </w:r>
    </w:p>
    <w:p w:rsidR="00822BB4" w:rsidRDefault="004222AD">
      <w:pPr>
        <w:jc w:val="both"/>
        <w:rPr>
          <w:rStyle w:val="fontstyle01"/>
          <w:b w:val="0"/>
          <w:bCs w:val="0"/>
        </w:rPr>
      </w:pPr>
      <w:r>
        <w:rPr>
          <w:rStyle w:val="fontstyle01"/>
          <w:b w:val="0"/>
          <w:bCs w:val="0"/>
        </w:rPr>
        <w:t xml:space="preserve"> -развитие этических чувств, проявление доброжелательности и эмоционально-нравственной отзывчивости, понимания и сопереживания к чувствам других людей; </w:t>
      </w:r>
      <w:proofErr w:type="gramStart"/>
      <w:r>
        <w:rPr>
          <w:rStyle w:val="fontstyle01"/>
          <w:b w:val="0"/>
          <w:bCs w:val="0"/>
        </w:rPr>
        <w:t>-</w:t>
      </w:r>
      <w:proofErr w:type="spellStart"/>
      <w:r>
        <w:rPr>
          <w:rStyle w:val="fontstyle01"/>
          <w:b w:val="0"/>
          <w:bCs w:val="0"/>
        </w:rPr>
        <w:t>с</w:t>
      </w:r>
      <w:proofErr w:type="gramEnd"/>
      <w:r>
        <w:rPr>
          <w:rStyle w:val="fontstyle01"/>
          <w:b w:val="0"/>
          <w:bCs w:val="0"/>
        </w:rPr>
        <w:t>формированность</w:t>
      </w:r>
      <w:proofErr w:type="spellEnd"/>
      <w:r>
        <w:rPr>
          <w:rStyle w:val="fontstyle01"/>
          <w:b w:val="0"/>
          <w:bCs w:val="0"/>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22BB4" w:rsidRDefault="004222AD">
      <w:pPr>
        <w:jc w:val="both"/>
        <w:rPr>
          <w:rStyle w:val="fontstyle01"/>
          <w:b w:val="0"/>
          <w:bCs w:val="0"/>
        </w:rPr>
      </w:pPr>
      <w:r>
        <w:rPr>
          <w:rStyle w:val="fontstyle01"/>
          <w:b w:val="0"/>
          <w:bCs w:val="0"/>
        </w:rPr>
        <w:t xml:space="preserve"> -</w:t>
      </w:r>
      <w:proofErr w:type="spellStart"/>
      <w:r>
        <w:rPr>
          <w:rStyle w:val="fontstyle01"/>
          <w:b w:val="0"/>
          <w:bCs w:val="0"/>
        </w:rPr>
        <w:t>сформированность</w:t>
      </w:r>
      <w:proofErr w:type="spellEnd"/>
      <w:r>
        <w:rPr>
          <w:rStyle w:val="fontstyle01"/>
          <w:b w:val="0"/>
          <w:bCs w:val="0"/>
        </w:rPr>
        <w:t xml:space="preserve"> у воспитанника ценностей самостоятельности и инициативы;</w:t>
      </w:r>
    </w:p>
    <w:p w:rsidR="00822BB4" w:rsidRDefault="004222AD">
      <w:pPr>
        <w:jc w:val="both"/>
        <w:rPr>
          <w:rStyle w:val="fontstyle01"/>
          <w:b w:val="0"/>
          <w:bCs w:val="0"/>
        </w:rPr>
      </w:pPr>
      <w:r>
        <w:rPr>
          <w:rStyle w:val="fontstyle01"/>
          <w:b w:val="0"/>
          <w:bCs w:val="0"/>
        </w:rPr>
        <w:t xml:space="preserve"> -готовность  к саморазвитию, самостоятельности и личностному самоопределению; - наличие мотивации к целенаправленной социально значимой деятельности;</w:t>
      </w:r>
    </w:p>
    <w:p w:rsidR="00822BB4" w:rsidRDefault="004222AD">
      <w:pPr>
        <w:jc w:val="both"/>
        <w:rPr>
          <w:rStyle w:val="fontstyle01"/>
          <w:b w:val="0"/>
          <w:bCs w:val="0"/>
        </w:rPr>
      </w:pPr>
      <w:r>
        <w:rPr>
          <w:rStyle w:val="fontstyle01"/>
          <w:b w:val="0"/>
          <w:bCs w:val="0"/>
        </w:rPr>
        <w:t xml:space="preserve"> - </w:t>
      </w:r>
      <w:proofErr w:type="spellStart"/>
      <w:r>
        <w:rPr>
          <w:rStyle w:val="fontstyle01"/>
          <w:b w:val="0"/>
          <w:bCs w:val="0"/>
        </w:rPr>
        <w:t>сформированность</w:t>
      </w:r>
      <w:proofErr w:type="spellEnd"/>
      <w:r>
        <w:rPr>
          <w:rStyle w:val="fontstyle01"/>
          <w:b w:val="0"/>
          <w:bCs w:val="0"/>
        </w:rPr>
        <w:t xml:space="preserve"> внутренней позиции личности как особого ценностного отношения к себе, окружающим людям и жизни в целом.  </w:t>
      </w:r>
    </w:p>
    <w:p w:rsidR="00822BB4" w:rsidRDefault="00822BB4">
      <w:pPr>
        <w:jc w:val="both"/>
        <w:rPr>
          <w:rStyle w:val="fontstyle01"/>
          <w:b w:val="0"/>
          <w:bCs w:val="0"/>
        </w:rPr>
      </w:pPr>
    </w:p>
    <w:p w:rsidR="00822BB4" w:rsidRDefault="004222AD">
      <w:pPr>
        <w:jc w:val="both"/>
        <w:rPr>
          <w:rStyle w:val="fontstyle01"/>
          <w:b w:val="0"/>
          <w:bCs w:val="0"/>
        </w:rPr>
      </w:pPr>
      <w:r>
        <w:rPr>
          <w:rStyle w:val="fontstyle01"/>
          <w:b w:val="0"/>
          <w:bCs w:val="0"/>
        </w:rPr>
        <w:t xml:space="preserve">     </w:t>
      </w:r>
      <w:proofErr w:type="gramStart"/>
      <w:r>
        <w:rPr>
          <w:rStyle w:val="fontstyle01"/>
          <w:b w:val="0"/>
          <w:bCs w:val="0"/>
        </w:rPr>
        <w:t>Программа воспитания обучающихся  с умственной  отсталостью (интеллектуальными  нарушениями)  создана  с  учетом  их  особых образовательных потребностей.</w:t>
      </w:r>
      <w:proofErr w:type="gramEnd"/>
      <w:r>
        <w:rPr>
          <w:rStyle w:val="fontstyle01"/>
          <w:b w:val="0"/>
          <w:bCs w:val="0"/>
        </w:rPr>
        <w:t xml:space="preserve"> Практическая реализация цели и задач воспитания осуществляется в рамках  инвариантных  и вариативных модулей, но в содержание  модулей внесена специфика  специальной (коррекционной) школы-интерната.   </w:t>
      </w:r>
    </w:p>
    <w:p w:rsidR="00822BB4" w:rsidRDefault="00822BB4">
      <w:pPr>
        <w:jc w:val="both"/>
        <w:rPr>
          <w:rStyle w:val="fontstyle01"/>
          <w:b w:val="0"/>
          <w:bCs w:val="0"/>
        </w:rPr>
      </w:pPr>
    </w:p>
    <w:p w:rsidR="00822BB4" w:rsidRDefault="004222AD">
      <w:pPr>
        <w:jc w:val="both"/>
        <w:rPr>
          <w:u w:val="single"/>
        </w:rPr>
      </w:pPr>
      <w:r>
        <w:rPr>
          <w:rStyle w:val="fontstyle01"/>
          <w:b w:val="0"/>
          <w:bCs w:val="0"/>
          <w:u w:val="single"/>
        </w:rPr>
        <w:t xml:space="preserve">2. Результаты воспитания, социализации и саморазвития </w:t>
      </w:r>
      <w:proofErr w:type="gramStart"/>
      <w:r>
        <w:rPr>
          <w:rStyle w:val="fontstyle01"/>
          <w:b w:val="0"/>
          <w:bCs w:val="0"/>
          <w:u w:val="single"/>
        </w:rPr>
        <w:t>обучающихся</w:t>
      </w:r>
      <w:proofErr w:type="gramEnd"/>
      <w:r>
        <w:rPr>
          <w:rStyle w:val="fontstyle01"/>
          <w:b w:val="0"/>
          <w:bCs w:val="0"/>
          <w:u w:val="single"/>
        </w:rPr>
        <w:t>.</w:t>
      </w:r>
    </w:p>
    <w:p w:rsidR="00822BB4" w:rsidRDefault="004222AD">
      <w:pPr>
        <w:jc w:val="both"/>
      </w:pPr>
      <w:r>
        <w:rPr>
          <w:rStyle w:val="fontstyle01"/>
          <w:b w:val="0"/>
          <w:bCs w:val="0"/>
        </w:rPr>
        <w:t xml:space="preserve">   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r>
        <w:rPr>
          <w:sz w:val="28"/>
          <w:szCs w:val="28"/>
        </w:rPr>
        <w:t xml:space="preserve"> Критерием, на основе которого осуществляется данный анализ, является динамика личностного развития </w:t>
      </w:r>
      <w:proofErr w:type="gramStart"/>
      <w:r>
        <w:rPr>
          <w:sz w:val="28"/>
          <w:szCs w:val="28"/>
        </w:rPr>
        <w:t>обучающихся</w:t>
      </w:r>
      <w:proofErr w:type="gramEnd"/>
      <w:r>
        <w:rPr>
          <w:sz w:val="28"/>
          <w:szCs w:val="28"/>
        </w:rPr>
        <w:t xml:space="preserve"> в каждом классе. </w:t>
      </w:r>
    </w:p>
    <w:p w:rsidR="00822BB4" w:rsidRDefault="004222AD">
      <w:pPr>
        <w:jc w:val="both"/>
      </w:pPr>
      <w:r>
        <w:rPr>
          <w:sz w:val="28"/>
          <w:szCs w:val="28"/>
        </w:rPr>
        <w:t xml:space="preserve">      Анализ проводится классными руководителями и воспитателями  вместе с заместителем директора по воспитательной работе (педагогом-психологом, социальным педагогом) с последующим обсуждением результатов на методическом объединении классных руководителей и воспитателей, на заседании Совета  профилактики,  на итоговом педагогическом совете. </w:t>
      </w:r>
    </w:p>
    <w:p w:rsidR="00822BB4" w:rsidRDefault="004222AD">
      <w:pPr>
        <w:jc w:val="both"/>
      </w:pPr>
      <w:r>
        <w:rPr>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w:t>
      </w:r>
      <w:proofErr w:type="gramStart"/>
      <w:r>
        <w:rPr>
          <w:sz w:val="28"/>
          <w:szCs w:val="28"/>
        </w:rPr>
        <w:t>вопросах</w:t>
      </w:r>
      <w:proofErr w:type="gramEnd"/>
      <w:r>
        <w:rPr>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22BB4" w:rsidRDefault="004222AD">
      <w:pPr>
        <w:pStyle w:val="afa"/>
        <w:spacing w:line="276" w:lineRule="auto"/>
        <w:jc w:val="both"/>
        <w:rPr>
          <w:rFonts w:ascii="Times New Roman" w:hAnsi="Times New Roman"/>
          <w:color w:val="FF0000"/>
          <w:sz w:val="28"/>
          <w:szCs w:val="28"/>
        </w:rPr>
      </w:pPr>
      <w:r>
        <w:rPr>
          <w:rStyle w:val="fontstyle01"/>
          <w:b w:val="0"/>
          <w:bCs w:val="0"/>
        </w:rPr>
        <w:lastRenderedPageBreak/>
        <w:t xml:space="preserve">         Результатами воспитания можно назвать положительную динамику активности  детей в общественных делах, конкурсных мероприятиях, спортивных соревнования</w:t>
      </w:r>
      <w:r>
        <w:rPr>
          <w:rStyle w:val="fontstyle01"/>
          <w:b w:val="0"/>
          <w:bCs w:val="0"/>
          <w:lang w:eastAsia="ru-RU"/>
        </w:rPr>
        <w:t>х</w:t>
      </w:r>
      <w:r>
        <w:rPr>
          <w:rStyle w:val="fontstyle01"/>
          <w:lang w:eastAsia="ru-RU"/>
        </w:rPr>
        <w:t>.</w:t>
      </w:r>
    </w:p>
    <w:p w:rsidR="00822BB4" w:rsidRDefault="004222AD">
      <w:pPr>
        <w:jc w:val="both"/>
      </w:pPr>
      <w:r>
        <w:rPr>
          <w:rStyle w:val="fontstyle01"/>
          <w:b w:val="0"/>
          <w:bCs w:val="0"/>
        </w:rPr>
        <w:t xml:space="preserve">     Также дала положительный результат профилактическая, индивидуальная работа с детьми, находящимися на разных видах учета, было поставлено в 2023 учебном году 7 обучающихся,  в 2024 учебном году количество уменьшилось до 3 человек.</w:t>
      </w:r>
    </w:p>
    <w:p w:rsidR="00822BB4" w:rsidRDefault="004222AD">
      <w:pPr>
        <w:jc w:val="both"/>
        <w:rPr>
          <w:rStyle w:val="fontstyle01"/>
          <w:b w:val="0"/>
          <w:bCs w:val="0"/>
        </w:rPr>
      </w:pPr>
      <w:r>
        <w:rPr>
          <w:rStyle w:val="fontstyle01"/>
          <w:b w:val="0"/>
          <w:bCs w:val="0"/>
        </w:rPr>
        <w:t xml:space="preserve">     </w:t>
      </w:r>
      <w:proofErr w:type="gramStart"/>
      <w:r>
        <w:rPr>
          <w:rStyle w:val="fontstyle01"/>
          <w:b w:val="0"/>
          <w:bCs w:val="0"/>
        </w:rPr>
        <w:t xml:space="preserve">Все выпускники социализированы, определились с дальнейшим обучением, будут обучаться по программам </w:t>
      </w:r>
      <w:proofErr w:type="spellStart"/>
      <w:r>
        <w:rPr>
          <w:rStyle w:val="fontstyle01"/>
          <w:b w:val="0"/>
          <w:bCs w:val="0"/>
        </w:rPr>
        <w:t>профподготовки</w:t>
      </w:r>
      <w:proofErr w:type="spellEnd"/>
      <w:r>
        <w:rPr>
          <w:rStyle w:val="fontstyle01"/>
          <w:b w:val="0"/>
          <w:bCs w:val="0"/>
        </w:rPr>
        <w:t xml:space="preserve"> для лиц с ОВЗ (для обучающихся по адаптивным программам) на территории региона. </w:t>
      </w:r>
      <w:proofErr w:type="gramEnd"/>
    </w:p>
    <w:p w:rsidR="00822BB4" w:rsidRDefault="00822BB4">
      <w:pPr>
        <w:jc w:val="both"/>
      </w:pPr>
    </w:p>
    <w:p w:rsidR="00822BB4" w:rsidRDefault="004222AD">
      <w:pPr>
        <w:pStyle w:val="afa"/>
        <w:spacing w:line="276" w:lineRule="auto"/>
        <w:jc w:val="both"/>
        <w:rPr>
          <w:u w:val="single"/>
        </w:rPr>
      </w:pPr>
      <w:r>
        <w:rPr>
          <w:rStyle w:val="fontstyle01"/>
          <w:b w:val="0"/>
          <w:u w:val="single"/>
          <w:lang w:eastAsia="ru-RU"/>
        </w:rPr>
        <w:t>3. Анализ совместной деятельности обучающихся и взрослых:</w:t>
      </w:r>
    </w:p>
    <w:p w:rsidR="00822BB4" w:rsidRDefault="004222AD">
      <w:pPr>
        <w:jc w:val="both"/>
      </w:pPr>
      <w:r>
        <w:rPr>
          <w:sz w:val="28"/>
          <w:szCs w:val="28"/>
        </w:rPr>
        <w:t xml:space="preserve">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22BB4" w:rsidRDefault="004222AD">
      <w:pPr>
        <w:jc w:val="both"/>
      </w:pPr>
      <w:r>
        <w:rPr>
          <w:sz w:val="28"/>
          <w:szCs w:val="28"/>
        </w:rPr>
        <w:t xml:space="preserve">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Результаты обсуждались на заседании методического объединения классных руководителей и воспитателей или на педагогическом совете. </w:t>
      </w:r>
    </w:p>
    <w:p w:rsidR="00822BB4" w:rsidRDefault="004222AD">
      <w:pPr>
        <w:jc w:val="both"/>
      </w:pPr>
      <w:r>
        <w:rPr>
          <w:sz w:val="28"/>
          <w:szCs w:val="28"/>
        </w:rPr>
        <w:t xml:space="preserve">     Итогом анализа является перечень выявленных проблем, над решением которых предстоит работать педагогическому коллективу. </w:t>
      </w:r>
    </w:p>
    <w:p w:rsidR="00822BB4" w:rsidRDefault="00822BB4">
      <w:pPr>
        <w:pStyle w:val="afa"/>
        <w:spacing w:line="276" w:lineRule="auto"/>
        <w:jc w:val="both"/>
      </w:pPr>
    </w:p>
    <w:p w:rsidR="00822BB4" w:rsidRDefault="004222AD">
      <w:pPr>
        <w:pStyle w:val="afe"/>
        <w:jc w:val="both"/>
        <w:rPr>
          <w:rFonts w:ascii="Times New Roman" w:hAnsi="Times New Roman"/>
          <w:sz w:val="28"/>
          <w:szCs w:val="28"/>
        </w:rPr>
      </w:pPr>
      <w:r>
        <w:rPr>
          <w:rFonts w:ascii="Times New Roman" w:hAnsi="Times New Roman"/>
          <w:color w:val="000000"/>
          <w:sz w:val="28"/>
          <w:szCs w:val="28"/>
        </w:rPr>
        <w:t xml:space="preserve"> 4.   Виды, формы и содержание воспитательной деятельности представлено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реализуемой школой РПВ </w:t>
      </w:r>
      <w:r>
        <w:rPr>
          <w:rFonts w:ascii="Times New Roman" w:hAnsi="Times New Roman"/>
          <w:color w:val="000000"/>
          <w:sz w:val="28"/>
          <w:szCs w:val="28"/>
          <w:u w:val="single"/>
        </w:rPr>
        <w:t>инвариантными модулями:</w:t>
      </w:r>
      <w:r>
        <w:rPr>
          <w:rFonts w:ascii="Times New Roman" w:hAnsi="Times New Roman"/>
          <w:color w:val="000000"/>
          <w:sz w:val="28"/>
          <w:szCs w:val="28"/>
        </w:rPr>
        <w:t xml:space="preserve"> «Школьный урок», «Классное руководство</w:t>
      </w:r>
      <w:r>
        <w:rPr>
          <w:rFonts w:ascii="Times New Roman" w:hAnsi="Times New Roman"/>
          <w:sz w:val="28"/>
          <w:szCs w:val="28"/>
        </w:rPr>
        <w:t>», «Курсы внеурочной деятельности».</w:t>
      </w:r>
    </w:p>
    <w:p w:rsidR="00822BB4" w:rsidRDefault="004222AD">
      <w:pPr>
        <w:pStyle w:val="afe"/>
        <w:jc w:val="both"/>
        <w:rPr>
          <w:color w:val="FF0000"/>
        </w:rPr>
      </w:pPr>
      <w:r>
        <w:rPr>
          <w:rFonts w:ascii="Times New Roman" w:hAnsi="Times New Roman"/>
          <w:sz w:val="28"/>
          <w:szCs w:val="28"/>
        </w:rPr>
        <w:t xml:space="preserve"> </w:t>
      </w:r>
      <w:r>
        <w:rPr>
          <w:rFonts w:ascii="Times New Roman" w:hAnsi="Times New Roman"/>
          <w:sz w:val="28"/>
          <w:szCs w:val="28"/>
          <w:u w:val="single"/>
        </w:rPr>
        <w:t>Вариативными модулями являются</w:t>
      </w:r>
      <w:r>
        <w:rPr>
          <w:rFonts w:ascii="Times New Roman" w:hAnsi="Times New Roman"/>
          <w:sz w:val="28"/>
          <w:szCs w:val="28"/>
        </w:rPr>
        <w:t xml:space="preserve">: </w:t>
      </w:r>
      <w:proofErr w:type="gramStart"/>
      <w:r>
        <w:rPr>
          <w:rFonts w:ascii="Times New Roman" w:hAnsi="Times New Roman"/>
          <w:sz w:val="28"/>
          <w:szCs w:val="28"/>
        </w:rPr>
        <w:t>«Основные (ключевые) общешкольные дела», «Внешкольные мероприятия»,  «Организация предметно-пространственной среды», «Взаимодействие с родителями», «Профилактика и безопасность», «Социальное партнёрство»,   «Самоуправление», «Профориентация», «Детские общественные объединения», «Школьные медиа», «Экскурсии, походы».</w:t>
      </w:r>
      <w:proofErr w:type="gramEnd"/>
      <w:r>
        <w:rPr>
          <w:rFonts w:ascii="Times New Roman" w:hAnsi="Times New Roman"/>
          <w:sz w:val="28"/>
          <w:szCs w:val="28"/>
        </w:rPr>
        <w:t xml:space="preserve"> Необходимо отметить, что мероприятия модулей тесно между собой взаимосвязаны. Для формирования социально адаптированной личности и системной реализации выбранных модулей на основе РПВ  были разработаны календарные планы воспитательной работы в школе.</w:t>
      </w:r>
    </w:p>
    <w:p w:rsidR="00822BB4" w:rsidRDefault="004222AD">
      <w:r>
        <w:rPr>
          <w:bCs/>
          <w:sz w:val="28"/>
          <w:szCs w:val="28"/>
        </w:rPr>
        <w:t xml:space="preserve">4.1. Реализация воспитательного потенциала урочной деятельности </w:t>
      </w:r>
      <w:r>
        <w:rPr>
          <w:bCs/>
          <w:sz w:val="28"/>
          <w:szCs w:val="28"/>
          <w:u w:val="single"/>
        </w:rPr>
        <w:t>(</w:t>
      </w:r>
      <w:r>
        <w:rPr>
          <w:b/>
          <w:bCs/>
          <w:sz w:val="28"/>
          <w:szCs w:val="28"/>
          <w:u w:val="single"/>
        </w:rPr>
        <w:t>Модуль «Школьный урок»</w:t>
      </w:r>
      <w:r>
        <w:rPr>
          <w:bCs/>
          <w:sz w:val="28"/>
          <w:szCs w:val="28"/>
          <w:u w:val="single"/>
        </w:rPr>
        <w:t>)</w:t>
      </w:r>
    </w:p>
    <w:p w:rsidR="00822BB4" w:rsidRDefault="004222AD">
      <w:pPr>
        <w:rPr>
          <w:sz w:val="28"/>
          <w:szCs w:val="28"/>
        </w:rPr>
      </w:pPr>
      <w:r>
        <w:rPr>
          <w:bCs/>
          <w:sz w:val="28"/>
          <w:szCs w:val="28"/>
        </w:rPr>
        <w:t xml:space="preserve">       Педагоги школы  в полной мере используют воспитательный  потенциал уроков</w:t>
      </w:r>
      <w:r>
        <w:rPr>
          <w:sz w:val="28"/>
          <w:szCs w:val="28"/>
        </w:rPr>
        <w:t xml:space="preserve">, </w:t>
      </w:r>
      <w:r>
        <w:rPr>
          <w:rFonts w:eastAsia="Calibri"/>
          <w:sz w:val="28"/>
          <w:szCs w:val="28"/>
          <w:lang w:eastAsia="en-US"/>
        </w:rPr>
        <w:t xml:space="preserve">решают </w:t>
      </w:r>
      <w:r>
        <w:rPr>
          <w:rFonts w:eastAsia="Calibri"/>
          <w:sz w:val="28"/>
          <w:szCs w:val="28"/>
          <w:u w:val="single"/>
          <w:lang w:eastAsia="en-US"/>
        </w:rPr>
        <w:t>воспитательные задачи</w:t>
      </w:r>
      <w:r>
        <w:rPr>
          <w:rFonts w:eastAsia="Calibri"/>
          <w:sz w:val="28"/>
          <w:szCs w:val="28"/>
          <w:lang w:eastAsia="en-US"/>
        </w:rPr>
        <w:t>:</w:t>
      </w:r>
      <w:r>
        <w:rPr>
          <w:rFonts w:eastAsia="Calibri"/>
          <w:sz w:val="28"/>
          <w:szCs w:val="28"/>
          <w:lang w:eastAsia="en-US"/>
        </w:rPr>
        <w:br/>
        <w:t xml:space="preserve"> </w:t>
      </w:r>
      <w:proofErr w:type="gramStart"/>
      <w:r>
        <w:rPr>
          <w:rFonts w:eastAsia="Calibri"/>
          <w:sz w:val="28"/>
          <w:szCs w:val="28"/>
          <w:lang w:eastAsia="en-US"/>
        </w:rPr>
        <w:t>-и</w:t>
      </w:r>
      <w:proofErr w:type="gramEnd"/>
      <w:r>
        <w:rPr>
          <w:rFonts w:eastAsia="Calibri"/>
          <w:sz w:val="28"/>
          <w:szCs w:val="28"/>
          <w:lang w:eastAsia="en-US"/>
        </w:rPr>
        <w:t>спользование воспитательных возможностей содержания учебных предметов: демонстрацию детям примеров ответственного, гражданского поведения, проявления человеколюбия и добросердечности, подбор соответствующих текстов для чтения, подбор проблемных ситуаций для обсуждения в классе;</w:t>
      </w:r>
      <w:r>
        <w:rPr>
          <w:rFonts w:eastAsia="Calibri"/>
          <w:sz w:val="28"/>
          <w:szCs w:val="28"/>
          <w:lang w:eastAsia="en-US"/>
        </w:rPr>
        <w:br/>
        <w:t xml:space="preserve">-воспитание у обучающихся потребности в здоровом образе жизни, соблюдения </w:t>
      </w:r>
      <w:r>
        <w:rPr>
          <w:rFonts w:eastAsia="Calibri"/>
          <w:sz w:val="28"/>
          <w:szCs w:val="28"/>
          <w:lang w:eastAsia="en-US"/>
        </w:rPr>
        <w:lastRenderedPageBreak/>
        <w:t xml:space="preserve">гигиенических норм и культуры быта, формирование умения рационально организовывать свою жизнь; </w:t>
      </w:r>
      <w:r>
        <w:rPr>
          <w:rFonts w:eastAsia="Calibri"/>
          <w:sz w:val="28"/>
          <w:szCs w:val="28"/>
          <w:lang w:eastAsia="en-US"/>
        </w:rPr>
        <w:br/>
        <w:t>-воспитание гражданственности, патриотизма, уважения к правам, свободам и обязанностям человека;</w:t>
      </w:r>
      <w:proofErr w:type="gramStart"/>
      <w:r>
        <w:rPr>
          <w:rFonts w:eastAsia="Calibri"/>
          <w:sz w:val="28"/>
          <w:szCs w:val="28"/>
          <w:lang w:eastAsia="en-US"/>
        </w:rPr>
        <w:br/>
        <w:t>-</w:t>
      </w:r>
      <w:proofErr w:type="gramEnd"/>
      <w:r>
        <w:rPr>
          <w:rFonts w:eastAsia="Calibri"/>
          <w:sz w:val="28"/>
          <w:szCs w:val="28"/>
          <w:lang w:eastAsia="en-US"/>
        </w:rPr>
        <w:t xml:space="preserve">воспитание активной нравственной позиции, интереса к самому себе, уважения к окружающим, желания самосовершенствоваться; </w:t>
      </w:r>
      <w:r>
        <w:rPr>
          <w:rFonts w:eastAsia="Calibri"/>
          <w:sz w:val="28"/>
          <w:szCs w:val="28"/>
          <w:lang w:eastAsia="en-US"/>
        </w:rPr>
        <w:br/>
        <w:t xml:space="preserve">-воспитание трудолюбия, подготовка к самостоятельному труду в  условиях производственных отношений; </w:t>
      </w:r>
      <w:r>
        <w:rPr>
          <w:rFonts w:eastAsia="Calibri"/>
          <w:sz w:val="28"/>
          <w:szCs w:val="28"/>
          <w:lang w:eastAsia="en-US"/>
        </w:rPr>
        <w:br/>
        <w:t xml:space="preserve">-воспитание у обучающихся умения управлять своим поведением, сдерживать непосредственные импульсы, координировать свои действия с деятельностью окружающих и другие. </w:t>
      </w:r>
      <w:r>
        <w:rPr>
          <w:rFonts w:eastAsia="Calibri"/>
          <w:sz w:val="28"/>
          <w:szCs w:val="28"/>
          <w:lang w:eastAsia="en-US"/>
        </w:rPr>
        <w:br/>
        <w:t>ПРИМЕРЫ:</w:t>
      </w:r>
      <w:r>
        <w:rPr>
          <w:rFonts w:eastAsia="Calibri"/>
          <w:sz w:val="28"/>
          <w:szCs w:val="28"/>
          <w:lang w:eastAsia="en-US"/>
        </w:rPr>
        <w:br/>
        <w:t xml:space="preserve">Традиционно в школе проводятся тематические уроки, на которых  педагоги школы посредством использования  потенциала урока реализуют воспитательные задачи: духовно-нравственного развития, гражданско-патриотического воспитания: </w:t>
      </w:r>
      <w:proofErr w:type="gramStart"/>
      <w:r>
        <w:rPr>
          <w:rFonts w:eastAsia="Calibri"/>
          <w:sz w:val="28"/>
          <w:szCs w:val="28"/>
          <w:lang w:eastAsia="en-US"/>
        </w:rPr>
        <w:br/>
        <w:t>-</w:t>
      </w:r>
      <w:proofErr w:type="gramEnd"/>
      <w:r>
        <w:rPr>
          <w:rFonts w:eastAsia="Calibri"/>
          <w:sz w:val="28"/>
          <w:szCs w:val="28"/>
          <w:u w:val="single"/>
          <w:lang w:eastAsia="en-US"/>
        </w:rPr>
        <w:t>уроки памяти</w:t>
      </w:r>
      <w:r>
        <w:rPr>
          <w:rFonts w:eastAsia="Calibri"/>
          <w:sz w:val="28"/>
          <w:szCs w:val="28"/>
          <w:lang w:eastAsia="en-US"/>
        </w:rPr>
        <w:t xml:space="preserve">,  посвящённые  Победе в Великой Отечественной войне («Великая Отечественная война», «Через года, через века - помните..»):  Дню полного освобождения Ленинграда от фашистской блокады («Есть память, которой не будет конца») ; Международному дню памяти жертв Холокоста, Дню единых действий в память о геноциде советского народа нацистами и их пособниками в годы Великой Отечественной войны («Без срока давности»);  </w:t>
      </w:r>
      <w:proofErr w:type="gramStart"/>
      <w:r>
        <w:rPr>
          <w:rFonts w:eastAsia="Calibri"/>
          <w:sz w:val="28"/>
          <w:szCs w:val="28"/>
          <w:lang w:eastAsia="en-US"/>
        </w:rPr>
        <w:br/>
        <w:t>-</w:t>
      </w:r>
      <w:proofErr w:type="gramEnd"/>
      <w:r>
        <w:rPr>
          <w:rFonts w:eastAsia="Calibri"/>
          <w:sz w:val="28"/>
          <w:szCs w:val="28"/>
          <w:u w:val="single"/>
          <w:lang w:eastAsia="en-US"/>
        </w:rPr>
        <w:t>уроки мужества</w:t>
      </w:r>
      <w:r>
        <w:rPr>
          <w:rFonts w:eastAsia="Calibri"/>
          <w:sz w:val="28"/>
          <w:szCs w:val="28"/>
          <w:lang w:eastAsia="en-US"/>
        </w:rPr>
        <w:t>, посвящённые: Дню Неизвестного солдата; Дню героев Отечества; (н-р, «</w:t>
      </w:r>
      <w:hyperlink r:id="rId9" w:tooltip="https://vk.com/feed?section=search&amp;q=%23%D0%9F%D0%BE%D0%B4%D0%B2%D0%B8%D0%B3%D1%83%D0%B7%D0%B0%D0%B1%D0%B2%D0%B5%D0%BD%D1%8C%D1%8F%D0%BD%D0%B5%D1%82" w:history="1">
        <w:r>
          <w:rPr>
            <w:rFonts w:eastAsia="Calibri"/>
            <w:sz w:val="28"/>
            <w:szCs w:val="28"/>
            <w:lang w:eastAsia="en-US"/>
          </w:rPr>
          <w:t>Подвигу забвенья нет</w:t>
        </w:r>
      </w:hyperlink>
      <w:r>
        <w:rPr>
          <w:rFonts w:eastAsia="Calibri"/>
          <w:sz w:val="28"/>
          <w:szCs w:val="28"/>
          <w:lang w:eastAsia="en-US"/>
        </w:rPr>
        <w:t xml:space="preserve">», посвящённые подвигу Героя Советского Союза Александра Матросова; посвящённые памяти Героя России Сергея </w:t>
      </w:r>
      <w:proofErr w:type="spellStart"/>
      <w:r>
        <w:rPr>
          <w:rFonts w:eastAsia="Calibri"/>
          <w:sz w:val="28"/>
          <w:szCs w:val="28"/>
          <w:lang w:eastAsia="en-US"/>
        </w:rPr>
        <w:t>Преминина</w:t>
      </w:r>
      <w:proofErr w:type="spellEnd"/>
      <w:r>
        <w:rPr>
          <w:rFonts w:eastAsia="Calibri"/>
          <w:sz w:val="28"/>
          <w:szCs w:val="28"/>
          <w:lang w:eastAsia="en-US"/>
        </w:rPr>
        <w:t xml:space="preserve"> «Он мир от катастрофы спас»);   посвящённые Дню памяти о россиянах, исполнявших служебный долг за пределами Отечества; посвящённые героям, принимающим участие в СВО</w:t>
      </w:r>
      <w:proofErr w:type="gramStart"/>
      <w:r>
        <w:rPr>
          <w:rFonts w:eastAsia="Calibri"/>
          <w:sz w:val="28"/>
          <w:szCs w:val="28"/>
          <w:lang w:eastAsia="en-US"/>
        </w:rPr>
        <w:t xml:space="preserve"> .</w:t>
      </w:r>
      <w:proofErr w:type="gramEnd"/>
      <w:r>
        <w:rPr>
          <w:rFonts w:eastAsia="Calibri"/>
          <w:sz w:val="28"/>
          <w:szCs w:val="28"/>
          <w:lang w:eastAsia="en-US"/>
        </w:rPr>
        <w:t xml:space="preserve">    </w:t>
      </w:r>
      <w:r>
        <w:rPr>
          <w:rFonts w:eastAsia="Calibri"/>
          <w:sz w:val="28"/>
          <w:szCs w:val="28"/>
          <w:lang w:eastAsia="en-US"/>
        </w:rPr>
        <w:br/>
        <w:t>-</w:t>
      </w:r>
      <w:r>
        <w:rPr>
          <w:rFonts w:eastAsia="Calibri"/>
          <w:sz w:val="28"/>
          <w:szCs w:val="28"/>
          <w:u w:val="single"/>
          <w:lang w:eastAsia="en-US"/>
        </w:rPr>
        <w:t>уроки воинской славы</w:t>
      </w:r>
      <w:r>
        <w:rPr>
          <w:rFonts w:eastAsia="Calibri"/>
          <w:sz w:val="28"/>
          <w:szCs w:val="28"/>
          <w:lang w:eastAsia="en-US"/>
        </w:rPr>
        <w:t>, посвящённые Дням воинской славы России («Сталинградская битва», «Бородинская битва» и др.);</w:t>
      </w:r>
      <w:r>
        <w:rPr>
          <w:rFonts w:eastAsia="Calibri"/>
          <w:sz w:val="28"/>
          <w:szCs w:val="28"/>
          <w:lang w:eastAsia="en-US"/>
        </w:rPr>
        <w:br/>
        <w:t xml:space="preserve">-традиционные  </w:t>
      </w:r>
      <w:r>
        <w:rPr>
          <w:rFonts w:eastAsia="Calibri"/>
          <w:sz w:val="28"/>
          <w:szCs w:val="28"/>
          <w:u w:val="single"/>
          <w:lang w:eastAsia="en-US"/>
        </w:rPr>
        <w:t>уроки гражданственности</w:t>
      </w:r>
      <w:r>
        <w:rPr>
          <w:rFonts w:eastAsia="Calibri"/>
          <w:sz w:val="28"/>
          <w:szCs w:val="28"/>
          <w:lang w:eastAsia="en-US"/>
        </w:rPr>
        <w:t xml:space="preserve"> «День народного единства».</w:t>
      </w:r>
    </w:p>
    <w:p w:rsidR="00822BB4" w:rsidRDefault="00822BB4">
      <w:pPr>
        <w:ind w:left="360"/>
        <w:rPr>
          <w:sz w:val="28"/>
          <w:szCs w:val="28"/>
        </w:rPr>
      </w:pPr>
    </w:p>
    <w:p w:rsidR="00822BB4" w:rsidRDefault="004222AD">
      <w:pPr>
        <w:tabs>
          <w:tab w:val="left" w:pos="709"/>
        </w:tabs>
        <w:spacing w:after="200" w:line="276" w:lineRule="atLeast"/>
        <w:rPr>
          <w:rFonts w:eastAsia="Calibri"/>
          <w:b/>
          <w:sz w:val="28"/>
          <w:szCs w:val="28"/>
          <w:u w:val="single"/>
        </w:rPr>
      </w:pPr>
      <w:r>
        <w:rPr>
          <w:rFonts w:eastAsia="Calibri"/>
          <w:b/>
          <w:iCs/>
          <w:color w:val="000000"/>
          <w:sz w:val="28"/>
          <w:szCs w:val="28"/>
          <w:u w:val="single"/>
        </w:rPr>
        <w:t>4.2.Модуль «Классное руководство»</w:t>
      </w:r>
    </w:p>
    <w:p w:rsidR="00822BB4" w:rsidRDefault="004222AD">
      <w:pPr>
        <w:spacing w:after="200"/>
        <w:rPr>
          <w:rFonts w:eastAsia="Calibri"/>
          <w:sz w:val="28"/>
          <w:szCs w:val="28"/>
          <w:lang w:eastAsia="en-US"/>
        </w:rPr>
      </w:pPr>
      <w:r>
        <w:rPr>
          <w:rFonts w:eastAsia="Calibri"/>
          <w:sz w:val="28"/>
          <w:szCs w:val="28"/>
          <w:lang w:eastAsia="en-US"/>
        </w:rPr>
        <w:t xml:space="preserve">     </w:t>
      </w:r>
      <w:proofErr w:type="gramStart"/>
      <w:r>
        <w:rPr>
          <w:rFonts w:eastAsia="Calibri"/>
          <w:sz w:val="28"/>
          <w:szCs w:val="28"/>
          <w:lang w:eastAsia="en-US"/>
        </w:rPr>
        <w:t>Выполняя поставленные воспитательные задачи школы, классные руководители организовывали  в системе  работу с коллективом класса; индивидуальную работу с обучающимися класса, имеющими отклонения в поведении; а также работу с родителями обучающихся (законными представителями).</w:t>
      </w:r>
      <w:proofErr w:type="gramEnd"/>
      <w:r>
        <w:rPr>
          <w:rFonts w:eastAsia="Calibri"/>
          <w:sz w:val="28"/>
          <w:szCs w:val="28"/>
          <w:lang w:eastAsia="en-US"/>
        </w:rPr>
        <w:t xml:space="preserve"> Эта ежедневная  работа была реализована через организацию  интересных и полезных трудовых  дел, тематических бесед, классных часов, мероприятий познавательной, трудовой, спортивно-оздоровительной, духовно-нравственной, творческой, </w:t>
      </w:r>
      <w:proofErr w:type="spellStart"/>
      <w:r>
        <w:rPr>
          <w:rFonts w:eastAsia="Calibri"/>
          <w:sz w:val="28"/>
          <w:szCs w:val="28"/>
          <w:lang w:eastAsia="en-US"/>
        </w:rPr>
        <w:t>профориентационной</w:t>
      </w:r>
      <w:proofErr w:type="spellEnd"/>
      <w:r>
        <w:rPr>
          <w:rFonts w:eastAsia="Calibri"/>
          <w:sz w:val="28"/>
          <w:szCs w:val="28"/>
          <w:lang w:eastAsia="en-US"/>
        </w:rPr>
        <w:t xml:space="preserve"> направленности, направленных на   коррекцию, воспитание  и развитие личности детей коррекционной школы. </w:t>
      </w:r>
    </w:p>
    <w:p w:rsidR="00822BB4" w:rsidRDefault="004222AD">
      <w:pPr>
        <w:spacing w:after="200"/>
        <w:jc w:val="both"/>
        <w:rPr>
          <w:rFonts w:eastAsia="Calibri"/>
          <w:sz w:val="28"/>
          <w:szCs w:val="28"/>
          <w:lang w:eastAsia="en-US"/>
        </w:rPr>
      </w:pPr>
      <w:r>
        <w:rPr>
          <w:rFonts w:eastAsia="Calibri"/>
          <w:sz w:val="28"/>
          <w:szCs w:val="28"/>
          <w:lang w:eastAsia="en-US"/>
        </w:rPr>
        <w:t>ПРИМЕРЫ:</w:t>
      </w:r>
      <w:proofErr w:type="gramStart"/>
      <w:r>
        <w:rPr>
          <w:rFonts w:eastAsia="Calibri"/>
          <w:sz w:val="28"/>
          <w:szCs w:val="28"/>
          <w:lang w:eastAsia="en-US"/>
        </w:rPr>
        <w:br/>
        <w:t>-</w:t>
      </w:r>
      <w:proofErr w:type="gramEnd"/>
      <w:r>
        <w:rPr>
          <w:rFonts w:eastAsia="Calibri"/>
          <w:sz w:val="28"/>
          <w:szCs w:val="28"/>
          <w:lang w:eastAsia="en-US"/>
        </w:rPr>
        <w:t xml:space="preserve">Каждый понедельник проводятся классными руководителями проводятся занятия «Разговоры о важном», которые решают важные вопросы воспитания детей через </w:t>
      </w:r>
      <w:r>
        <w:rPr>
          <w:rFonts w:eastAsia="Calibri"/>
          <w:sz w:val="28"/>
          <w:szCs w:val="28"/>
          <w:lang w:eastAsia="en-US"/>
        </w:rPr>
        <w:lastRenderedPageBreak/>
        <w:t xml:space="preserve">различную тематику бесед- «разговоров».  Классными руководителями выполнялись также рекомендации педагогического совета по воспитательной    работе  «Создание позитивного воспитательного контента для формирования ценностных ориентаций обучающихся через реализацию проекта «Разговоры о </w:t>
      </w:r>
      <w:proofErr w:type="gramStart"/>
      <w:r>
        <w:rPr>
          <w:rFonts w:eastAsia="Calibri"/>
          <w:sz w:val="28"/>
          <w:szCs w:val="28"/>
          <w:lang w:eastAsia="en-US"/>
        </w:rPr>
        <w:t>важном</w:t>
      </w:r>
      <w:proofErr w:type="gramEnd"/>
      <w:r>
        <w:rPr>
          <w:rFonts w:eastAsia="Calibri"/>
          <w:sz w:val="28"/>
          <w:szCs w:val="28"/>
          <w:lang w:eastAsia="en-US"/>
        </w:rPr>
        <w:t>». А именно, активно использовался  на  занятиях</w:t>
      </w:r>
      <w:r>
        <w:rPr>
          <w:rFonts w:eastAsia="Calibri"/>
          <w:sz w:val="28"/>
          <w:szCs w:val="28"/>
          <w:u w:val="single"/>
          <w:lang w:eastAsia="en-US"/>
        </w:rPr>
        <w:t xml:space="preserve"> региональный компонент, материалы  о нашем </w:t>
      </w:r>
      <w:proofErr w:type="spellStart"/>
      <w:r>
        <w:rPr>
          <w:rFonts w:eastAsia="Calibri"/>
          <w:sz w:val="28"/>
          <w:szCs w:val="28"/>
          <w:u w:val="single"/>
          <w:lang w:eastAsia="en-US"/>
        </w:rPr>
        <w:t>Кичменгско</w:t>
      </w:r>
      <w:proofErr w:type="spellEnd"/>
      <w:r>
        <w:rPr>
          <w:rFonts w:eastAsia="Calibri"/>
          <w:sz w:val="28"/>
          <w:szCs w:val="28"/>
          <w:u w:val="single"/>
          <w:lang w:eastAsia="en-US"/>
        </w:rPr>
        <w:t xml:space="preserve"> </w:t>
      </w:r>
      <w:proofErr w:type="gramStart"/>
      <w:r>
        <w:rPr>
          <w:rFonts w:eastAsia="Calibri"/>
          <w:sz w:val="28"/>
          <w:szCs w:val="28"/>
          <w:u w:val="single"/>
          <w:lang w:eastAsia="en-US"/>
        </w:rPr>
        <w:t>-Г</w:t>
      </w:r>
      <w:proofErr w:type="gramEnd"/>
      <w:r>
        <w:rPr>
          <w:rFonts w:eastAsia="Calibri"/>
          <w:sz w:val="28"/>
          <w:szCs w:val="28"/>
          <w:u w:val="single"/>
          <w:lang w:eastAsia="en-US"/>
        </w:rPr>
        <w:t>ородецком крае</w:t>
      </w:r>
      <w:r>
        <w:rPr>
          <w:rFonts w:eastAsia="Calibri"/>
          <w:sz w:val="28"/>
          <w:szCs w:val="28"/>
          <w:lang w:eastAsia="en-US"/>
        </w:rPr>
        <w:t>, подготовленные в виде презентаций самими классными руководителями.</w:t>
      </w:r>
    </w:p>
    <w:p w:rsidR="00822BB4" w:rsidRPr="00CC5FC3" w:rsidRDefault="004222AD">
      <w:pPr>
        <w:tabs>
          <w:tab w:val="left" w:pos="709"/>
        </w:tabs>
        <w:spacing w:after="200" w:line="276" w:lineRule="atLeast"/>
        <w:rPr>
          <w:rFonts w:eastAsia="Calibri"/>
          <w:b/>
          <w:iCs/>
          <w:color w:val="000000"/>
          <w:sz w:val="28"/>
          <w:szCs w:val="28"/>
          <w:u w:val="single"/>
        </w:rPr>
      </w:pPr>
      <w:r w:rsidRPr="00CC5FC3">
        <w:rPr>
          <w:rFonts w:eastAsia="Calibri"/>
          <w:color w:val="000000"/>
          <w:sz w:val="28"/>
          <w:szCs w:val="28"/>
          <w:lang w:eastAsia="en-US"/>
        </w:rPr>
        <w:t xml:space="preserve">4.3.Организуемая внеурочная деятельность </w:t>
      </w:r>
      <w:proofErr w:type="gramStart"/>
      <w:r w:rsidRPr="00CC5FC3">
        <w:rPr>
          <w:rFonts w:eastAsia="Calibri"/>
          <w:color w:val="000000"/>
          <w:sz w:val="28"/>
          <w:szCs w:val="28"/>
          <w:lang w:eastAsia="en-US"/>
        </w:rPr>
        <w:t>обучающихся</w:t>
      </w:r>
      <w:proofErr w:type="gramEnd"/>
      <w:r w:rsidRPr="00CC5FC3">
        <w:rPr>
          <w:rFonts w:eastAsia="Calibri"/>
          <w:color w:val="000000"/>
          <w:sz w:val="28"/>
          <w:szCs w:val="28"/>
          <w:lang w:eastAsia="en-US"/>
        </w:rPr>
        <w:t xml:space="preserve"> (</w:t>
      </w:r>
      <w:r w:rsidRPr="00CC5FC3">
        <w:rPr>
          <w:rFonts w:eastAsia="Calibri"/>
          <w:b/>
          <w:color w:val="000000"/>
          <w:sz w:val="28"/>
          <w:szCs w:val="28"/>
          <w:u w:val="single"/>
        </w:rPr>
        <w:t>Модуль "Курсы внеурочной деятельности")</w:t>
      </w:r>
    </w:p>
    <w:p w:rsidR="00822BB4" w:rsidRPr="00CC5FC3" w:rsidRDefault="004222AD">
      <w:pPr>
        <w:jc w:val="both"/>
        <w:rPr>
          <w:rFonts w:eastAsia="Calibri"/>
          <w:color w:val="000000"/>
          <w:sz w:val="28"/>
          <w:szCs w:val="28"/>
        </w:rPr>
      </w:pPr>
      <w:r w:rsidRPr="00CC5FC3">
        <w:rPr>
          <w:rFonts w:eastAsia="Calibri"/>
          <w:color w:val="000000"/>
          <w:sz w:val="28"/>
          <w:szCs w:val="28"/>
          <w:lang w:eastAsia="en-US"/>
        </w:rPr>
        <w:t xml:space="preserve">        В школе разработаны и успешно реализуются программы курсов внеурочной деятельности   по направлениям: спортивно-оздоровительная деятельность, </w:t>
      </w:r>
      <w:proofErr w:type="spellStart"/>
      <w:r w:rsidRPr="00CC5FC3">
        <w:rPr>
          <w:rFonts w:eastAsia="Calibri"/>
          <w:color w:val="000000"/>
          <w:sz w:val="28"/>
          <w:szCs w:val="28"/>
          <w:lang w:eastAsia="en-US"/>
        </w:rPr>
        <w:t>профориентационная</w:t>
      </w:r>
      <w:proofErr w:type="spellEnd"/>
      <w:r w:rsidRPr="00CC5FC3">
        <w:rPr>
          <w:rFonts w:eastAsia="Calibri"/>
          <w:color w:val="000000"/>
          <w:sz w:val="28"/>
          <w:szCs w:val="28"/>
          <w:lang w:eastAsia="en-US"/>
        </w:rPr>
        <w:t xml:space="preserve"> деятельность,  художественно-эстетическая, «Учение с увлечением», деятельность по развитию навыков самообслуживания и независимости в быту, нравственное направление,   информационная культура и др. </w:t>
      </w:r>
    </w:p>
    <w:p w:rsidR="00822BB4" w:rsidRDefault="004222AD">
      <w:pPr>
        <w:pStyle w:val="Default"/>
        <w:jc w:val="both"/>
      </w:pPr>
      <w:r>
        <w:rPr>
          <w:rStyle w:val="CharAttribute511"/>
          <w:sz w:val="28"/>
          <w:szCs w:val="28"/>
        </w:rPr>
        <w:t xml:space="preserve">      Воспитание на занятиях  внеурочной деятельности осуществлялось преимущественно через вовлечение школьников в участие в социальн</w:t>
      </w:r>
      <w:proofErr w:type="gramStart"/>
      <w:r>
        <w:rPr>
          <w:rStyle w:val="CharAttribute511"/>
          <w:sz w:val="28"/>
          <w:szCs w:val="28"/>
        </w:rPr>
        <w:t>о-</w:t>
      </w:r>
      <w:proofErr w:type="gramEnd"/>
      <w:r>
        <w:rPr>
          <w:rStyle w:val="CharAttribute511"/>
          <w:sz w:val="28"/>
          <w:szCs w:val="28"/>
        </w:rPr>
        <w:t xml:space="preserve"> значимых делах; участие в кружках, секциях.</w:t>
      </w:r>
    </w:p>
    <w:p w:rsidR="00822BB4" w:rsidRDefault="004222AD">
      <w:pPr>
        <w:pStyle w:val="Default"/>
        <w:jc w:val="both"/>
      </w:pPr>
      <w:r>
        <w:rPr>
          <w:rStyle w:val="CharAttribute511"/>
          <w:sz w:val="28"/>
          <w:szCs w:val="28"/>
        </w:rPr>
        <w:t xml:space="preserve">    </w:t>
      </w:r>
      <w:proofErr w:type="gramStart"/>
      <w:r>
        <w:rPr>
          <w:rStyle w:val="CharAttribute511"/>
          <w:sz w:val="28"/>
          <w:szCs w:val="28"/>
        </w:rPr>
        <w:t>Нравственное направление  представлено в  формате классных часов «Разговоры о важном»  в 1-9 классах.</w:t>
      </w:r>
      <w:proofErr w:type="gramEnd"/>
      <w:r>
        <w:rPr>
          <w:rStyle w:val="CharAttribute511"/>
          <w:sz w:val="28"/>
          <w:szCs w:val="28"/>
        </w:rPr>
        <w:t xml:space="preserve"> </w:t>
      </w:r>
      <w:proofErr w:type="spellStart"/>
      <w:r>
        <w:rPr>
          <w:rStyle w:val="CharAttribute511"/>
          <w:sz w:val="28"/>
          <w:szCs w:val="28"/>
        </w:rPr>
        <w:t>Профориентационное</w:t>
      </w:r>
      <w:proofErr w:type="spellEnd"/>
      <w:r>
        <w:rPr>
          <w:rStyle w:val="CharAttribute511"/>
          <w:sz w:val="28"/>
          <w:szCs w:val="28"/>
        </w:rPr>
        <w:t xml:space="preserve"> направление  реализуется через занятия «</w:t>
      </w:r>
      <w:proofErr w:type="gramStart"/>
      <w:r>
        <w:rPr>
          <w:rStyle w:val="CharAttribute511"/>
          <w:sz w:val="28"/>
          <w:szCs w:val="28"/>
        </w:rPr>
        <w:t>Россия-мои</w:t>
      </w:r>
      <w:proofErr w:type="gramEnd"/>
      <w:r>
        <w:rPr>
          <w:rStyle w:val="CharAttribute511"/>
          <w:sz w:val="28"/>
          <w:szCs w:val="28"/>
        </w:rPr>
        <w:t xml:space="preserve"> горизонты» в 6-9 классах. </w:t>
      </w:r>
    </w:p>
    <w:p w:rsidR="00822BB4" w:rsidRPr="00CC5FC3" w:rsidRDefault="004222AD">
      <w:pPr>
        <w:pStyle w:val="Default"/>
        <w:jc w:val="both"/>
        <w:rPr>
          <w:color w:val="C0504D"/>
        </w:rPr>
      </w:pPr>
      <w:r>
        <w:rPr>
          <w:rStyle w:val="CharAttribute511"/>
          <w:sz w:val="28"/>
          <w:szCs w:val="28"/>
        </w:rPr>
        <w:t xml:space="preserve">    </w:t>
      </w:r>
    </w:p>
    <w:p w:rsidR="00822BB4" w:rsidRPr="00CC5FC3" w:rsidRDefault="004222AD">
      <w:pPr>
        <w:pStyle w:val="Default"/>
        <w:jc w:val="both"/>
        <w:rPr>
          <w:color w:val="C0504D"/>
        </w:rPr>
      </w:pPr>
      <w:r w:rsidRPr="00CC5FC3">
        <w:rPr>
          <w:rStyle w:val="CharAttribute511"/>
          <w:color w:val="C0504D"/>
          <w:sz w:val="28"/>
          <w:szCs w:val="28"/>
        </w:rPr>
        <w:t xml:space="preserve">     </w:t>
      </w:r>
    </w:p>
    <w:p w:rsidR="00822BB4" w:rsidRDefault="004222AD">
      <w:pPr>
        <w:tabs>
          <w:tab w:val="left" w:pos="709"/>
        </w:tabs>
        <w:spacing w:after="200" w:line="276" w:lineRule="atLeast"/>
        <w:rPr>
          <w:rFonts w:eastAsia="Calibri"/>
          <w:b/>
          <w:iCs/>
          <w:color w:val="000000"/>
          <w:sz w:val="28"/>
          <w:szCs w:val="28"/>
          <w:u w:val="single"/>
        </w:rPr>
      </w:pPr>
      <w:r>
        <w:rPr>
          <w:rFonts w:eastAsia="Calibri"/>
          <w:b/>
          <w:iCs/>
          <w:color w:val="000000"/>
          <w:sz w:val="28"/>
          <w:szCs w:val="28"/>
          <w:u w:val="single"/>
        </w:rPr>
        <w:t>4.4.Модули «Ключевые общешкольные дела и события» и «Внешкольные мероприятия»</w:t>
      </w:r>
    </w:p>
    <w:p w:rsidR="00822BB4" w:rsidRDefault="004222AD">
      <w:pPr>
        <w:spacing w:after="200"/>
        <w:jc w:val="both"/>
        <w:rPr>
          <w:rFonts w:eastAsia="Calibri"/>
          <w:sz w:val="28"/>
          <w:szCs w:val="28"/>
          <w:lang w:eastAsia="en-US"/>
        </w:rPr>
      </w:pPr>
      <w:r>
        <w:rPr>
          <w:rFonts w:eastAsia="Calibri"/>
          <w:sz w:val="28"/>
          <w:szCs w:val="28"/>
          <w:lang w:eastAsia="en-US"/>
        </w:rPr>
        <w:t>Ключевые дела – это главные традиционные общешкольные коллективные,  творческие  дела, организуемые  совместно педагогами и детьми, в которых  принимают участие все дети, либо большая часть обучающихся. Для этого в образовательной организации используются следующие формы работы: участие в школьных и районных экологических акциях;  трудовых десантах, в школьных и районных субботниках; участие в спортивных  мероприятиях; в различных  конкурсах; участие во всероссийских акциях, посвященных значимым отечественным событиям, а также в  общешкольных  праздниках, торжественных линейках,  в церемонии награждения (по итогам года) школьников за активное участие в жизни школы, за участие в конкурсах, соревнованиях, значительный вклад в развитие школы.</w:t>
      </w:r>
    </w:p>
    <w:p w:rsidR="00822BB4" w:rsidRDefault="004222AD">
      <w:pPr>
        <w:spacing w:after="200"/>
        <w:rPr>
          <w:rFonts w:eastAsia="Calibri"/>
          <w:sz w:val="28"/>
          <w:szCs w:val="28"/>
          <w:lang w:eastAsia="en-US"/>
        </w:rPr>
      </w:pPr>
      <w:r>
        <w:rPr>
          <w:rFonts w:eastAsia="Calibri"/>
          <w:sz w:val="28"/>
          <w:szCs w:val="28"/>
          <w:lang w:eastAsia="en-US"/>
        </w:rPr>
        <w:t xml:space="preserve">ПРИМЕРЫ: </w:t>
      </w:r>
    </w:p>
    <w:p w:rsidR="00822BB4" w:rsidRDefault="004222AD">
      <w:pPr>
        <w:numPr>
          <w:ilvl w:val="0"/>
          <w:numId w:val="26"/>
        </w:numPr>
        <w:spacing w:after="200"/>
        <w:jc w:val="both"/>
        <w:rPr>
          <w:rFonts w:eastAsia="Calibri"/>
          <w:sz w:val="28"/>
          <w:szCs w:val="28"/>
          <w:lang w:eastAsia="en-US"/>
        </w:rPr>
      </w:pPr>
      <w:r>
        <w:rPr>
          <w:rFonts w:eastAsia="Calibri"/>
          <w:sz w:val="28"/>
          <w:szCs w:val="28"/>
          <w:lang w:eastAsia="en-US"/>
        </w:rPr>
        <w:t xml:space="preserve">В течение 2024 года (2 полугодие 2023-2024 учебного года) все классы были включены в </w:t>
      </w:r>
      <w:r>
        <w:rPr>
          <w:rFonts w:eastAsia="Calibri"/>
          <w:sz w:val="28"/>
          <w:szCs w:val="28"/>
          <w:u w:val="single"/>
          <w:lang w:eastAsia="en-US"/>
        </w:rPr>
        <w:t>школьную акцию -  «Дорога добрых дел»,</w:t>
      </w:r>
      <w:r>
        <w:rPr>
          <w:rFonts w:eastAsia="Calibri"/>
          <w:sz w:val="28"/>
          <w:szCs w:val="28"/>
          <w:lang w:eastAsia="en-US"/>
        </w:rPr>
        <w:t xml:space="preserve"> направленную на улучшение межличностных отношений, коррекцию поведения,  на  сплочение классных коллектив  во время выполнения «добрых дел». Надо отметить, что общей целью этой акции  являлось формирование  положительных качеств личности,  осознанного  понимания доброты и желания проявлять  это качество детьми  в жизни. В результате акции решались задачи </w:t>
      </w:r>
      <w:r>
        <w:rPr>
          <w:rFonts w:eastAsia="Calibri"/>
          <w:sz w:val="28"/>
          <w:szCs w:val="28"/>
          <w:lang w:eastAsia="en-US"/>
        </w:rPr>
        <w:lastRenderedPageBreak/>
        <w:t xml:space="preserve">экологического, трудового, нравственного, эстетического воспитания. </w:t>
      </w:r>
      <w:r>
        <w:rPr>
          <w:rFonts w:eastAsia="Calibri"/>
          <w:sz w:val="28"/>
          <w:szCs w:val="28"/>
          <w:lang w:eastAsia="en-US"/>
        </w:rPr>
        <w:br/>
        <w:t xml:space="preserve">Об итогах участия в акции  </w:t>
      </w:r>
      <w:r>
        <w:rPr>
          <w:rFonts w:eastAsia="Calibri"/>
          <w:sz w:val="28"/>
          <w:szCs w:val="28"/>
          <w:u w:val="single"/>
          <w:lang w:eastAsia="en-US"/>
        </w:rPr>
        <w:t xml:space="preserve">«Дорога добрых дел» </w:t>
      </w:r>
      <w:r>
        <w:rPr>
          <w:rFonts w:eastAsia="Calibri"/>
          <w:sz w:val="28"/>
          <w:szCs w:val="28"/>
          <w:lang w:eastAsia="en-US"/>
        </w:rPr>
        <w:t xml:space="preserve">каждого класса и групп интерната классные руководители и воспитатели поделились </w:t>
      </w:r>
      <w:r>
        <w:rPr>
          <w:rFonts w:eastAsia="Calibri"/>
          <w:b/>
          <w:sz w:val="28"/>
          <w:szCs w:val="28"/>
          <w:lang w:eastAsia="en-US"/>
        </w:rPr>
        <w:t>на педагогическом совете</w:t>
      </w:r>
      <w:r>
        <w:rPr>
          <w:rFonts w:eastAsia="Calibri"/>
          <w:sz w:val="28"/>
          <w:szCs w:val="28"/>
          <w:lang w:eastAsia="en-US"/>
        </w:rPr>
        <w:t xml:space="preserve"> на тему: «Реализация </w:t>
      </w:r>
      <w:proofErr w:type="spellStart"/>
      <w:r>
        <w:rPr>
          <w:rFonts w:eastAsia="Calibri"/>
          <w:sz w:val="28"/>
          <w:szCs w:val="28"/>
          <w:lang w:eastAsia="en-US"/>
        </w:rPr>
        <w:t>воспитательно</w:t>
      </w:r>
      <w:proofErr w:type="spellEnd"/>
      <w:r>
        <w:rPr>
          <w:rFonts w:eastAsia="Calibri"/>
          <w:sz w:val="28"/>
          <w:szCs w:val="28"/>
          <w:lang w:eastAsia="en-US"/>
        </w:rPr>
        <w:t>-профилактической работы в школе. Профилактика и предупреждение асоциального поведения обучающихся» (02.05.2024г.).</w:t>
      </w:r>
    </w:p>
    <w:p w:rsidR="00822BB4" w:rsidRDefault="004222AD">
      <w:pPr>
        <w:numPr>
          <w:ilvl w:val="0"/>
          <w:numId w:val="26"/>
        </w:numPr>
        <w:spacing w:after="200"/>
        <w:jc w:val="both"/>
        <w:rPr>
          <w:rFonts w:eastAsia="Calibri"/>
          <w:sz w:val="28"/>
          <w:szCs w:val="28"/>
          <w:lang w:eastAsia="en-US"/>
        </w:rPr>
      </w:pPr>
      <w:r>
        <w:rPr>
          <w:rFonts w:eastAsia="Calibri"/>
          <w:sz w:val="28"/>
          <w:szCs w:val="28"/>
          <w:lang w:eastAsia="en-US"/>
        </w:rPr>
        <w:t xml:space="preserve">Традиционно  в школе проводятся следующие мероприятия, </w:t>
      </w:r>
      <w:r>
        <w:rPr>
          <w:rFonts w:eastAsia="Calibri"/>
          <w:sz w:val="28"/>
          <w:szCs w:val="28"/>
          <w:u w:val="single"/>
          <w:lang w:eastAsia="en-US"/>
        </w:rPr>
        <w:t>ключевые дела</w:t>
      </w:r>
      <w:r>
        <w:rPr>
          <w:rFonts w:eastAsia="Calibri"/>
          <w:sz w:val="28"/>
          <w:szCs w:val="28"/>
          <w:lang w:eastAsia="en-US"/>
        </w:rPr>
        <w:t>: торжественные линейки, посвящённые Дню знаний и празднику «Последний звонок»; праздничные мероприятия, посвящённые Дню пожилых людей; Дню Учителя; Дню Матери. Необычно прошли в этом году такие праздники, как «Новогоднее путешествие по странам мира»;  военно-спортивная игра «Курс молодого бойца», посвящённая Дню защитника Отечества; праздник «Весеннее настроение», посвящённый Международному женскому дню 8 марта; Фестиваль военно-патриотической песни «Я помню! Я горжусь!», посвящённый 79 годовщине Победы в Великой Отечественной войне. Для выпускников 9 класса прошла линейка, посвящённая празднику «Последний звонок».  Выпускной вечер в 9 классе также прошёл интересно,  объединив усилия педагогов и обучающихся.</w:t>
      </w:r>
    </w:p>
    <w:p w:rsidR="00822BB4" w:rsidRDefault="004222AD">
      <w:pPr>
        <w:numPr>
          <w:ilvl w:val="0"/>
          <w:numId w:val="26"/>
        </w:numPr>
        <w:spacing w:after="200"/>
        <w:jc w:val="both"/>
        <w:rPr>
          <w:rFonts w:eastAsia="Calibri"/>
          <w:b/>
          <w:sz w:val="28"/>
          <w:szCs w:val="28"/>
          <w:lang w:eastAsia="en-US"/>
        </w:rPr>
      </w:pPr>
      <w:r>
        <w:rPr>
          <w:rFonts w:eastAsia="Calibri"/>
          <w:sz w:val="28"/>
          <w:szCs w:val="28"/>
          <w:lang w:eastAsia="en-US"/>
        </w:rPr>
        <w:t xml:space="preserve">Трудовые, экологические акции также проводились с </w:t>
      </w:r>
      <w:proofErr w:type="gramStart"/>
      <w:r>
        <w:rPr>
          <w:rFonts w:eastAsia="Calibri"/>
          <w:sz w:val="28"/>
          <w:szCs w:val="28"/>
          <w:lang w:eastAsia="en-US"/>
        </w:rPr>
        <w:t>обучающимися</w:t>
      </w:r>
      <w:proofErr w:type="gramEnd"/>
      <w:r>
        <w:rPr>
          <w:rFonts w:eastAsia="Calibri"/>
          <w:sz w:val="28"/>
          <w:szCs w:val="28"/>
          <w:lang w:eastAsia="en-US"/>
        </w:rPr>
        <w:t xml:space="preserve"> как на школьной территории, так и на территории села. В течение года обучающиеся школы в рамках школьных акций сдавали пластиковые бутылки («Пластик</w:t>
      </w:r>
      <w:proofErr w:type="gramStart"/>
      <w:r>
        <w:rPr>
          <w:rFonts w:eastAsia="Calibri"/>
          <w:sz w:val="28"/>
          <w:szCs w:val="28"/>
          <w:lang w:eastAsia="en-US"/>
        </w:rPr>
        <w:t>у-</w:t>
      </w:r>
      <w:proofErr w:type="gramEnd"/>
      <w:r>
        <w:rPr>
          <w:rFonts w:eastAsia="Calibri"/>
          <w:sz w:val="28"/>
          <w:szCs w:val="28"/>
          <w:lang w:eastAsia="en-US"/>
        </w:rPr>
        <w:t xml:space="preserve"> жёлтый контейнер»), макулатуру (</w:t>
      </w:r>
      <w:r>
        <w:rPr>
          <w:rFonts w:eastAsia="Calibri"/>
          <w:bCs/>
          <w:sz w:val="28"/>
          <w:szCs w:val="28"/>
          <w:lang w:eastAsia="en-US"/>
        </w:rPr>
        <w:t>«Сдай макулатуру - спаси дерево!»)</w:t>
      </w:r>
      <w:r>
        <w:rPr>
          <w:rFonts w:eastAsia="Calibri"/>
          <w:sz w:val="28"/>
          <w:szCs w:val="28"/>
          <w:lang w:eastAsia="en-US"/>
        </w:rPr>
        <w:t xml:space="preserve"> , крышечки («С миру по крышечке!»). Также принимали активное участие в   Областном Месячнике охраны природы, в районном субботнике по очистке территории села (Сосновый парк, спортивный стадион); в акциях «Зелёная весна» и  «Дни защиты от  экологической опасности», в результате коллектив школы награждён  </w:t>
      </w:r>
      <w:r>
        <w:rPr>
          <w:rFonts w:eastAsia="Calibri"/>
          <w:b/>
          <w:sz w:val="28"/>
          <w:szCs w:val="28"/>
          <w:lang w:eastAsia="en-US"/>
        </w:rPr>
        <w:t xml:space="preserve">Благодарственным письмом </w:t>
      </w:r>
      <w:r>
        <w:rPr>
          <w:rFonts w:eastAsia="Calibri"/>
          <w:sz w:val="28"/>
          <w:szCs w:val="28"/>
          <w:lang w:eastAsia="en-US"/>
        </w:rPr>
        <w:t>от Отдела экологии и природопользования администрации района. За участие во Всероссийской акции «</w:t>
      </w:r>
      <w:proofErr w:type="spellStart"/>
      <w:r>
        <w:rPr>
          <w:sz w:val="28"/>
          <w:szCs w:val="28"/>
        </w:rPr>
        <w:t>БумБатл</w:t>
      </w:r>
      <w:proofErr w:type="spellEnd"/>
      <w:r>
        <w:rPr>
          <w:sz w:val="28"/>
          <w:szCs w:val="28"/>
        </w:rPr>
        <w:t xml:space="preserve">» (сбор макулатуры)- </w:t>
      </w:r>
      <w:r>
        <w:rPr>
          <w:b/>
          <w:sz w:val="28"/>
          <w:szCs w:val="28"/>
        </w:rPr>
        <w:t>Благодарственное письмо.</w:t>
      </w:r>
    </w:p>
    <w:p w:rsidR="00822BB4" w:rsidRDefault="004222AD">
      <w:pPr>
        <w:numPr>
          <w:ilvl w:val="0"/>
          <w:numId w:val="26"/>
        </w:numPr>
        <w:jc w:val="both"/>
        <w:rPr>
          <w:rFonts w:eastAsia="Calibri"/>
          <w:sz w:val="28"/>
          <w:szCs w:val="28"/>
          <w:lang w:eastAsia="en-US"/>
        </w:rPr>
      </w:pPr>
      <w:r>
        <w:rPr>
          <w:rFonts w:eastAsia="Calibri"/>
          <w:sz w:val="28"/>
          <w:szCs w:val="28"/>
          <w:lang w:eastAsia="en-US"/>
        </w:rPr>
        <w:t>Участие обучающихся и педагогов  в гражданско-патриотических акциях,  в мероприятиях патриотической направленности занимают важное место в воспитании подрастающего поколения:</w:t>
      </w:r>
    </w:p>
    <w:p w:rsidR="00822BB4" w:rsidRDefault="004222AD">
      <w:pPr>
        <w:jc w:val="both"/>
        <w:rPr>
          <w:sz w:val="28"/>
          <w:szCs w:val="28"/>
        </w:rPr>
      </w:pPr>
      <w:r>
        <w:rPr>
          <w:rFonts w:eastAsia="Calibri"/>
          <w:sz w:val="28"/>
          <w:szCs w:val="28"/>
          <w:lang w:eastAsia="en-US"/>
        </w:rPr>
        <w:t xml:space="preserve">-Вахта Памяти; районные акции  «Письмо солдату», «Подарок солдату», в </w:t>
      </w:r>
      <w:proofErr w:type="spellStart"/>
      <w:r>
        <w:rPr>
          <w:rFonts w:eastAsia="Calibri"/>
          <w:sz w:val="28"/>
          <w:szCs w:val="28"/>
          <w:lang w:eastAsia="en-US"/>
        </w:rPr>
        <w:t>т.ч</w:t>
      </w:r>
      <w:proofErr w:type="spellEnd"/>
      <w:r>
        <w:rPr>
          <w:rFonts w:eastAsia="Calibri"/>
          <w:sz w:val="28"/>
          <w:szCs w:val="28"/>
          <w:lang w:eastAsia="en-US"/>
        </w:rPr>
        <w:t>., участие в акциях, посвящённых участникам СВО; акция «Окна Победы», «Окна России» (летний лагерь);</w:t>
      </w:r>
      <w:r>
        <w:rPr>
          <w:sz w:val="28"/>
          <w:szCs w:val="28"/>
        </w:rPr>
        <w:t xml:space="preserve"> </w:t>
      </w:r>
    </w:p>
    <w:p w:rsidR="00822BB4" w:rsidRDefault="004222AD">
      <w:pPr>
        <w:jc w:val="both"/>
        <w:rPr>
          <w:rFonts w:eastAsia="Calibri"/>
          <w:sz w:val="28"/>
          <w:szCs w:val="28"/>
          <w:lang w:eastAsia="en-US"/>
        </w:rPr>
      </w:pPr>
      <w:r>
        <w:rPr>
          <w:sz w:val="28"/>
          <w:szCs w:val="28"/>
        </w:rPr>
        <w:t xml:space="preserve">-участие в мастер-классах, </w:t>
      </w:r>
      <w:r>
        <w:rPr>
          <w:rFonts w:eastAsia="Calibri"/>
          <w:sz w:val="28"/>
          <w:szCs w:val="28"/>
          <w:lang w:eastAsia="en-US"/>
        </w:rPr>
        <w:t>посвящённых участникам СВ</w:t>
      </w:r>
      <w:proofErr w:type="gramStart"/>
      <w:r>
        <w:rPr>
          <w:rFonts w:eastAsia="Calibri"/>
          <w:sz w:val="28"/>
          <w:szCs w:val="28"/>
          <w:lang w:eastAsia="en-US"/>
        </w:rPr>
        <w:t>О-</w:t>
      </w:r>
      <w:proofErr w:type="gramEnd"/>
      <w:r>
        <w:rPr>
          <w:sz w:val="28"/>
          <w:szCs w:val="28"/>
        </w:rPr>
        <w:t xml:space="preserve"> «Изготовление свечей своими руками» и «Волонтеры Победы- это важно!»</w:t>
      </w:r>
    </w:p>
    <w:p w:rsidR="00822BB4" w:rsidRDefault="004222AD">
      <w:pPr>
        <w:jc w:val="both"/>
        <w:rPr>
          <w:rFonts w:eastAsia="Calibri"/>
          <w:sz w:val="28"/>
          <w:szCs w:val="28"/>
          <w:lang w:eastAsia="en-US"/>
        </w:rPr>
      </w:pPr>
      <w:r>
        <w:rPr>
          <w:rFonts w:eastAsia="Calibri"/>
          <w:sz w:val="28"/>
          <w:szCs w:val="28"/>
          <w:lang w:eastAsia="en-US"/>
        </w:rPr>
        <w:t xml:space="preserve">-участие в муниципальном Месячнике оборонно-массовой, спортивной и патриотической работы: по итогам результативного участия в конкурсных мероприятиях  школе вручен диплом за </w:t>
      </w:r>
      <w:r>
        <w:rPr>
          <w:rFonts w:eastAsia="Calibri"/>
          <w:b/>
          <w:sz w:val="28"/>
          <w:szCs w:val="28"/>
          <w:lang w:eastAsia="en-US"/>
        </w:rPr>
        <w:t>3 место</w:t>
      </w:r>
      <w:r>
        <w:rPr>
          <w:rFonts w:eastAsia="Calibri"/>
          <w:sz w:val="28"/>
          <w:szCs w:val="28"/>
          <w:lang w:eastAsia="en-US"/>
        </w:rPr>
        <w:t>. Это:</w:t>
      </w:r>
    </w:p>
    <w:p w:rsidR="00822BB4" w:rsidRDefault="004222AD">
      <w:pPr>
        <w:numPr>
          <w:ilvl w:val="0"/>
          <w:numId w:val="28"/>
        </w:numPr>
        <w:jc w:val="both"/>
        <w:rPr>
          <w:rFonts w:eastAsia="Calibri"/>
          <w:sz w:val="28"/>
          <w:szCs w:val="28"/>
          <w:lang w:eastAsia="en-US"/>
        </w:rPr>
      </w:pPr>
      <w:proofErr w:type="gramStart"/>
      <w:r>
        <w:rPr>
          <w:rFonts w:eastAsia="Calibri"/>
          <w:sz w:val="28"/>
          <w:szCs w:val="28"/>
          <w:lang w:eastAsia="en-US"/>
        </w:rPr>
        <w:t xml:space="preserve">творческий конкурс-выставка «Помнит сердце – не забудет никогда!», номинации: поделки «Парад военной техники» - </w:t>
      </w:r>
      <w:r>
        <w:rPr>
          <w:rFonts w:eastAsia="Calibri"/>
          <w:b/>
          <w:sz w:val="28"/>
          <w:szCs w:val="28"/>
          <w:lang w:eastAsia="en-US"/>
        </w:rPr>
        <w:t>1 место</w:t>
      </w:r>
      <w:r>
        <w:rPr>
          <w:rFonts w:eastAsia="Calibri"/>
          <w:sz w:val="28"/>
          <w:szCs w:val="28"/>
          <w:lang w:eastAsia="en-US"/>
        </w:rPr>
        <w:t xml:space="preserve">, плакаты  «Благодарим за мир!» – </w:t>
      </w:r>
      <w:r>
        <w:rPr>
          <w:rFonts w:eastAsia="Calibri"/>
          <w:b/>
          <w:sz w:val="28"/>
          <w:szCs w:val="28"/>
          <w:lang w:eastAsia="en-US"/>
        </w:rPr>
        <w:t>1 место</w:t>
      </w:r>
      <w:r>
        <w:rPr>
          <w:rFonts w:eastAsia="Calibri"/>
          <w:sz w:val="28"/>
          <w:szCs w:val="28"/>
          <w:lang w:eastAsia="en-US"/>
        </w:rPr>
        <w:t xml:space="preserve">, конкурс открыток «На страже Родины» - </w:t>
      </w:r>
      <w:r>
        <w:rPr>
          <w:rFonts w:eastAsia="Calibri"/>
          <w:b/>
          <w:sz w:val="28"/>
          <w:szCs w:val="28"/>
          <w:lang w:eastAsia="en-US"/>
        </w:rPr>
        <w:t>2 место</w:t>
      </w:r>
      <w:r>
        <w:rPr>
          <w:rFonts w:eastAsia="Calibri"/>
          <w:sz w:val="28"/>
          <w:szCs w:val="28"/>
          <w:lang w:eastAsia="en-US"/>
        </w:rPr>
        <w:t xml:space="preserve">; </w:t>
      </w:r>
      <w:proofErr w:type="gramEnd"/>
    </w:p>
    <w:p w:rsidR="00822BB4" w:rsidRDefault="004222AD">
      <w:pPr>
        <w:numPr>
          <w:ilvl w:val="0"/>
          <w:numId w:val="28"/>
        </w:numPr>
        <w:jc w:val="both"/>
        <w:rPr>
          <w:rFonts w:eastAsia="Calibri"/>
          <w:sz w:val="28"/>
          <w:szCs w:val="28"/>
          <w:lang w:eastAsia="en-US"/>
        </w:rPr>
      </w:pPr>
      <w:r>
        <w:rPr>
          <w:rFonts w:eastAsia="Calibri"/>
          <w:sz w:val="28"/>
          <w:szCs w:val="28"/>
          <w:lang w:eastAsia="en-US"/>
        </w:rPr>
        <w:lastRenderedPageBreak/>
        <w:t>муниципальный конкурс военно-патриотических песен «Сражаюсь, верую, люблю!»- сертификат;</w:t>
      </w:r>
    </w:p>
    <w:p w:rsidR="00822BB4" w:rsidRDefault="004222AD">
      <w:pPr>
        <w:numPr>
          <w:ilvl w:val="0"/>
          <w:numId w:val="28"/>
        </w:numPr>
        <w:jc w:val="both"/>
        <w:rPr>
          <w:rFonts w:eastAsia="Calibri"/>
          <w:sz w:val="28"/>
          <w:szCs w:val="28"/>
          <w:lang w:eastAsia="en-US"/>
        </w:rPr>
      </w:pPr>
      <w:r>
        <w:rPr>
          <w:rFonts w:eastAsia="Calibri"/>
          <w:sz w:val="28"/>
          <w:szCs w:val="28"/>
          <w:lang w:eastAsia="en-US"/>
        </w:rPr>
        <w:t>участие в торжественном концерте «О том, что был</w:t>
      </w:r>
      <w:proofErr w:type="gramStart"/>
      <w:r>
        <w:rPr>
          <w:rFonts w:eastAsia="Calibri"/>
          <w:sz w:val="28"/>
          <w:szCs w:val="28"/>
          <w:lang w:eastAsia="en-US"/>
        </w:rPr>
        <w:t>о-</w:t>
      </w:r>
      <w:proofErr w:type="gramEnd"/>
      <w:r>
        <w:rPr>
          <w:rFonts w:eastAsia="Calibri"/>
          <w:sz w:val="28"/>
          <w:szCs w:val="28"/>
          <w:lang w:eastAsia="en-US"/>
        </w:rPr>
        <w:t xml:space="preserve"> не забудем!»,  посвященном подведению итогов  Месячника оборонно-массовой, спортивной работы и патриотической работы – сертификат.</w:t>
      </w:r>
    </w:p>
    <w:p w:rsidR="00822BB4" w:rsidRDefault="004222AD">
      <w:pPr>
        <w:jc w:val="both"/>
        <w:rPr>
          <w:rFonts w:eastAsia="Calibri"/>
          <w:sz w:val="28"/>
          <w:szCs w:val="28"/>
          <w:lang w:eastAsia="en-US"/>
        </w:rPr>
      </w:pPr>
      <w:r>
        <w:rPr>
          <w:rFonts w:eastAsia="Calibri"/>
          <w:sz w:val="28"/>
          <w:szCs w:val="28"/>
          <w:lang w:eastAsia="en-US"/>
        </w:rPr>
        <w:t xml:space="preserve">-участие  в районном фестивале  «Отечеству верны» </w:t>
      </w:r>
      <w:r>
        <w:rPr>
          <w:rFonts w:eastAsia="Calibri"/>
          <w:b/>
          <w:sz w:val="28"/>
          <w:szCs w:val="28"/>
          <w:lang w:eastAsia="en-US"/>
        </w:rPr>
        <w:t>( 2 место);</w:t>
      </w:r>
      <w:proofErr w:type="gramStart"/>
      <w:r>
        <w:rPr>
          <w:rFonts w:eastAsia="Calibri"/>
          <w:sz w:val="28"/>
          <w:szCs w:val="28"/>
          <w:lang w:eastAsia="en-US"/>
        </w:rPr>
        <w:br/>
        <w:t>-</w:t>
      </w:r>
      <w:proofErr w:type="gramEnd"/>
      <w:r>
        <w:rPr>
          <w:rFonts w:eastAsia="Calibri"/>
          <w:sz w:val="28"/>
          <w:szCs w:val="28"/>
          <w:lang w:eastAsia="en-US"/>
        </w:rPr>
        <w:t>изготовление коллективных плакатов в рамках школьного конкурса гражданской направленности «В дружбе народов — единство России»;</w:t>
      </w:r>
      <w:r>
        <w:rPr>
          <w:rFonts w:eastAsia="Calibri"/>
          <w:sz w:val="28"/>
          <w:szCs w:val="28"/>
          <w:lang w:eastAsia="en-US"/>
        </w:rPr>
        <w:br/>
      </w:r>
      <w:r>
        <w:rPr>
          <w:rFonts w:ascii="XO Thames" w:hAnsi="XO Thames"/>
          <w:sz w:val="28"/>
          <w:szCs w:val="28"/>
        </w:rPr>
        <w:t xml:space="preserve">- участие в олимпиаде «Слава защитника Отечества!» - </w:t>
      </w:r>
      <w:r>
        <w:rPr>
          <w:rFonts w:ascii="XO Thames" w:hAnsi="XO Thames"/>
          <w:b/>
          <w:sz w:val="28"/>
          <w:szCs w:val="28"/>
        </w:rPr>
        <w:t>1-3 места;</w:t>
      </w:r>
    </w:p>
    <w:p w:rsidR="00822BB4" w:rsidRDefault="00822BB4">
      <w:pPr>
        <w:jc w:val="both"/>
        <w:rPr>
          <w:rFonts w:eastAsia="Calibri"/>
          <w:sz w:val="28"/>
          <w:szCs w:val="28"/>
          <w:lang w:eastAsia="en-US"/>
        </w:rPr>
      </w:pPr>
    </w:p>
    <w:p w:rsidR="00822BB4" w:rsidRDefault="004222AD">
      <w:pPr>
        <w:numPr>
          <w:ilvl w:val="0"/>
          <w:numId w:val="27"/>
        </w:numPr>
        <w:jc w:val="both"/>
        <w:rPr>
          <w:rFonts w:eastAsia="Calibri"/>
          <w:sz w:val="28"/>
          <w:szCs w:val="28"/>
          <w:lang w:eastAsia="en-US"/>
        </w:rPr>
      </w:pPr>
      <w:r>
        <w:rPr>
          <w:rFonts w:eastAsia="Calibri"/>
          <w:sz w:val="28"/>
          <w:szCs w:val="28"/>
          <w:lang w:eastAsia="en-US"/>
        </w:rPr>
        <w:t xml:space="preserve">В реализации духовно-нравственного воспитания активно проводятся такие формы работы: экскурсии в краеведческий музей, в библиотеку, мероприятия, посвящённые Году семьи (классные часы, тематические беседы, воспитательные занятия), участие в разных конкурсах: </w:t>
      </w:r>
    </w:p>
    <w:p w:rsidR="00822BB4" w:rsidRDefault="004222AD">
      <w:pPr>
        <w:jc w:val="both"/>
        <w:rPr>
          <w:sz w:val="28"/>
          <w:szCs w:val="28"/>
        </w:rPr>
      </w:pPr>
      <w:r>
        <w:rPr>
          <w:rFonts w:eastAsia="Calibri"/>
          <w:sz w:val="28"/>
          <w:szCs w:val="28"/>
          <w:lang w:eastAsia="en-US"/>
        </w:rPr>
        <w:t xml:space="preserve">- Областной конкурс «Всё начинается с семьи» - </w:t>
      </w:r>
      <w:r>
        <w:rPr>
          <w:rFonts w:eastAsia="Calibri"/>
          <w:b/>
          <w:sz w:val="28"/>
          <w:szCs w:val="28"/>
          <w:lang w:eastAsia="en-US"/>
        </w:rPr>
        <w:t>1 место;</w:t>
      </w:r>
    </w:p>
    <w:p w:rsidR="00822BB4" w:rsidRDefault="004222AD">
      <w:pPr>
        <w:jc w:val="both"/>
        <w:rPr>
          <w:sz w:val="28"/>
          <w:szCs w:val="28"/>
        </w:rPr>
      </w:pPr>
      <w:r>
        <w:rPr>
          <w:rFonts w:eastAsia="Calibri"/>
          <w:sz w:val="28"/>
          <w:szCs w:val="28"/>
          <w:lang w:eastAsia="en-US"/>
        </w:rPr>
        <w:t>-м</w:t>
      </w:r>
      <w:r>
        <w:rPr>
          <w:sz w:val="28"/>
          <w:szCs w:val="28"/>
        </w:rPr>
        <w:t>униципальный  этап областного детского  фестиваля  народной культуры  «Наследники традиций»-</w:t>
      </w:r>
      <w:r>
        <w:rPr>
          <w:b/>
          <w:sz w:val="28"/>
          <w:szCs w:val="28"/>
        </w:rPr>
        <w:t>1,2 места;</w:t>
      </w:r>
      <w:r>
        <w:rPr>
          <w:sz w:val="28"/>
          <w:szCs w:val="28"/>
        </w:rPr>
        <w:t xml:space="preserve"> участие в областном этапе детского  фестиваля  народной культуры  «Наследники традиций»;</w:t>
      </w:r>
    </w:p>
    <w:p w:rsidR="00822BB4" w:rsidRDefault="004222AD">
      <w:pPr>
        <w:rPr>
          <w:b/>
          <w:sz w:val="28"/>
          <w:szCs w:val="28"/>
        </w:rPr>
      </w:pPr>
      <w:bookmarkStart w:id="1" w:name="_Hlk156137793"/>
      <w:r>
        <w:rPr>
          <w:sz w:val="28"/>
          <w:szCs w:val="28"/>
        </w:rPr>
        <w:t>-Фестиваль детского творчества</w:t>
      </w:r>
      <w:bookmarkEnd w:id="1"/>
      <w:r>
        <w:rPr>
          <w:sz w:val="28"/>
          <w:szCs w:val="28"/>
        </w:rPr>
        <w:t xml:space="preserve"> «Созвездие талантов Вологодчины», на муниципальном этапе – </w:t>
      </w:r>
      <w:r>
        <w:rPr>
          <w:b/>
          <w:sz w:val="28"/>
          <w:szCs w:val="28"/>
        </w:rPr>
        <w:t>1-3 места;</w:t>
      </w:r>
    </w:p>
    <w:p w:rsidR="00822BB4" w:rsidRDefault="004222AD">
      <w:pPr>
        <w:jc w:val="both"/>
        <w:rPr>
          <w:b/>
          <w:sz w:val="28"/>
          <w:szCs w:val="28"/>
        </w:rPr>
      </w:pPr>
      <w:r>
        <w:rPr>
          <w:sz w:val="28"/>
          <w:szCs w:val="28"/>
        </w:rPr>
        <w:t xml:space="preserve">-участие в Межмуниципальном пасхальном  детском  конкурсе «Воскресенье Христово»- </w:t>
      </w:r>
      <w:r>
        <w:rPr>
          <w:b/>
          <w:sz w:val="28"/>
          <w:szCs w:val="28"/>
        </w:rPr>
        <w:t>2 победителя;</w:t>
      </w:r>
    </w:p>
    <w:p w:rsidR="00822BB4" w:rsidRDefault="004222AD">
      <w:pPr>
        <w:jc w:val="both"/>
        <w:rPr>
          <w:b/>
          <w:sz w:val="28"/>
          <w:szCs w:val="28"/>
        </w:rPr>
      </w:pPr>
      <w:r>
        <w:rPr>
          <w:sz w:val="28"/>
          <w:szCs w:val="28"/>
        </w:rPr>
        <w:t xml:space="preserve">Областной фестиваль традиционной народной культуры «Покровские встречи» - </w:t>
      </w:r>
      <w:r>
        <w:rPr>
          <w:b/>
          <w:sz w:val="28"/>
          <w:szCs w:val="28"/>
        </w:rPr>
        <w:t>1-3 места;</w:t>
      </w:r>
    </w:p>
    <w:p w:rsidR="00822BB4" w:rsidRDefault="004222AD">
      <w:pPr>
        <w:jc w:val="both"/>
        <w:rPr>
          <w:rFonts w:eastAsia="Calibri"/>
          <w:sz w:val="28"/>
          <w:szCs w:val="28"/>
          <w:lang w:eastAsia="en-US"/>
        </w:rPr>
      </w:pPr>
      <w:r>
        <w:rPr>
          <w:rFonts w:eastAsia="Calibri"/>
          <w:sz w:val="28"/>
          <w:szCs w:val="28"/>
          <w:lang w:eastAsia="en-US"/>
        </w:rPr>
        <w:t xml:space="preserve">-Декада инвалидов (участие  в районном конкурсе «Именем толерантности!», посвящённом Международному Дню толерантности, участие в Ярмарке социальных услуг «Мир безграничных возможностей и инклюзивной концертно-развлекательной    программе "Зимняя сказка» для  лиц с ОВЗ; </w:t>
      </w:r>
    </w:p>
    <w:p w:rsidR="00822BB4" w:rsidRDefault="004222AD">
      <w:pPr>
        <w:jc w:val="both"/>
        <w:rPr>
          <w:rFonts w:eastAsia="Calibri"/>
          <w:sz w:val="28"/>
          <w:szCs w:val="28"/>
          <w:lang w:eastAsia="en-US"/>
        </w:rPr>
      </w:pPr>
      <w:r>
        <w:rPr>
          <w:rFonts w:eastAsia="Calibri"/>
          <w:sz w:val="28"/>
          <w:szCs w:val="28"/>
          <w:lang w:eastAsia="en-US"/>
        </w:rPr>
        <w:t>-участие в районной акции «Добрая сладкая корзинка»);</w:t>
      </w:r>
    </w:p>
    <w:p w:rsidR="00822BB4" w:rsidRDefault="004222AD">
      <w:pPr>
        <w:jc w:val="both"/>
        <w:rPr>
          <w:rFonts w:eastAsia="Calibri"/>
          <w:sz w:val="28"/>
          <w:szCs w:val="28"/>
          <w:lang w:eastAsia="en-US"/>
        </w:rPr>
      </w:pPr>
      <w:r>
        <w:rPr>
          <w:rFonts w:eastAsia="Calibri"/>
          <w:sz w:val="28"/>
          <w:szCs w:val="28"/>
          <w:lang w:eastAsia="en-US"/>
        </w:rPr>
        <w:t>-участие в районной акции «Ёлка желаний» (педагоги).</w:t>
      </w:r>
    </w:p>
    <w:p w:rsidR="00822BB4" w:rsidRDefault="00822BB4">
      <w:pPr>
        <w:jc w:val="both"/>
        <w:rPr>
          <w:sz w:val="26"/>
          <w:szCs w:val="26"/>
          <w:lang w:eastAsia="en-US"/>
        </w:rPr>
      </w:pPr>
    </w:p>
    <w:p w:rsidR="00822BB4" w:rsidRDefault="004222AD">
      <w:pPr>
        <w:tabs>
          <w:tab w:val="left" w:pos="709"/>
        </w:tabs>
        <w:spacing w:after="200" w:line="276" w:lineRule="atLeast"/>
        <w:rPr>
          <w:rFonts w:eastAsia="Calibri"/>
          <w:b/>
          <w:iCs/>
          <w:color w:val="000000"/>
          <w:sz w:val="28"/>
          <w:szCs w:val="28"/>
          <w:u w:val="single"/>
        </w:rPr>
      </w:pPr>
      <w:r>
        <w:rPr>
          <w:rFonts w:eastAsia="Calibri"/>
          <w:b/>
          <w:iCs/>
          <w:color w:val="000000"/>
          <w:sz w:val="28"/>
          <w:szCs w:val="28"/>
          <w:u w:val="single"/>
        </w:rPr>
        <w:t>4.5.Модуль «Знакомство с профессиями»</w:t>
      </w:r>
    </w:p>
    <w:p w:rsidR="00822BB4" w:rsidRDefault="004222AD">
      <w:pPr>
        <w:spacing w:after="200"/>
        <w:jc w:val="both"/>
        <w:rPr>
          <w:sz w:val="28"/>
          <w:szCs w:val="28"/>
        </w:rPr>
      </w:pPr>
      <w:r>
        <w:rPr>
          <w:rFonts w:eastAsia="Calibri"/>
          <w:sz w:val="28"/>
          <w:szCs w:val="28"/>
          <w:lang w:eastAsia="en-US"/>
        </w:rPr>
        <w:t xml:space="preserve">В коррекционной школе-интернате подготовка </w:t>
      </w:r>
      <w:proofErr w:type="gramStart"/>
      <w:r>
        <w:rPr>
          <w:rFonts w:eastAsia="Calibri"/>
          <w:sz w:val="28"/>
          <w:szCs w:val="28"/>
          <w:lang w:eastAsia="en-US"/>
        </w:rPr>
        <w:t>обучающихся</w:t>
      </w:r>
      <w:proofErr w:type="gramEnd"/>
      <w:r>
        <w:rPr>
          <w:rFonts w:eastAsia="Calibri"/>
          <w:sz w:val="28"/>
          <w:szCs w:val="28"/>
          <w:lang w:eastAsia="en-US"/>
        </w:rPr>
        <w:t xml:space="preserve"> к самостоятельной жизни и деятельности в социальном окружении, к производственному труду является важной задачей. Сложности профессионального самоопределения </w:t>
      </w:r>
      <w:proofErr w:type="gramStart"/>
      <w:r>
        <w:rPr>
          <w:rFonts w:eastAsia="Calibri"/>
          <w:sz w:val="28"/>
          <w:szCs w:val="28"/>
          <w:lang w:eastAsia="en-US"/>
        </w:rPr>
        <w:t>обучающихся</w:t>
      </w:r>
      <w:proofErr w:type="gramEnd"/>
      <w:r>
        <w:rPr>
          <w:rFonts w:eastAsia="Calibri"/>
          <w:sz w:val="28"/>
          <w:szCs w:val="28"/>
          <w:lang w:eastAsia="en-US"/>
        </w:rPr>
        <w:t xml:space="preserve"> обусловлены социально – экономическими и индивидуально – психологическими факторами. Выпускники коррекционной школы не достигают того уровня профессионального самопознания, который позволил бы им самостоятельно объективно соотнести свои предпочтения со своими возможностями. Однако</w:t>
      </w:r>
      <w:proofErr w:type="gramStart"/>
      <w:r>
        <w:rPr>
          <w:rFonts w:eastAsia="Calibri"/>
          <w:sz w:val="28"/>
          <w:szCs w:val="28"/>
          <w:lang w:eastAsia="en-US"/>
        </w:rPr>
        <w:t>,</w:t>
      </w:r>
      <w:proofErr w:type="gramEnd"/>
      <w:r>
        <w:rPr>
          <w:rFonts w:eastAsia="Calibri"/>
          <w:sz w:val="28"/>
          <w:szCs w:val="28"/>
          <w:lang w:eastAsia="en-US"/>
        </w:rPr>
        <w:t xml:space="preserve"> при этом они понимают необходимость труда, выражают желание учиться и стать полезными членами общества. Поэтому профессиональное самоопределение обучающихся с умственной отсталостью (с интеллектуальными нарушениями) осуществляется под непосредственным руководством школы, семьи и общества Профориентация рассматривается как система воспитательных, социально - психологических и обучающих мероприятий, способствующих </w:t>
      </w:r>
      <w:r>
        <w:rPr>
          <w:rFonts w:eastAsia="Calibri"/>
          <w:sz w:val="28"/>
          <w:szCs w:val="28"/>
          <w:lang w:eastAsia="en-US"/>
        </w:rPr>
        <w:lastRenderedPageBreak/>
        <w:t xml:space="preserve">профессиональному самоопределению выпускников школы в условиях современного рынка труда. В текущем учебном году эта работа осуществлялась через: </w:t>
      </w:r>
      <w:r>
        <w:rPr>
          <w:rFonts w:eastAsia="Calibri"/>
          <w:sz w:val="28"/>
          <w:szCs w:val="28"/>
          <w:lang w:eastAsia="en-US"/>
        </w:rPr>
        <w:br/>
        <w:t xml:space="preserve">- </w:t>
      </w:r>
      <w:proofErr w:type="spellStart"/>
      <w:r>
        <w:rPr>
          <w:rFonts w:eastAsia="Calibri"/>
          <w:sz w:val="28"/>
          <w:szCs w:val="28"/>
          <w:lang w:eastAsia="en-US"/>
        </w:rPr>
        <w:t>профориентационные</w:t>
      </w:r>
      <w:proofErr w:type="spellEnd"/>
      <w:r>
        <w:rPr>
          <w:rFonts w:eastAsia="Calibri"/>
          <w:sz w:val="28"/>
          <w:szCs w:val="28"/>
          <w:lang w:eastAsia="en-US"/>
        </w:rPr>
        <w:t xml:space="preserve"> часы общения, направленные на подготовку школьника к осознанному планированию и реализации своего профессионального будущего;</w:t>
      </w:r>
      <w:r>
        <w:rPr>
          <w:rFonts w:eastAsia="Calibri"/>
          <w:sz w:val="28"/>
          <w:szCs w:val="28"/>
          <w:lang w:eastAsia="en-US"/>
        </w:rPr>
        <w:br/>
        <w:t xml:space="preserve">- организацию встреч обучающихся с представителями учебных заведений, специалистами Отдела занятости населения, с работниками предприятий ; </w:t>
      </w:r>
      <w:proofErr w:type="gramStart"/>
      <w:r>
        <w:rPr>
          <w:rFonts w:eastAsia="Calibri"/>
          <w:sz w:val="28"/>
          <w:szCs w:val="28"/>
          <w:lang w:eastAsia="en-US"/>
        </w:rPr>
        <w:br/>
        <w:t>-</w:t>
      </w:r>
      <w:proofErr w:type="gramEnd"/>
      <w:r>
        <w:rPr>
          <w:rFonts w:eastAsia="Calibri"/>
          <w:sz w:val="28"/>
          <w:szCs w:val="28"/>
          <w:lang w:eastAsia="en-US"/>
        </w:rPr>
        <w:t>участие в Национальном чемпионате по профессиональному мастерству среди инвалидов и лиц с ОВЗ «</w:t>
      </w:r>
      <w:proofErr w:type="spellStart"/>
      <w:r>
        <w:rPr>
          <w:rFonts w:eastAsia="Calibri"/>
          <w:sz w:val="28"/>
          <w:szCs w:val="28"/>
          <w:lang w:eastAsia="en-US"/>
        </w:rPr>
        <w:t>Абилимпикс</w:t>
      </w:r>
      <w:proofErr w:type="spellEnd"/>
      <w:r>
        <w:rPr>
          <w:rFonts w:eastAsia="Calibri"/>
          <w:sz w:val="28"/>
          <w:szCs w:val="28"/>
          <w:lang w:eastAsia="en-US"/>
        </w:rPr>
        <w:t xml:space="preserve"> 2024», в  региональном конкурсе профессионального мастерства «Лучший по профессии» среди обучающихся с ОВЗ и инвалидами (</w:t>
      </w:r>
      <w:r>
        <w:rPr>
          <w:rFonts w:eastAsia="Calibri"/>
          <w:b/>
          <w:sz w:val="28"/>
          <w:szCs w:val="28"/>
          <w:lang w:eastAsia="en-US"/>
        </w:rPr>
        <w:t>2 победителя</w:t>
      </w:r>
      <w:r>
        <w:rPr>
          <w:rFonts w:eastAsia="Calibri"/>
          <w:sz w:val="28"/>
          <w:szCs w:val="28"/>
          <w:lang w:eastAsia="en-US"/>
        </w:rPr>
        <w:t xml:space="preserve">). </w:t>
      </w:r>
      <w:r>
        <w:rPr>
          <w:sz w:val="28"/>
          <w:szCs w:val="28"/>
        </w:rPr>
        <w:t xml:space="preserve">По итогам обучения, участия в различных конкурсах, в </w:t>
      </w:r>
      <w:proofErr w:type="spellStart"/>
      <w:r>
        <w:rPr>
          <w:sz w:val="28"/>
          <w:szCs w:val="28"/>
        </w:rPr>
        <w:t>т.ч</w:t>
      </w:r>
      <w:proofErr w:type="spellEnd"/>
      <w:r>
        <w:rPr>
          <w:sz w:val="28"/>
          <w:szCs w:val="28"/>
        </w:rPr>
        <w:t xml:space="preserve">., по профессиональному мастерству, обучающаяся школы Любимова Д. была награждена поездкой в г. Москва, на </w:t>
      </w:r>
      <w:r>
        <w:rPr>
          <w:b/>
          <w:sz w:val="28"/>
          <w:szCs w:val="28"/>
        </w:rPr>
        <w:t>Международную выставку-форум  «Россия».</w:t>
      </w:r>
    </w:p>
    <w:p w:rsidR="00822BB4" w:rsidRDefault="004222AD">
      <w:pPr>
        <w:spacing w:after="200"/>
        <w:jc w:val="both"/>
        <w:rPr>
          <w:rFonts w:eastAsia="Calibri"/>
          <w:sz w:val="28"/>
          <w:szCs w:val="28"/>
          <w:lang w:eastAsia="en-US"/>
        </w:rPr>
      </w:pPr>
      <w:r>
        <w:rPr>
          <w:rFonts w:eastAsia="Calibri"/>
          <w:sz w:val="28"/>
          <w:szCs w:val="28"/>
          <w:lang w:eastAsia="en-US"/>
        </w:rPr>
        <w:t>-через занятия, которые знакомят обучающихся с различными видами профессий («Основы социальной жизни», труд (технология) : швейное, столярное и поварское дело);</w:t>
      </w:r>
      <w:proofErr w:type="gramStart"/>
      <w:r>
        <w:rPr>
          <w:rFonts w:eastAsia="Calibri"/>
          <w:sz w:val="28"/>
          <w:szCs w:val="28"/>
          <w:lang w:eastAsia="en-US"/>
        </w:rPr>
        <w:br/>
        <w:t>-</w:t>
      </w:r>
      <w:proofErr w:type="spellStart"/>
      <w:proofErr w:type="gramEnd"/>
      <w:r>
        <w:rPr>
          <w:rFonts w:eastAsia="Calibri"/>
          <w:sz w:val="28"/>
          <w:szCs w:val="28"/>
          <w:lang w:eastAsia="en-US"/>
        </w:rPr>
        <w:t>профориентационные</w:t>
      </w:r>
      <w:proofErr w:type="spellEnd"/>
      <w:r>
        <w:rPr>
          <w:rFonts w:eastAsia="Calibri"/>
          <w:sz w:val="28"/>
          <w:szCs w:val="28"/>
          <w:lang w:eastAsia="en-US"/>
        </w:rPr>
        <w:t xml:space="preserve">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r>
        <w:rPr>
          <w:rFonts w:eastAsia="Calibri"/>
          <w:sz w:val="28"/>
          <w:szCs w:val="28"/>
          <w:lang w:eastAsia="en-US"/>
        </w:rPr>
        <w:br/>
        <w:t>-экскурсии на предприятия села, дающие школьникам начальные представления о существующих профессиях и условиях работы людей, представляющих эти профессии;</w:t>
      </w:r>
      <w:r>
        <w:rPr>
          <w:rFonts w:eastAsia="Calibri"/>
          <w:sz w:val="28"/>
          <w:szCs w:val="28"/>
          <w:lang w:eastAsia="en-US"/>
        </w:rPr>
        <w:br/>
        <w:t>-личностно – ориентированные мероприятия с обучающимися: индивидуальные консультации психолога для школьников и их родителей по вопросам склонностей, способностей и иных индивидуальных особенностей детей, которые могут иметь значение в процессе выбора ими профессии;</w:t>
      </w:r>
      <w:proofErr w:type="gramStart"/>
      <w:r>
        <w:rPr>
          <w:rFonts w:eastAsia="Calibri"/>
          <w:sz w:val="28"/>
          <w:szCs w:val="28"/>
          <w:lang w:eastAsia="en-US"/>
        </w:rPr>
        <w:br/>
        <w:t>-</w:t>
      </w:r>
      <w:proofErr w:type="gramEnd"/>
      <w:r>
        <w:rPr>
          <w:rFonts w:eastAsia="Calibri"/>
          <w:sz w:val="28"/>
          <w:szCs w:val="28"/>
          <w:lang w:eastAsia="en-US"/>
        </w:rPr>
        <w:t>занятия в рамках курсов внеурочной деятельности,  в рамках курсов дополнительного образования.</w:t>
      </w:r>
    </w:p>
    <w:p w:rsidR="00822BB4" w:rsidRDefault="004222AD">
      <w:pPr>
        <w:spacing w:after="200"/>
        <w:rPr>
          <w:rFonts w:eastAsia="Calibri"/>
          <w:sz w:val="28"/>
          <w:szCs w:val="28"/>
          <w:u w:val="single"/>
          <w:lang w:eastAsia="en-US"/>
        </w:rPr>
      </w:pPr>
      <w:r>
        <w:rPr>
          <w:rFonts w:eastAsia="Calibri"/>
          <w:sz w:val="28"/>
          <w:szCs w:val="28"/>
          <w:lang w:eastAsia="en-US"/>
        </w:rPr>
        <w:t xml:space="preserve">В этом году  обучающиеся 6-9 классов  участвовали  в </w:t>
      </w:r>
      <w:r>
        <w:rPr>
          <w:rFonts w:eastAsia="Calibri"/>
          <w:sz w:val="28"/>
          <w:szCs w:val="28"/>
          <w:u w:val="single"/>
          <w:lang w:eastAsia="en-US"/>
        </w:rPr>
        <w:t>проекте – «Внедрение единой модели профориентаци</w:t>
      </w:r>
      <w:proofErr w:type="gramStart"/>
      <w:r>
        <w:rPr>
          <w:rFonts w:eastAsia="Calibri"/>
          <w:sz w:val="28"/>
          <w:szCs w:val="28"/>
          <w:u w:val="single"/>
          <w:lang w:eastAsia="en-US"/>
        </w:rPr>
        <w:t>и-</w:t>
      </w:r>
      <w:proofErr w:type="gramEnd"/>
      <w:r>
        <w:rPr>
          <w:rFonts w:eastAsia="Calibri"/>
          <w:sz w:val="28"/>
          <w:szCs w:val="28"/>
          <w:u w:val="single"/>
          <w:lang w:eastAsia="en-US"/>
        </w:rPr>
        <w:t xml:space="preserve"> реализация </w:t>
      </w:r>
      <w:proofErr w:type="spellStart"/>
      <w:r>
        <w:rPr>
          <w:rFonts w:eastAsia="Calibri"/>
          <w:sz w:val="28"/>
          <w:szCs w:val="28"/>
          <w:u w:val="single"/>
          <w:lang w:eastAsia="en-US"/>
        </w:rPr>
        <w:t>профминимума</w:t>
      </w:r>
      <w:proofErr w:type="spellEnd"/>
      <w:r>
        <w:rPr>
          <w:rFonts w:eastAsia="Calibri"/>
          <w:sz w:val="28"/>
          <w:szCs w:val="28"/>
          <w:u w:val="single"/>
          <w:lang w:eastAsia="en-US"/>
        </w:rPr>
        <w:t xml:space="preserve"> (базовый уровень). </w:t>
      </w:r>
      <w:r>
        <w:rPr>
          <w:rFonts w:eastAsia="Calibri"/>
          <w:sz w:val="28"/>
          <w:szCs w:val="28"/>
          <w:lang w:eastAsia="en-US"/>
        </w:rPr>
        <w:t>Следующий год – переход на основной уровень.</w:t>
      </w:r>
    </w:p>
    <w:p w:rsidR="00822BB4" w:rsidRDefault="00822BB4">
      <w:pPr>
        <w:spacing w:after="200"/>
        <w:rPr>
          <w:rFonts w:eastAsia="Calibri"/>
          <w:sz w:val="28"/>
          <w:szCs w:val="28"/>
          <w:lang w:eastAsia="en-US"/>
        </w:rPr>
      </w:pPr>
    </w:p>
    <w:p w:rsidR="00822BB4" w:rsidRDefault="004222AD">
      <w:pPr>
        <w:tabs>
          <w:tab w:val="left" w:pos="709"/>
        </w:tabs>
        <w:spacing w:after="200" w:line="276" w:lineRule="atLeast"/>
        <w:rPr>
          <w:rFonts w:eastAsia="Calibri"/>
          <w:b/>
          <w:iCs/>
          <w:color w:val="000000"/>
          <w:sz w:val="28"/>
          <w:szCs w:val="28"/>
          <w:u w:val="single"/>
        </w:rPr>
      </w:pPr>
      <w:r>
        <w:rPr>
          <w:rFonts w:eastAsia="Calibri"/>
          <w:b/>
          <w:iCs/>
          <w:color w:val="000000"/>
          <w:sz w:val="28"/>
          <w:szCs w:val="28"/>
          <w:u w:val="single"/>
        </w:rPr>
        <w:t>4.6.Модуль «Профилактика и безопасность»</w:t>
      </w:r>
    </w:p>
    <w:p w:rsidR="00822BB4" w:rsidRDefault="004222AD">
      <w:pPr>
        <w:jc w:val="both"/>
        <w:rPr>
          <w:rFonts w:eastAsia="Calibri"/>
          <w:color w:val="000000"/>
          <w:sz w:val="28"/>
          <w:szCs w:val="28"/>
        </w:rPr>
      </w:pPr>
      <w:r>
        <w:rPr>
          <w:rFonts w:eastAsia="Calibri"/>
          <w:color w:val="000000"/>
          <w:sz w:val="28"/>
          <w:szCs w:val="28"/>
        </w:rPr>
        <w:t xml:space="preserve">Основные (содержательные) направления профилактической работы в текущем учебном году реализовались </w:t>
      </w:r>
      <w:proofErr w:type="gramStart"/>
      <w:r>
        <w:rPr>
          <w:rFonts w:eastAsia="Calibri"/>
          <w:color w:val="000000"/>
          <w:sz w:val="28"/>
          <w:szCs w:val="28"/>
        </w:rPr>
        <w:t>через</w:t>
      </w:r>
      <w:proofErr w:type="gramEnd"/>
      <w:r>
        <w:rPr>
          <w:rFonts w:eastAsia="Calibri"/>
          <w:color w:val="000000"/>
          <w:sz w:val="28"/>
          <w:szCs w:val="28"/>
        </w:rPr>
        <w:t>:</w:t>
      </w:r>
    </w:p>
    <w:p w:rsidR="00822BB4" w:rsidRDefault="004222AD">
      <w:pPr>
        <w:jc w:val="both"/>
        <w:rPr>
          <w:rFonts w:eastAsia="Calibri"/>
          <w:color w:val="000000"/>
          <w:sz w:val="28"/>
          <w:szCs w:val="28"/>
        </w:rPr>
      </w:pPr>
      <w:r>
        <w:rPr>
          <w:rFonts w:eastAsia="Calibri"/>
          <w:color w:val="000000"/>
          <w:sz w:val="28"/>
          <w:szCs w:val="28"/>
        </w:rPr>
        <w:t xml:space="preserve">-создание психологически безопасной образовательной среды для </w:t>
      </w:r>
      <w:proofErr w:type="gramStart"/>
      <w:r>
        <w:rPr>
          <w:rFonts w:eastAsia="Calibri"/>
          <w:color w:val="000000"/>
          <w:sz w:val="28"/>
          <w:szCs w:val="28"/>
        </w:rPr>
        <w:t>обучающихся</w:t>
      </w:r>
      <w:proofErr w:type="gramEnd"/>
      <w:r>
        <w:rPr>
          <w:rFonts w:eastAsia="Calibri"/>
          <w:color w:val="000000"/>
          <w:sz w:val="28"/>
          <w:szCs w:val="28"/>
        </w:rPr>
        <w:t xml:space="preserve">       (создаётся всей системой работы школы); </w:t>
      </w:r>
    </w:p>
    <w:p w:rsidR="00822BB4" w:rsidRDefault="004222AD">
      <w:pPr>
        <w:jc w:val="both"/>
        <w:rPr>
          <w:rFonts w:eastAsia="Calibri"/>
          <w:color w:val="000000"/>
          <w:sz w:val="28"/>
          <w:szCs w:val="28"/>
        </w:rPr>
      </w:pPr>
      <w:r>
        <w:rPr>
          <w:rFonts w:eastAsia="Calibri"/>
          <w:color w:val="000000"/>
          <w:sz w:val="28"/>
          <w:szCs w:val="28"/>
        </w:rPr>
        <w:t>-профилактику зависимого поведения (через беседы на классных часах, приглашение медицинского работника, консультации для   родителей );</w:t>
      </w:r>
      <w:proofErr w:type="gramStart"/>
      <w:r>
        <w:rPr>
          <w:rFonts w:eastAsia="Calibri"/>
          <w:color w:val="000000"/>
          <w:sz w:val="28"/>
          <w:szCs w:val="28"/>
        </w:rPr>
        <w:br/>
        <w:t>-</w:t>
      </w:r>
      <w:proofErr w:type="gramEnd"/>
      <w:r>
        <w:rPr>
          <w:rFonts w:eastAsia="Calibri"/>
          <w:color w:val="000000"/>
          <w:sz w:val="28"/>
          <w:szCs w:val="28"/>
        </w:rPr>
        <w:t xml:space="preserve">профилактику социально опасных инфекционных заболеваний (через беседы на классных часах, приглашение медицинского работника, консультации для   родителей ); </w:t>
      </w:r>
    </w:p>
    <w:p w:rsidR="00822BB4" w:rsidRDefault="004222AD">
      <w:pPr>
        <w:jc w:val="both"/>
        <w:rPr>
          <w:rFonts w:eastAsia="Calibri"/>
          <w:color w:val="000000"/>
          <w:sz w:val="28"/>
          <w:szCs w:val="28"/>
        </w:rPr>
      </w:pPr>
      <w:r>
        <w:rPr>
          <w:rFonts w:eastAsia="Calibri"/>
          <w:color w:val="000000"/>
          <w:sz w:val="28"/>
          <w:szCs w:val="28"/>
        </w:rPr>
        <w:lastRenderedPageBreak/>
        <w:t xml:space="preserve">-развитие навыков безопасного поведения в различных жизненных ситуациях (через формирование адекватных установок по отношению к риску и последствиям социально опасных явлений, формирование адекватного поведения в ситуации проявления признаков социально опасных явлений). </w:t>
      </w:r>
      <w:r>
        <w:rPr>
          <w:rFonts w:eastAsia="Calibri"/>
          <w:color w:val="000000"/>
          <w:sz w:val="28"/>
          <w:szCs w:val="28"/>
        </w:rPr>
        <w:br/>
        <w:t xml:space="preserve">Формы работы: классные часы, инструктажи, практикумы, информационно-просветительская работа с  детьми и родителями, в </w:t>
      </w:r>
      <w:proofErr w:type="spellStart"/>
      <w:r>
        <w:rPr>
          <w:rFonts w:eastAsia="Calibri"/>
          <w:color w:val="000000"/>
          <w:sz w:val="28"/>
          <w:szCs w:val="28"/>
        </w:rPr>
        <w:t>т.ч</w:t>
      </w:r>
      <w:proofErr w:type="spellEnd"/>
      <w:r>
        <w:rPr>
          <w:rFonts w:eastAsia="Calibri"/>
          <w:color w:val="000000"/>
          <w:sz w:val="28"/>
          <w:szCs w:val="28"/>
        </w:rPr>
        <w:t>.,  размещение  памяток в интерне</w:t>
      </w:r>
      <w:proofErr w:type="gramStart"/>
      <w:r>
        <w:rPr>
          <w:rFonts w:eastAsia="Calibri"/>
          <w:color w:val="000000"/>
          <w:sz w:val="28"/>
          <w:szCs w:val="28"/>
        </w:rPr>
        <w:t>т-</w:t>
      </w:r>
      <w:proofErr w:type="gramEnd"/>
      <w:r>
        <w:rPr>
          <w:rFonts w:eastAsia="Calibri"/>
          <w:color w:val="000000"/>
          <w:sz w:val="28"/>
          <w:szCs w:val="28"/>
        </w:rPr>
        <w:t xml:space="preserve"> группах, родительских чатах по классам; </w:t>
      </w:r>
      <w:r>
        <w:rPr>
          <w:rFonts w:eastAsia="Calibri"/>
          <w:color w:val="000000"/>
          <w:sz w:val="28"/>
          <w:szCs w:val="28"/>
        </w:rPr>
        <w:br/>
        <w:t>-профилактику жестокости и насилия среди несовершеннолетних,  соблюдение  прав и интересов детей ( «План работы   по профилактике  по предупреждению жестокости и насилия, несчастных случаев с детьми»);</w:t>
      </w:r>
      <w:r>
        <w:rPr>
          <w:rFonts w:eastAsia="Calibri"/>
          <w:color w:val="000000"/>
          <w:sz w:val="28"/>
          <w:szCs w:val="28"/>
        </w:rPr>
        <w:br/>
        <w:t xml:space="preserve">-профилактику правонарушений и безнадзорности и беспризорности среди несовершеннолетних, в том числе экстремистских проявлений («План работы  по  профилактике правонарушений, безнадзорности и беспризорности среди несовершеннолетних»); </w:t>
      </w:r>
      <w:proofErr w:type="gramStart"/>
      <w:r>
        <w:rPr>
          <w:rFonts w:eastAsia="Calibri"/>
          <w:color w:val="000000"/>
          <w:sz w:val="28"/>
          <w:szCs w:val="28"/>
        </w:rPr>
        <w:br/>
        <w:t>-</w:t>
      </w:r>
      <w:proofErr w:type="gramEnd"/>
      <w:r>
        <w:rPr>
          <w:rFonts w:eastAsia="Calibri"/>
          <w:color w:val="000000"/>
          <w:sz w:val="28"/>
          <w:szCs w:val="28"/>
        </w:rPr>
        <w:t xml:space="preserve">профилактику </w:t>
      </w:r>
      <w:proofErr w:type="spellStart"/>
      <w:r>
        <w:rPr>
          <w:rFonts w:eastAsia="Calibri"/>
          <w:color w:val="000000"/>
          <w:sz w:val="28"/>
          <w:szCs w:val="28"/>
        </w:rPr>
        <w:t>аутодеструктивного</w:t>
      </w:r>
      <w:proofErr w:type="spellEnd"/>
      <w:r>
        <w:rPr>
          <w:rFonts w:eastAsia="Calibri"/>
          <w:color w:val="000000"/>
          <w:sz w:val="28"/>
          <w:szCs w:val="28"/>
        </w:rPr>
        <w:t>, суицидального поведения несовершеннолетних («План   мероприятий по профилактике суицида среди детей и подростков»);</w:t>
      </w:r>
      <w:r>
        <w:rPr>
          <w:rFonts w:eastAsia="Calibri"/>
          <w:color w:val="000000"/>
          <w:sz w:val="28"/>
          <w:szCs w:val="28"/>
        </w:rPr>
        <w:br/>
        <w:t>-проведение мероприятий по предупреждению травматизма обучающихся, в том числе  детского дорожно-транспортного травматизма («План работы по предупреждению детского дорожно-транспортного травматизма»).</w:t>
      </w:r>
      <w:r>
        <w:rPr>
          <w:rFonts w:eastAsia="Calibri"/>
          <w:color w:val="000000"/>
          <w:sz w:val="28"/>
          <w:szCs w:val="28"/>
        </w:rPr>
        <w:br/>
        <w:t xml:space="preserve">Особенно необходимо отметить проводимые в течение года такие значимые мероприятия, как: Недели профилактики </w:t>
      </w:r>
      <w:proofErr w:type="gramStart"/>
      <w:r>
        <w:rPr>
          <w:rFonts w:eastAsia="Calibri"/>
          <w:color w:val="000000"/>
          <w:sz w:val="28"/>
          <w:szCs w:val="28"/>
        </w:rPr>
        <w:t xml:space="preserve">( </w:t>
      </w:r>
      <w:proofErr w:type="gramEnd"/>
      <w:r>
        <w:rPr>
          <w:rFonts w:eastAsia="Calibri"/>
          <w:color w:val="000000"/>
          <w:sz w:val="28"/>
          <w:szCs w:val="28"/>
        </w:rPr>
        <w:t>Неделя профилактики употребления алкоголя «Будущее в моих руках», «Пространство без табачного дыма», Неделя профилактики наркозависимости «</w:t>
      </w:r>
      <w:proofErr w:type="spellStart"/>
      <w:r>
        <w:rPr>
          <w:rFonts w:eastAsia="Calibri"/>
          <w:color w:val="000000"/>
          <w:sz w:val="28"/>
          <w:szCs w:val="28"/>
        </w:rPr>
        <w:t>НЕзависимое</w:t>
      </w:r>
      <w:proofErr w:type="spellEnd"/>
      <w:r>
        <w:rPr>
          <w:rFonts w:eastAsia="Calibri"/>
          <w:color w:val="000000"/>
          <w:sz w:val="28"/>
          <w:szCs w:val="28"/>
        </w:rPr>
        <w:t xml:space="preserve"> детство»;  Неделя по профилактике ДДТТ «Безопасные каникулы», участие  в акции «Внимание, дети!», Недели психологии).</w:t>
      </w:r>
    </w:p>
    <w:p w:rsidR="00822BB4" w:rsidRDefault="004222AD">
      <w:pPr>
        <w:jc w:val="both"/>
        <w:rPr>
          <w:color w:val="000000"/>
          <w:sz w:val="28"/>
          <w:szCs w:val="28"/>
        </w:rPr>
      </w:pPr>
      <w:r>
        <w:rPr>
          <w:rFonts w:eastAsia="Calibri"/>
          <w:sz w:val="28"/>
          <w:szCs w:val="28"/>
          <w:lang w:eastAsia="en-US"/>
        </w:rPr>
        <w:t>Участие в региональном конкур</w:t>
      </w:r>
      <w:proofErr w:type="gramStart"/>
      <w:r>
        <w:rPr>
          <w:rFonts w:eastAsia="Calibri"/>
          <w:sz w:val="28"/>
          <w:szCs w:val="28"/>
          <w:lang w:eastAsia="en-US"/>
        </w:rPr>
        <w:t>с-</w:t>
      </w:r>
      <w:proofErr w:type="gramEnd"/>
      <w:r>
        <w:rPr>
          <w:rFonts w:eastAsia="Calibri"/>
          <w:sz w:val="28"/>
          <w:szCs w:val="28"/>
          <w:lang w:eastAsia="en-US"/>
        </w:rPr>
        <w:t xml:space="preserve"> «Жизнь </w:t>
      </w:r>
      <w:proofErr w:type="spellStart"/>
      <w:r>
        <w:rPr>
          <w:rFonts w:eastAsia="Calibri"/>
          <w:sz w:val="28"/>
          <w:szCs w:val="28"/>
          <w:lang w:eastAsia="en-US"/>
        </w:rPr>
        <w:t>БЕЗопасности</w:t>
      </w:r>
      <w:proofErr w:type="spellEnd"/>
      <w:r>
        <w:rPr>
          <w:rFonts w:eastAsia="Calibri"/>
          <w:sz w:val="28"/>
          <w:szCs w:val="28"/>
          <w:lang w:eastAsia="en-US"/>
        </w:rPr>
        <w:t xml:space="preserve">» - </w:t>
      </w:r>
      <w:r>
        <w:rPr>
          <w:rFonts w:eastAsia="Calibri"/>
          <w:b/>
          <w:sz w:val="28"/>
          <w:szCs w:val="28"/>
          <w:lang w:eastAsia="en-US"/>
        </w:rPr>
        <w:t>2 место.</w:t>
      </w:r>
    </w:p>
    <w:p w:rsidR="00822BB4" w:rsidRDefault="004222AD">
      <w:pPr>
        <w:spacing w:after="200" w:line="276" w:lineRule="auto"/>
        <w:jc w:val="both"/>
        <w:rPr>
          <w:rFonts w:eastAsia="Calibri"/>
          <w:sz w:val="28"/>
          <w:szCs w:val="28"/>
          <w:lang w:eastAsia="en-US"/>
        </w:rPr>
      </w:pPr>
      <w:r>
        <w:rPr>
          <w:rFonts w:eastAsia="Calibri"/>
          <w:sz w:val="28"/>
          <w:szCs w:val="28"/>
          <w:lang w:eastAsia="en-US"/>
        </w:rPr>
        <w:t xml:space="preserve"> </w:t>
      </w:r>
      <w:r>
        <w:rPr>
          <w:rFonts w:eastAsia="Calibri"/>
          <w:color w:val="000000"/>
          <w:sz w:val="28"/>
          <w:szCs w:val="28"/>
        </w:rPr>
        <w:t>Важным направлением профилактической работы являлось выявление несовершеннолетних с проблемами в развитии, обучении и адаптации, в социально опасном положении (психологическая, педагогическая, социально-педагогическая диагностика),  организация индивидуальной профилактической деятельности (формы: диагностика, консультирование, патронаж, организация межведомственного взаимодействия)</w:t>
      </w:r>
      <w:proofErr w:type="gramStart"/>
      <w:r>
        <w:rPr>
          <w:rFonts w:eastAsia="Calibri"/>
          <w:color w:val="000000"/>
          <w:sz w:val="28"/>
          <w:szCs w:val="28"/>
        </w:rPr>
        <w:t xml:space="preserve"> ,</w:t>
      </w:r>
      <w:proofErr w:type="gramEnd"/>
      <w:r>
        <w:rPr>
          <w:rFonts w:eastAsia="Calibri"/>
          <w:color w:val="000000"/>
          <w:sz w:val="28"/>
          <w:szCs w:val="28"/>
        </w:rPr>
        <w:t xml:space="preserve">  работа   Совета профилактики, школьного консилиума. В конце учебного года количество стоящих на учёте снизилось с 7 до 3 человек.</w:t>
      </w:r>
    </w:p>
    <w:p w:rsidR="00822BB4" w:rsidRDefault="004222AD">
      <w:pPr>
        <w:tabs>
          <w:tab w:val="left" w:pos="709"/>
        </w:tabs>
        <w:spacing w:after="200" w:line="276" w:lineRule="atLeast"/>
        <w:rPr>
          <w:rFonts w:eastAsia="Calibri"/>
          <w:b/>
          <w:iCs/>
          <w:color w:val="000000"/>
          <w:sz w:val="28"/>
          <w:szCs w:val="28"/>
          <w:u w:val="single"/>
        </w:rPr>
      </w:pPr>
      <w:r>
        <w:rPr>
          <w:rFonts w:eastAsia="Calibri"/>
          <w:b/>
          <w:iCs/>
          <w:color w:val="000000"/>
          <w:sz w:val="28"/>
          <w:szCs w:val="28"/>
          <w:u w:val="single"/>
        </w:rPr>
        <w:t>4.7. Модуль «Взаимодействие с родителями»</w:t>
      </w:r>
    </w:p>
    <w:p w:rsidR="00822BB4" w:rsidRDefault="004222AD">
      <w:pPr>
        <w:spacing w:after="200"/>
        <w:jc w:val="both"/>
        <w:rPr>
          <w:rFonts w:eastAsia="Calibri"/>
          <w:sz w:val="28"/>
          <w:szCs w:val="28"/>
          <w:lang w:eastAsia="en-US"/>
        </w:rPr>
      </w:pPr>
      <w:r>
        <w:rPr>
          <w:rFonts w:eastAsia="Calibri"/>
          <w:sz w:val="28"/>
          <w:szCs w:val="28"/>
          <w:lang w:eastAsia="en-US"/>
        </w:rPr>
        <w:t xml:space="preserve">В школе обучаются дети с умственной отсталостью (интеллектуальными  нарушениями), поэтому профилактическая работа имеет свои особенности, коррекционную направленность.  Социальное положение  семей обучающихся школы нестабильное, большинство детей находятся в неблагоприятных условиях. </w:t>
      </w:r>
      <w:proofErr w:type="gramStart"/>
      <w:r>
        <w:rPr>
          <w:rFonts w:eastAsia="Calibri"/>
          <w:sz w:val="28"/>
          <w:szCs w:val="28"/>
          <w:lang w:eastAsia="en-US"/>
        </w:rPr>
        <w:t xml:space="preserve">В составе семей, в основном, можно выделить группы:  неполные семьи, где дети обделены вниманием, безнадзорны; малообеспеченные, многодетные, где родители не могут обеспечить детям полноценное питание, отдых летом; социально опасные семьи – это семьи имеющие детей, где родители несовершеннолетних не исполняют </w:t>
      </w:r>
      <w:r>
        <w:rPr>
          <w:rFonts w:eastAsia="Calibri"/>
          <w:sz w:val="28"/>
          <w:szCs w:val="28"/>
          <w:lang w:eastAsia="en-US"/>
        </w:rPr>
        <w:lastRenderedPageBreak/>
        <w:t>обязанности  по их воспитанию, обучению, содержанию и отрицательно влияют на их поведение.</w:t>
      </w:r>
      <w:proofErr w:type="gramEnd"/>
      <w:r>
        <w:rPr>
          <w:rFonts w:eastAsia="Calibri"/>
          <w:sz w:val="28"/>
          <w:szCs w:val="28"/>
          <w:lang w:eastAsia="en-US"/>
        </w:rPr>
        <w:t xml:space="preserve"> В связи с этим, основной целью является создание условий для позитивной социализации обучающихся, предотвращения социально-негативных явлений, снижения числа детей «группы риска». Взаимодействие с родителями осуществлялось через индивидуальные консультации, в </w:t>
      </w:r>
      <w:proofErr w:type="spellStart"/>
      <w:r>
        <w:rPr>
          <w:rFonts w:eastAsia="Calibri"/>
          <w:sz w:val="28"/>
          <w:szCs w:val="28"/>
          <w:lang w:eastAsia="en-US"/>
        </w:rPr>
        <w:t>т.ч</w:t>
      </w:r>
      <w:proofErr w:type="spellEnd"/>
      <w:r>
        <w:rPr>
          <w:rFonts w:eastAsia="Calibri"/>
          <w:sz w:val="28"/>
          <w:szCs w:val="28"/>
          <w:lang w:eastAsia="en-US"/>
        </w:rPr>
        <w:t>., онлайн-консультации, родительские собрания, приглашение родителей на школьные мероприятия, телефонные беседы, индивидуальные беседы в школе.</w:t>
      </w:r>
    </w:p>
    <w:p w:rsidR="00822BB4" w:rsidRDefault="004222AD">
      <w:pPr>
        <w:spacing w:after="200"/>
        <w:ind w:firstLine="708"/>
        <w:jc w:val="both"/>
        <w:rPr>
          <w:rFonts w:eastAsia="Calibri"/>
          <w:sz w:val="28"/>
          <w:szCs w:val="28"/>
          <w:lang w:eastAsia="en-US"/>
        </w:rPr>
      </w:pPr>
      <w:r>
        <w:rPr>
          <w:rFonts w:eastAsia="Calibri"/>
          <w:sz w:val="28"/>
          <w:szCs w:val="28"/>
          <w:lang w:eastAsia="en-US"/>
        </w:rPr>
        <w:t>В Год семьи было много проведено мероприятий, посвящённых семье совместные праздники – День матери, 8 марта, поздравления с праздниками от детей (изготовление праздничных открыток, сувениров в творческих мастерских).</w:t>
      </w:r>
    </w:p>
    <w:p w:rsidR="00822BB4" w:rsidRDefault="00822BB4">
      <w:pPr>
        <w:spacing w:after="200"/>
        <w:jc w:val="both"/>
        <w:rPr>
          <w:rFonts w:eastAsia="Calibri"/>
          <w:sz w:val="28"/>
          <w:szCs w:val="28"/>
          <w:lang w:eastAsia="en-US"/>
        </w:rPr>
      </w:pPr>
    </w:p>
    <w:p w:rsidR="00822BB4" w:rsidRDefault="004222AD">
      <w:pPr>
        <w:tabs>
          <w:tab w:val="left" w:pos="709"/>
        </w:tabs>
        <w:spacing w:after="200" w:line="276" w:lineRule="atLeast"/>
        <w:rPr>
          <w:rFonts w:eastAsia="Calibri"/>
          <w:b/>
          <w:iCs/>
          <w:color w:val="000000"/>
          <w:sz w:val="28"/>
          <w:szCs w:val="28"/>
          <w:u w:val="single"/>
        </w:rPr>
      </w:pPr>
      <w:r>
        <w:rPr>
          <w:rFonts w:eastAsia="Calibri"/>
          <w:b/>
          <w:iCs/>
          <w:color w:val="000000"/>
          <w:sz w:val="28"/>
          <w:szCs w:val="28"/>
          <w:u w:val="single"/>
        </w:rPr>
        <w:t>4.8.Модуль «Взаимодействие с социальными партнерами »  </w:t>
      </w:r>
    </w:p>
    <w:p w:rsidR="00822BB4" w:rsidRDefault="004222AD">
      <w:pPr>
        <w:spacing w:after="200"/>
        <w:jc w:val="both"/>
        <w:rPr>
          <w:rFonts w:eastAsia="Calibri"/>
          <w:sz w:val="28"/>
          <w:szCs w:val="28"/>
          <w:lang w:eastAsia="en-US"/>
        </w:rPr>
      </w:pPr>
      <w:r>
        <w:rPr>
          <w:rFonts w:eastAsia="Calibri"/>
          <w:sz w:val="28"/>
          <w:szCs w:val="28"/>
          <w:lang w:eastAsia="en-US"/>
        </w:rPr>
        <w:t>Создание воспитательного пространства невозможно без взаимодействия с общественными организациями села и района.   Вариативный модуль "Взаимодействие с социальными партнерами" позволяет образовательной организации использовать этот  ресурс межведомственного взаимодействия. В рамках социального партнёрства школа активно сотрудничает со следующими организациями села: Отдел экологии и природопользования администрации района;       БУК  «Центральный дом культуры», МУК «Заречный дом культуры»; МБОУ ДО «</w:t>
      </w:r>
      <w:proofErr w:type="spellStart"/>
      <w:r>
        <w:rPr>
          <w:rFonts w:eastAsia="Calibri"/>
          <w:sz w:val="28"/>
          <w:szCs w:val="28"/>
          <w:lang w:eastAsia="en-US"/>
        </w:rPr>
        <w:t>Кичменгско</w:t>
      </w:r>
      <w:proofErr w:type="spellEnd"/>
      <w:r>
        <w:rPr>
          <w:rFonts w:eastAsia="Calibri"/>
          <w:sz w:val="28"/>
          <w:szCs w:val="28"/>
          <w:lang w:eastAsia="en-US"/>
        </w:rPr>
        <w:t>-Городецкий ЦДО», БУК «</w:t>
      </w:r>
      <w:proofErr w:type="spellStart"/>
      <w:r>
        <w:rPr>
          <w:rFonts w:eastAsia="Calibri"/>
          <w:sz w:val="28"/>
          <w:szCs w:val="28"/>
          <w:lang w:eastAsia="en-US"/>
        </w:rPr>
        <w:t>Кичменгско</w:t>
      </w:r>
      <w:proofErr w:type="spellEnd"/>
      <w:r>
        <w:rPr>
          <w:rFonts w:eastAsia="Calibri"/>
          <w:sz w:val="28"/>
          <w:szCs w:val="28"/>
          <w:lang w:eastAsia="en-US"/>
        </w:rPr>
        <w:t>-Городецкий краеведческий музей»; БУК «Централизованная библиотечная система»,  БУК ЦТНК «</w:t>
      </w:r>
      <w:proofErr w:type="spellStart"/>
      <w:r>
        <w:rPr>
          <w:rFonts w:eastAsia="Calibri"/>
          <w:sz w:val="28"/>
          <w:szCs w:val="28"/>
          <w:lang w:eastAsia="en-US"/>
        </w:rPr>
        <w:t>Пересвет</w:t>
      </w:r>
      <w:proofErr w:type="spellEnd"/>
      <w:r>
        <w:rPr>
          <w:rFonts w:eastAsia="Calibri"/>
          <w:sz w:val="28"/>
          <w:szCs w:val="28"/>
          <w:lang w:eastAsia="en-US"/>
        </w:rPr>
        <w:t>», БУ СО ВО «</w:t>
      </w:r>
      <w:proofErr w:type="spellStart"/>
      <w:r>
        <w:rPr>
          <w:rFonts w:eastAsia="Calibri"/>
          <w:sz w:val="28"/>
          <w:szCs w:val="28"/>
          <w:lang w:eastAsia="en-US"/>
        </w:rPr>
        <w:t>КЦСОН»</w:t>
      </w:r>
      <w:proofErr w:type="gramStart"/>
      <w:r>
        <w:rPr>
          <w:rFonts w:eastAsia="Calibri"/>
          <w:sz w:val="28"/>
          <w:szCs w:val="28"/>
          <w:lang w:eastAsia="en-US"/>
        </w:rPr>
        <w:t>.С</w:t>
      </w:r>
      <w:proofErr w:type="gramEnd"/>
      <w:r>
        <w:rPr>
          <w:rFonts w:eastAsia="Calibri"/>
          <w:sz w:val="28"/>
          <w:szCs w:val="28"/>
          <w:lang w:eastAsia="en-US"/>
        </w:rPr>
        <w:t>отрудничество</w:t>
      </w:r>
      <w:proofErr w:type="spellEnd"/>
      <w:r>
        <w:rPr>
          <w:rFonts w:eastAsia="Calibri"/>
          <w:sz w:val="28"/>
          <w:szCs w:val="28"/>
          <w:lang w:eastAsia="en-US"/>
        </w:rPr>
        <w:t xml:space="preserve"> осуществляется через участие обучающихся в разных конкурсах, акциях, экскурсиях,  организуемых </w:t>
      </w:r>
      <w:proofErr w:type="spellStart"/>
      <w:r>
        <w:rPr>
          <w:rFonts w:eastAsia="Calibri"/>
          <w:sz w:val="28"/>
          <w:szCs w:val="28"/>
          <w:lang w:eastAsia="en-US"/>
        </w:rPr>
        <w:t>соцпартнёрами</w:t>
      </w:r>
      <w:proofErr w:type="spellEnd"/>
      <w:r>
        <w:rPr>
          <w:rFonts w:eastAsia="Calibri"/>
          <w:sz w:val="28"/>
          <w:szCs w:val="28"/>
          <w:lang w:eastAsia="en-US"/>
        </w:rPr>
        <w:t>, в проведении  тематических мероприятий воспитательной  направленности для обучающихся школы ( экологической,  патриотической,  трудовой, художественной  направленности.</w:t>
      </w:r>
    </w:p>
    <w:p w:rsidR="00822BB4" w:rsidRDefault="004222AD">
      <w:pPr>
        <w:spacing w:after="200"/>
        <w:jc w:val="both"/>
        <w:rPr>
          <w:rFonts w:eastAsia="Calibri"/>
          <w:sz w:val="28"/>
          <w:szCs w:val="28"/>
          <w:lang w:eastAsia="en-US"/>
        </w:rPr>
      </w:pPr>
      <w:r>
        <w:rPr>
          <w:rFonts w:eastAsia="Calibri"/>
          <w:sz w:val="28"/>
          <w:szCs w:val="28"/>
          <w:lang w:eastAsia="en-US"/>
        </w:rPr>
        <w:t>Воспитанники интерната посещают кружки при МБОУ ДО "</w:t>
      </w:r>
      <w:proofErr w:type="spellStart"/>
      <w:r>
        <w:rPr>
          <w:rFonts w:eastAsia="Calibri"/>
          <w:sz w:val="28"/>
          <w:szCs w:val="28"/>
          <w:lang w:eastAsia="en-US"/>
        </w:rPr>
        <w:t>Кичменгско</w:t>
      </w:r>
      <w:proofErr w:type="spellEnd"/>
      <w:r>
        <w:rPr>
          <w:rFonts w:eastAsia="Calibri"/>
          <w:sz w:val="28"/>
          <w:szCs w:val="28"/>
          <w:lang w:eastAsia="en-US"/>
        </w:rPr>
        <w:t>-Городецкий ЦДО». Тесное взаимодействие школы происходит с БУК  «</w:t>
      </w:r>
      <w:proofErr w:type="spellStart"/>
      <w:r>
        <w:rPr>
          <w:rFonts w:eastAsia="Calibri"/>
          <w:sz w:val="28"/>
          <w:szCs w:val="28"/>
          <w:lang w:eastAsia="en-US"/>
        </w:rPr>
        <w:t>Кичменгско</w:t>
      </w:r>
      <w:proofErr w:type="spellEnd"/>
      <w:r>
        <w:rPr>
          <w:rFonts w:eastAsia="Calibri"/>
          <w:sz w:val="28"/>
          <w:szCs w:val="28"/>
          <w:lang w:eastAsia="en-US"/>
        </w:rPr>
        <w:t>-Городецкий районный  краеведческий музей» (посетили три тематические экскурсии</w:t>
      </w:r>
      <w:proofErr w:type="gramStart"/>
      <w:r>
        <w:rPr>
          <w:rFonts w:eastAsia="Calibri"/>
          <w:sz w:val="28"/>
          <w:szCs w:val="28"/>
          <w:lang w:eastAsia="en-US"/>
        </w:rPr>
        <w:t xml:space="preserve"> )</w:t>
      </w:r>
      <w:proofErr w:type="gramEnd"/>
      <w:r>
        <w:rPr>
          <w:rFonts w:eastAsia="Calibri"/>
          <w:sz w:val="28"/>
          <w:szCs w:val="28"/>
          <w:lang w:eastAsia="en-US"/>
        </w:rPr>
        <w:t xml:space="preserve"> ; БУК «Централизованная библиотечная система» (например, воспитанники интерната посещают еженедельно объединение  «Ступени», мероприятия регулярно освещаются в </w:t>
      </w:r>
      <w:proofErr w:type="spellStart"/>
      <w:r>
        <w:rPr>
          <w:rFonts w:eastAsia="Calibri"/>
          <w:sz w:val="28"/>
          <w:szCs w:val="28"/>
          <w:lang w:eastAsia="en-US"/>
        </w:rPr>
        <w:t>ВКонтакте</w:t>
      </w:r>
      <w:proofErr w:type="spellEnd"/>
      <w:r>
        <w:rPr>
          <w:rFonts w:eastAsia="Calibri"/>
          <w:sz w:val="28"/>
          <w:szCs w:val="28"/>
          <w:lang w:eastAsia="en-US"/>
        </w:rPr>
        <w:t>)</w:t>
      </w:r>
    </w:p>
    <w:p w:rsidR="00822BB4" w:rsidRDefault="004222AD">
      <w:pPr>
        <w:tabs>
          <w:tab w:val="left" w:pos="709"/>
        </w:tabs>
        <w:spacing w:after="200" w:line="276" w:lineRule="atLeast"/>
        <w:jc w:val="both"/>
        <w:rPr>
          <w:rFonts w:eastAsia="Calibri"/>
          <w:b/>
          <w:iCs/>
          <w:color w:val="000000"/>
          <w:sz w:val="28"/>
          <w:szCs w:val="28"/>
          <w:u w:val="single"/>
        </w:rPr>
      </w:pPr>
      <w:r>
        <w:rPr>
          <w:rFonts w:eastAsia="Calibri"/>
          <w:b/>
          <w:iCs/>
          <w:color w:val="000000"/>
          <w:sz w:val="28"/>
          <w:szCs w:val="28"/>
          <w:u w:val="single"/>
        </w:rPr>
        <w:t>4.9.Модуль «Самоуправление»</w:t>
      </w:r>
    </w:p>
    <w:p w:rsidR="00822BB4" w:rsidRDefault="004222AD">
      <w:pPr>
        <w:spacing w:after="200"/>
        <w:jc w:val="both"/>
        <w:rPr>
          <w:rFonts w:eastAsia="Calibri"/>
          <w:sz w:val="28"/>
          <w:szCs w:val="28"/>
          <w:lang w:eastAsia="en-US"/>
        </w:rPr>
      </w:pPr>
      <w:r>
        <w:rPr>
          <w:rFonts w:eastAsia="Calibri"/>
          <w:sz w:val="28"/>
          <w:szCs w:val="28"/>
          <w:lang w:eastAsia="en-US"/>
        </w:rPr>
        <w:t>Специфика коррекционной (специальной) школы-интерната значительно ограничивает возможности создания и деятельности детского самоуправления.  Поскольку обучающимся с умственной отсталостью (интеллектуальными нарушениями)  трудно  самостоятельно организовать свою деятельность, детское самоуправление   реализовалось как  детско-взрослое самоуправление (</w:t>
      </w:r>
      <w:proofErr w:type="spellStart"/>
      <w:r>
        <w:rPr>
          <w:rFonts w:eastAsia="Calibri"/>
          <w:sz w:val="28"/>
          <w:szCs w:val="28"/>
          <w:lang w:eastAsia="en-US"/>
        </w:rPr>
        <w:t>соуправление</w:t>
      </w:r>
      <w:proofErr w:type="spellEnd"/>
      <w:r>
        <w:rPr>
          <w:rFonts w:eastAsia="Calibri"/>
          <w:sz w:val="28"/>
          <w:szCs w:val="28"/>
          <w:lang w:eastAsia="en-US"/>
        </w:rPr>
        <w:t xml:space="preserve">), в котором  направляющая роль принадлежала педагогам.  Кроме того, небольшая численность обучающихся в классе затрудняет создание  внутри класса выборных органов (групп, секторов). Таким образом,  с учётом специфики  </w:t>
      </w:r>
      <w:r>
        <w:rPr>
          <w:rFonts w:eastAsia="Calibri"/>
          <w:sz w:val="28"/>
          <w:szCs w:val="28"/>
          <w:lang w:eastAsia="en-US"/>
        </w:rPr>
        <w:lastRenderedPageBreak/>
        <w:t>школы   школьное самоуправление (</w:t>
      </w:r>
      <w:proofErr w:type="spellStart"/>
      <w:r>
        <w:rPr>
          <w:rFonts w:eastAsia="Calibri"/>
          <w:sz w:val="28"/>
          <w:szCs w:val="28"/>
          <w:lang w:eastAsia="en-US"/>
        </w:rPr>
        <w:t>соуправление</w:t>
      </w:r>
      <w:proofErr w:type="spellEnd"/>
      <w:r>
        <w:rPr>
          <w:rFonts w:eastAsia="Calibri"/>
          <w:sz w:val="28"/>
          <w:szCs w:val="28"/>
          <w:lang w:eastAsia="en-US"/>
        </w:rPr>
        <w:t xml:space="preserve">) осуществлялось  через Совет школы, в который входили представители от </w:t>
      </w:r>
      <w:proofErr w:type="gramStart"/>
      <w:r>
        <w:rPr>
          <w:rFonts w:eastAsia="Calibri"/>
          <w:sz w:val="28"/>
          <w:szCs w:val="28"/>
          <w:lang w:eastAsia="en-US"/>
        </w:rPr>
        <w:t>обучающихся</w:t>
      </w:r>
      <w:proofErr w:type="gramEnd"/>
      <w:r>
        <w:rPr>
          <w:rFonts w:eastAsia="Calibri"/>
          <w:sz w:val="28"/>
          <w:szCs w:val="28"/>
          <w:lang w:eastAsia="en-US"/>
        </w:rPr>
        <w:t>, имеющие хотя бы небольшие лидерские способности. Эта группа детей  помогала  в организации   и проведении школьных   мероприятий, праздников, акций, коллективных трудовых дел.</w:t>
      </w:r>
    </w:p>
    <w:p w:rsidR="00822BB4" w:rsidRDefault="004222AD">
      <w:pPr>
        <w:spacing w:after="200" w:line="276" w:lineRule="auto"/>
        <w:rPr>
          <w:rFonts w:eastAsia="Calibri"/>
          <w:b/>
          <w:sz w:val="28"/>
          <w:szCs w:val="28"/>
          <w:lang w:eastAsia="en-US"/>
        </w:rPr>
      </w:pPr>
      <w:r>
        <w:rPr>
          <w:rFonts w:eastAsia="Calibri"/>
          <w:b/>
          <w:sz w:val="28"/>
          <w:szCs w:val="28"/>
          <w:lang w:eastAsia="en-US"/>
        </w:rPr>
        <w:t>4.10.Модуль «Детские общественные объединения»</w:t>
      </w:r>
    </w:p>
    <w:p w:rsidR="00822BB4" w:rsidRDefault="004222AD">
      <w:pPr>
        <w:spacing w:after="200"/>
        <w:jc w:val="both"/>
        <w:rPr>
          <w:rFonts w:eastAsia="Calibri"/>
          <w:sz w:val="28"/>
          <w:szCs w:val="28"/>
          <w:lang w:eastAsia="en-US"/>
        </w:rPr>
      </w:pPr>
      <w:r>
        <w:rPr>
          <w:rFonts w:eastAsia="Calibri"/>
          <w:sz w:val="28"/>
          <w:szCs w:val="28"/>
          <w:lang w:eastAsia="en-US"/>
        </w:rPr>
        <w:t xml:space="preserve">  В школе  в 2024 г</w:t>
      </w:r>
      <w:proofErr w:type="gramStart"/>
      <w:r>
        <w:rPr>
          <w:rFonts w:eastAsia="Calibri"/>
          <w:sz w:val="28"/>
          <w:szCs w:val="28"/>
          <w:lang w:eastAsia="en-US"/>
        </w:rPr>
        <w:t xml:space="preserve"> .</w:t>
      </w:r>
      <w:proofErr w:type="gramEnd"/>
      <w:r>
        <w:rPr>
          <w:rFonts w:eastAsia="Calibri"/>
          <w:sz w:val="28"/>
          <w:szCs w:val="28"/>
          <w:lang w:eastAsia="en-US"/>
        </w:rPr>
        <w:t xml:space="preserve"> действовало   детское добровольческое экологическое объединение- отряд «Зелёные пионеры» , созданное в целях экологического и патриотического воспитания детей и подростков, формирования у них бережного отношения к окружающей природе,  сохранения её  чистоты .  Формы организации воспитательного процесса: участие в экологических акциях, трудовых десантах, субботниках, практикумах, экскурсиях и т.д. Содержание работы детского   объединения построено с учетом интересов и возможностей детей с умственной отсталостью (интеллектуальными нарушениями) и имеет экологическую, социальную направленность.  Деятельность детей включает в себя большое количество практических работ, общественно-полезный труд.</w:t>
      </w:r>
    </w:p>
    <w:p w:rsidR="00822BB4" w:rsidRDefault="004222AD">
      <w:pPr>
        <w:spacing w:after="200"/>
        <w:jc w:val="both"/>
        <w:rPr>
          <w:rFonts w:eastAsia="Calibri"/>
          <w:sz w:val="28"/>
          <w:szCs w:val="28"/>
          <w:lang w:eastAsia="en-US"/>
        </w:rPr>
      </w:pPr>
      <w:r>
        <w:rPr>
          <w:rFonts w:eastAsia="Calibri"/>
          <w:sz w:val="28"/>
          <w:szCs w:val="28"/>
          <w:lang w:eastAsia="en-US"/>
        </w:rPr>
        <w:t xml:space="preserve">    В этом учебном году наиболее значимыми мероприятиями детского объединения  были: участие в Районном субботнике по очистке территории села (Сосновый парк, стадион); трудовые десанты по уборке территории школы, оформлению школьных цветочных клумб, выращивание рассады; ремонт библиотечных книг; участие в школьной экологической  акции «Пластику – жёлтый контейнер»» (сбор, очистка  пластика).</w:t>
      </w:r>
      <w:r>
        <w:rPr>
          <w:rFonts w:eastAsia="Calibri"/>
          <w:sz w:val="28"/>
          <w:szCs w:val="28"/>
          <w:lang w:eastAsia="en-US"/>
        </w:rPr>
        <w:br/>
        <w:t>Несколько обучающихся школы  входят в волонтерскую организацию КЦСОН.</w:t>
      </w:r>
    </w:p>
    <w:p w:rsidR="00822BB4" w:rsidRDefault="004222AD">
      <w:pPr>
        <w:spacing w:after="200"/>
        <w:jc w:val="both"/>
        <w:rPr>
          <w:rFonts w:eastAsia="Calibri"/>
          <w:sz w:val="28"/>
          <w:szCs w:val="28"/>
          <w:lang w:eastAsia="en-US"/>
        </w:rPr>
      </w:pPr>
      <w:r>
        <w:rPr>
          <w:rFonts w:eastAsia="Calibri"/>
          <w:sz w:val="28"/>
          <w:szCs w:val="28"/>
          <w:lang w:eastAsia="en-US"/>
        </w:rPr>
        <w:t>Во втором полугодии 2024 г. создано детское добровольное объединение «Дорогою добра», в которое вошли члены отряда «Зелёные пионеры».</w:t>
      </w:r>
    </w:p>
    <w:p w:rsidR="00822BB4" w:rsidRDefault="00822BB4">
      <w:pPr>
        <w:spacing w:after="200"/>
        <w:jc w:val="both"/>
        <w:rPr>
          <w:rFonts w:eastAsia="Calibri"/>
          <w:sz w:val="28"/>
          <w:szCs w:val="28"/>
          <w:lang w:eastAsia="en-US"/>
        </w:rPr>
      </w:pPr>
    </w:p>
    <w:p w:rsidR="00822BB4" w:rsidRDefault="004222AD">
      <w:pPr>
        <w:spacing w:after="200"/>
        <w:jc w:val="both"/>
        <w:rPr>
          <w:rFonts w:eastAsia="Calibri"/>
          <w:b/>
          <w:iCs/>
          <w:color w:val="000000"/>
          <w:sz w:val="28"/>
          <w:szCs w:val="28"/>
          <w:u w:val="single"/>
        </w:rPr>
      </w:pPr>
      <w:r>
        <w:rPr>
          <w:rFonts w:eastAsia="Calibri"/>
          <w:b/>
          <w:iCs/>
          <w:color w:val="000000"/>
          <w:sz w:val="28"/>
          <w:szCs w:val="28"/>
          <w:u w:val="single"/>
        </w:rPr>
        <w:t xml:space="preserve">4.11.  «Организация предметно-пространственной и </w:t>
      </w:r>
      <w:proofErr w:type="spellStart"/>
      <w:r>
        <w:rPr>
          <w:rFonts w:eastAsia="Calibri"/>
          <w:b/>
          <w:iCs/>
          <w:color w:val="000000"/>
          <w:sz w:val="28"/>
          <w:szCs w:val="28"/>
          <w:u w:val="single"/>
        </w:rPr>
        <w:t>здоровьесберегающей</w:t>
      </w:r>
      <w:proofErr w:type="spellEnd"/>
      <w:r>
        <w:rPr>
          <w:rFonts w:eastAsia="Calibri"/>
          <w:b/>
          <w:iCs/>
          <w:color w:val="000000"/>
          <w:sz w:val="28"/>
          <w:szCs w:val="28"/>
          <w:u w:val="single"/>
        </w:rPr>
        <w:t xml:space="preserve"> среды»</w:t>
      </w:r>
    </w:p>
    <w:p w:rsidR="00822BB4" w:rsidRDefault="004222AD">
      <w:pPr>
        <w:spacing w:after="200"/>
        <w:jc w:val="both"/>
        <w:rPr>
          <w:rFonts w:eastAsia="Calibri"/>
          <w:sz w:val="28"/>
          <w:szCs w:val="28"/>
          <w:lang w:eastAsia="en-US"/>
        </w:rPr>
      </w:pPr>
      <w:r>
        <w:rPr>
          <w:rFonts w:eastAsia="Calibri"/>
          <w:sz w:val="28"/>
          <w:szCs w:val="28"/>
          <w:lang w:eastAsia="en-US"/>
        </w:rPr>
        <w:t xml:space="preserve">Окружающая предметно-пространственная, эстетическая среда образовательной организации, отвечает необходимым специальным условиям воспитания и обучения, указанным в АООП, создает атмосферу психологического комфорта. Воспитывающее и коррекционно-развивающее влияние на </w:t>
      </w:r>
      <w:proofErr w:type="gramStart"/>
      <w:r>
        <w:rPr>
          <w:rFonts w:eastAsia="Calibri"/>
          <w:sz w:val="28"/>
          <w:szCs w:val="28"/>
          <w:lang w:eastAsia="en-US"/>
        </w:rPr>
        <w:t>обучающегося</w:t>
      </w:r>
      <w:proofErr w:type="gramEnd"/>
      <w:r>
        <w:rPr>
          <w:rFonts w:eastAsia="Calibri"/>
          <w:sz w:val="28"/>
          <w:szCs w:val="28"/>
          <w:lang w:eastAsia="en-US"/>
        </w:rPr>
        <w:t xml:space="preserve"> осуществляется через различные виды и формы работы по обустройству и освоению предметно-пространственной среды. Немалую роль в этом сыграло оснащение через проект «</w:t>
      </w:r>
      <w:proofErr w:type="spellStart"/>
      <w:r>
        <w:rPr>
          <w:rFonts w:eastAsia="Calibri"/>
          <w:sz w:val="28"/>
          <w:szCs w:val="28"/>
          <w:lang w:eastAsia="en-US"/>
        </w:rPr>
        <w:t>Доброшкола</w:t>
      </w:r>
      <w:proofErr w:type="spellEnd"/>
      <w:r>
        <w:rPr>
          <w:rFonts w:eastAsia="Calibri"/>
          <w:sz w:val="28"/>
          <w:szCs w:val="28"/>
          <w:lang w:eastAsia="en-US"/>
        </w:rPr>
        <w:t xml:space="preserve">». Компонент </w:t>
      </w:r>
      <w:proofErr w:type="spellStart"/>
      <w:r>
        <w:rPr>
          <w:rFonts w:eastAsia="Calibri"/>
          <w:sz w:val="28"/>
          <w:szCs w:val="28"/>
          <w:lang w:eastAsia="en-US"/>
        </w:rPr>
        <w:t>здоровьесбережения</w:t>
      </w:r>
      <w:proofErr w:type="spellEnd"/>
      <w:r>
        <w:rPr>
          <w:rFonts w:eastAsia="Calibri"/>
          <w:sz w:val="28"/>
          <w:szCs w:val="28"/>
          <w:lang w:eastAsia="en-US"/>
        </w:rPr>
        <w:t xml:space="preserve"> окружающего пространства является ключевым для обучающихся с умственной отсталостью и реализуется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 Создана  доступная (</w:t>
      </w:r>
      <w:proofErr w:type="spellStart"/>
      <w:r>
        <w:rPr>
          <w:rFonts w:eastAsia="Calibri"/>
          <w:sz w:val="28"/>
          <w:szCs w:val="28"/>
          <w:lang w:eastAsia="en-US"/>
        </w:rPr>
        <w:t>безбарьерная</w:t>
      </w:r>
      <w:proofErr w:type="spellEnd"/>
      <w:r>
        <w:rPr>
          <w:rFonts w:eastAsia="Calibri"/>
          <w:sz w:val="28"/>
          <w:szCs w:val="28"/>
          <w:lang w:eastAsia="en-US"/>
        </w:rPr>
        <w:t>) среда для обучающихся с ОВЗ и инвалидов, для родителей обучающихся, архитектурная доступность обеспечена за счет реализации проекта «Доступная среда».</w:t>
      </w:r>
    </w:p>
    <w:p w:rsidR="00822BB4" w:rsidRDefault="004222AD">
      <w:pPr>
        <w:spacing w:after="200"/>
        <w:jc w:val="both"/>
        <w:rPr>
          <w:rFonts w:eastAsia="Calibri"/>
          <w:sz w:val="28"/>
          <w:szCs w:val="28"/>
          <w:lang w:eastAsia="en-US"/>
        </w:rPr>
      </w:pPr>
      <w:r>
        <w:rPr>
          <w:rFonts w:eastAsia="Calibri"/>
          <w:sz w:val="28"/>
          <w:szCs w:val="28"/>
          <w:lang w:eastAsia="en-US"/>
        </w:rPr>
        <w:lastRenderedPageBreak/>
        <w:t>Воспитывающее влияние на ребенка осуществлялось в течение учебного года через такие формы работы с предметно-пространственной средой:</w:t>
      </w:r>
      <w:r>
        <w:rPr>
          <w:rFonts w:eastAsia="Calibri"/>
          <w:sz w:val="28"/>
          <w:szCs w:val="28"/>
          <w:lang w:eastAsia="en-US"/>
        </w:rPr>
        <w:br/>
        <w:t>- оформлен интерьер школьных помещений (фойе,  коридоров, лестничных пролётов, столовой и т.п.)  в соответствии с потребностями  и интересами обучающихся;</w:t>
      </w:r>
      <w:r>
        <w:rPr>
          <w:rFonts w:eastAsia="Calibri"/>
          <w:sz w:val="28"/>
          <w:szCs w:val="28"/>
          <w:lang w:eastAsia="en-US"/>
        </w:rPr>
        <w:br/>
        <w:t>- на стендах размещена необходимая для воспитательного процесса информация, основанная на традициях и правилах школы, которая периодически обновляется;</w:t>
      </w:r>
      <w:proofErr w:type="gramStart"/>
      <w:r>
        <w:rPr>
          <w:rFonts w:eastAsia="Calibri"/>
          <w:sz w:val="28"/>
          <w:szCs w:val="28"/>
          <w:lang w:eastAsia="en-US"/>
        </w:rPr>
        <w:br/>
        <w:t>-</w:t>
      </w:r>
      <w:proofErr w:type="gramEnd"/>
      <w:r>
        <w:rPr>
          <w:rFonts w:eastAsia="Calibri"/>
          <w:sz w:val="28"/>
          <w:szCs w:val="28"/>
          <w:lang w:eastAsia="en-US"/>
        </w:rPr>
        <w:t xml:space="preserve">в фойе школы регулярно размещаются сменяемые экспозиции творческих работ школьников ( поделки, рисунки, итоги школьных конкурсов информация о проведенных ключевых делах, материал тематических Недель и </w:t>
      </w:r>
      <w:proofErr w:type="spellStart"/>
      <w:r>
        <w:rPr>
          <w:rFonts w:eastAsia="Calibri"/>
          <w:sz w:val="28"/>
          <w:szCs w:val="28"/>
          <w:lang w:eastAsia="en-US"/>
        </w:rPr>
        <w:t>т.п</w:t>
      </w:r>
      <w:proofErr w:type="spellEnd"/>
      <w:r>
        <w:rPr>
          <w:rFonts w:eastAsia="Calibri"/>
          <w:sz w:val="28"/>
          <w:szCs w:val="28"/>
          <w:lang w:eastAsia="en-US"/>
        </w:rPr>
        <w:t>);</w:t>
      </w:r>
      <w:r>
        <w:rPr>
          <w:rFonts w:eastAsia="Calibri"/>
          <w:sz w:val="28"/>
          <w:szCs w:val="28"/>
          <w:lang w:eastAsia="en-US"/>
        </w:rPr>
        <w:br/>
        <w:t xml:space="preserve">-событийный дизайн – оформление пространства проведения конкретных школьных событий (праздников, торжественных линеек, творческих  мероприятий,  выставок и т.п.) ответственными за данное мероприятие  классными руководителями, воспитателями совместно </w:t>
      </w:r>
      <w:proofErr w:type="gramStart"/>
      <w:r>
        <w:rPr>
          <w:rFonts w:eastAsia="Calibri"/>
          <w:sz w:val="28"/>
          <w:szCs w:val="28"/>
          <w:lang w:eastAsia="en-US"/>
        </w:rPr>
        <w:t>с</w:t>
      </w:r>
      <w:proofErr w:type="gramEnd"/>
      <w:r>
        <w:rPr>
          <w:rFonts w:eastAsia="Calibri"/>
          <w:sz w:val="28"/>
          <w:szCs w:val="28"/>
          <w:lang w:eastAsia="en-US"/>
        </w:rPr>
        <w:t xml:space="preserve"> обучающимися; </w:t>
      </w:r>
    </w:p>
    <w:p w:rsidR="00822BB4" w:rsidRDefault="004222AD">
      <w:pPr>
        <w:spacing w:after="200"/>
        <w:jc w:val="both"/>
        <w:rPr>
          <w:rFonts w:eastAsia="Calibri"/>
          <w:sz w:val="28"/>
          <w:szCs w:val="28"/>
          <w:lang w:eastAsia="en-US"/>
        </w:rPr>
      </w:pPr>
      <w:r>
        <w:rPr>
          <w:rFonts w:eastAsia="Calibri"/>
          <w:sz w:val="28"/>
          <w:szCs w:val="28"/>
          <w:lang w:eastAsia="en-US"/>
        </w:rPr>
        <w:t>- озеленение пришкольной территории, разбивка клумб; озеленение кабинетов,  столовой, вестибюля и уход за растениями;</w:t>
      </w:r>
      <w:proofErr w:type="gramStart"/>
      <w:r>
        <w:rPr>
          <w:rFonts w:eastAsia="Calibri"/>
          <w:sz w:val="28"/>
          <w:szCs w:val="28"/>
          <w:lang w:eastAsia="en-US"/>
        </w:rPr>
        <w:br/>
        <w:t>-</w:t>
      </w:r>
      <w:proofErr w:type="gramEnd"/>
      <w:r>
        <w:rPr>
          <w:rFonts w:eastAsia="Calibri"/>
          <w:sz w:val="28"/>
          <w:szCs w:val="28"/>
          <w:lang w:eastAsia="en-US"/>
        </w:rPr>
        <w:t>благоустройство классных кабинетов, игровой комнаты,  осуществляемое классными руководителями и воспитателями вместе с ребятами.</w:t>
      </w:r>
    </w:p>
    <w:p w:rsidR="00822BB4" w:rsidRDefault="004222AD">
      <w:pPr>
        <w:ind w:left="360"/>
        <w:jc w:val="both"/>
        <w:rPr>
          <w:rFonts w:eastAsia="Calibri"/>
          <w:sz w:val="28"/>
          <w:szCs w:val="28"/>
          <w:u w:val="single"/>
          <w:lang w:eastAsia="en-US"/>
        </w:rPr>
      </w:pPr>
      <w:r>
        <w:rPr>
          <w:rFonts w:eastAsia="Calibri"/>
          <w:sz w:val="28"/>
          <w:szCs w:val="28"/>
          <w:u w:val="single"/>
          <w:lang w:eastAsia="en-US"/>
        </w:rPr>
        <w:t>Таким образом, можно сделать вывод, что реализация модулей РПВ  успешно решает воспитательные задачи школы</w:t>
      </w:r>
      <w:proofErr w:type="gramStart"/>
      <w:r>
        <w:rPr>
          <w:rFonts w:eastAsia="Calibri"/>
          <w:sz w:val="28"/>
          <w:szCs w:val="28"/>
          <w:u w:val="single"/>
          <w:lang w:eastAsia="en-US"/>
        </w:rPr>
        <w:t xml:space="preserve"> .</w:t>
      </w:r>
      <w:proofErr w:type="gramEnd"/>
    </w:p>
    <w:p w:rsidR="00822BB4" w:rsidRDefault="00822BB4">
      <w:pPr>
        <w:jc w:val="both"/>
        <w:rPr>
          <w:rFonts w:eastAsia="Calibri"/>
          <w:sz w:val="28"/>
          <w:szCs w:val="28"/>
          <w:lang w:eastAsia="en-US"/>
        </w:rPr>
      </w:pPr>
    </w:p>
    <w:p w:rsidR="00822BB4" w:rsidRDefault="004222AD">
      <w:pPr>
        <w:jc w:val="both"/>
        <w:rPr>
          <w:sz w:val="28"/>
          <w:szCs w:val="28"/>
          <w:u w:val="single"/>
        </w:rPr>
      </w:pPr>
      <w:r>
        <w:rPr>
          <w:rFonts w:eastAsia="Calibri"/>
          <w:sz w:val="28"/>
          <w:szCs w:val="28"/>
          <w:lang w:eastAsia="en-US"/>
        </w:rPr>
        <w:t xml:space="preserve">5.Также  реализуются воспитательные задачи и  </w:t>
      </w:r>
      <w:r>
        <w:rPr>
          <w:rFonts w:eastAsia="Calibri"/>
          <w:sz w:val="28"/>
          <w:szCs w:val="28"/>
          <w:u w:val="single"/>
          <w:lang w:eastAsia="en-US"/>
        </w:rPr>
        <w:t>через работу школьного театра «Театральный сундучок», школьного спортивного клуба «Стремление» (далее - ШСК), школьного музея.</w:t>
      </w:r>
    </w:p>
    <w:p w:rsidR="00822BB4" w:rsidRDefault="00822BB4">
      <w:pPr>
        <w:ind w:left="360"/>
        <w:rPr>
          <w:u w:val="single"/>
        </w:rPr>
      </w:pPr>
    </w:p>
    <w:p w:rsidR="00822BB4" w:rsidRDefault="004222AD">
      <w:pPr>
        <w:tabs>
          <w:tab w:val="left" w:pos="1800"/>
        </w:tabs>
        <w:spacing w:after="200" w:line="276" w:lineRule="auto"/>
        <w:rPr>
          <w:rFonts w:ascii="Calibri" w:eastAsia="Calibri" w:hAnsi="Calibri"/>
          <w:sz w:val="28"/>
          <w:szCs w:val="28"/>
          <w:lang w:eastAsia="en-US"/>
        </w:rPr>
      </w:pPr>
      <w:r>
        <w:rPr>
          <w:color w:val="FF0000"/>
          <w:sz w:val="28"/>
          <w:szCs w:val="28"/>
        </w:rPr>
        <w:t xml:space="preserve">       </w:t>
      </w:r>
      <w:r>
        <w:rPr>
          <w:sz w:val="28"/>
          <w:szCs w:val="28"/>
        </w:rPr>
        <w:t>5.</w:t>
      </w:r>
      <w:r>
        <w:rPr>
          <w:rFonts w:eastAsia="Calibri"/>
          <w:sz w:val="28"/>
          <w:szCs w:val="28"/>
          <w:lang w:eastAsia="en-US"/>
        </w:rPr>
        <w:t xml:space="preserve">1. </w:t>
      </w:r>
      <w:r>
        <w:rPr>
          <w:rFonts w:eastAsia="Calibri"/>
          <w:b/>
          <w:sz w:val="28"/>
          <w:szCs w:val="28"/>
          <w:lang w:eastAsia="en-US"/>
        </w:rPr>
        <w:t>Анализ результатов деятельности школьного театра</w:t>
      </w:r>
      <w:r>
        <w:rPr>
          <w:rFonts w:eastAsia="Calibri"/>
          <w:b/>
          <w:lang w:eastAsia="en-US"/>
        </w:rPr>
        <w:t xml:space="preserve"> </w:t>
      </w:r>
      <w:r>
        <w:rPr>
          <w:rFonts w:eastAsia="Calibri"/>
          <w:b/>
          <w:sz w:val="28"/>
          <w:szCs w:val="28"/>
          <w:lang w:eastAsia="en-US"/>
        </w:rPr>
        <w:t>«Театральный сундучок».</w:t>
      </w:r>
    </w:p>
    <w:p w:rsidR="00822BB4" w:rsidRDefault="004222AD">
      <w:pPr>
        <w:spacing w:after="200" w:line="276" w:lineRule="auto"/>
        <w:rPr>
          <w:rFonts w:eastAsia="Calibri"/>
          <w:sz w:val="28"/>
          <w:szCs w:val="28"/>
          <w:lang w:eastAsia="en-US"/>
        </w:rPr>
      </w:pPr>
      <w:r>
        <w:rPr>
          <w:rFonts w:eastAsia="Calibri"/>
          <w:sz w:val="28"/>
          <w:szCs w:val="28"/>
          <w:lang w:eastAsia="en-US"/>
        </w:rPr>
        <w:t xml:space="preserve">  Театральные  постановки представляют  обучающиеся, посещающие внеурочные логопедические занятия «Театральный сундучок». Большое воспитательное воздействие на детей оказывают средства театрализации, которые использует учитель-логопед </w:t>
      </w:r>
      <w:proofErr w:type="spellStart"/>
      <w:r>
        <w:rPr>
          <w:rFonts w:eastAsia="Calibri"/>
          <w:sz w:val="28"/>
          <w:szCs w:val="28"/>
          <w:lang w:eastAsia="en-US"/>
        </w:rPr>
        <w:t>Страшкова</w:t>
      </w:r>
      <w:proofErr w:type="spellEnd"/>
      <w:r>
        <w:rPr>
          <w:rFonts w:eastAsia="Calibri"/>
          <w:sz w:val="28"/>
          <w:szCs w:val="28"/>
          <w:lang w:eastAsia="en-US"/>
        </w:rPr>
        <w:t xml:space="preserve"> С.А. Педагогом подготовлено много видеороликов с инсценировками сказок с участием детей логопедической группы. Как следствие, необходимо отметить результативность участия детей  в конкурсах текущего учебного года:</w:t>
      </w:r>
    </w:p>
    <w:p w:rsidR="00822BB4" w:rsidRDefault="004222AD">
      <w:pPr>
        <w:numPr>
          <w:ilvl w:val="0"/>
          <w:numId w:val="27"/>
        </w:numPr>
        <w:spacing w:after="200" w:line="276" w:lineRule="auto"/>
        <w:rPr>
          <w:rFonts w:eastAsia="Calibri"/>
          <w:sz w:val="28"/>
          <w:szCs w:val="28"/>
          <w:lang w:eastAsia="en-US"/>
        </w:rPr>
      </w:pPr>
      <w:r>
        <w:rPr>
          <w:rFonts w:eastAsia="Calibri"/>
          <w:sz w:val="28"/>
          <w:szCs w:val="28"/>
          <w:lang w:eastAsia="en-US"/>
        </w:rPr>
        <w:t xml:space="preserve">Муниципальный конкурс «Мы разные, но мы вместе» -  </w:t>
      </w:r>
      <w:r>
        <w:rPr>
          <w:rFonts w:eastAsia="Calibri"/>
          <w:b/>
          <w:sz w:val="28"/>
          <w:szCs w:val="28"/>
          <w:lang w:eastAsia="en-US"/>
        </w:rPr>
        <w:t>1 место</w:t>
      </w:r>
      <w:r>
        <w:rPr>
          <w:rFonts w:eastAsia="Calibri"/>
          <w:sz w:val="28"/>
          <w:szCs w:val="28"/>
          <w:lang w:eastAsia="en-US"/>
        </w:rPr>
        <w:t xml:space="preserve"> (Феврал</w:t>
      </w:r>
      <w:proofErr w:type="gramStart"/>
      <w:r>
        <w:rPr>
          <w:rFonts w:eastAsia="Calibri"/>
          <w:sz w:val="28"/>
          <w:szCs w:val="28"/>
          <w:lang w:eastAsia="en-US"/>
        </w:rPr>
        <w:t>ь-</w:t>
      </w:r>
      <w:proofErr w:type="gramEnd"/>
      <w:r>
        <w:rPr>
          <w:rFonts w:eastAsia="Calibri"/>
          <w:sz w:val="28"/>
          <w:szCs w:val="28"/>
          <w:lang w:eastAsia="en-US"/>
        </w:rPr>
        <w:t xml:space="preserve"> март 2024)- за видеопредставление « Театральный </w:t>
      </w:r>
      <w:proofErr w:type="spellStart"/>
      <w:r>
        <w:rPr>
          <w:rFonts w:eastAsia="Calibri"/>
          <w:sz w:val="28"/>
          <w:szCs w:val="28"/>
          <w:lang w:eastAsia="en-US"/>
        </w:rPr>
        <w:t>микс</w:t>
      </w:r>
      <w:proofErr w:type="spellEnd"/>
      <w:r>
        <w:rPr>
          <w:rFonts w:eastAsia="Calibri"/>
          <w:sz w:val="28"/>
          <w:szCs w:val="28"/>
          <w:lang w:eastAsia="en-US"/>
        </w:rPr>
        <w:t>».</w:t>
      </w:r>
    </w:p>
    <w:p w:rsidR="00822BB4" w:rsidRDefault="004222AD">
      <w:pPr>
        <w:numPr>
          <w:ilvl w:val="0"/>
          <w:numId w:val="27"/>
        </w:numPr>
        <w:spacing w:after="200" w:line="276" w:lineRule="auto"/>
        <w:rPr>
          <w:rFonts w:eastAsia="Calibri"/>
          <w:sz w:val="28"/>
          <w:szCs w:val="28"/>
          <w:lang w:eastAsia="en-US"/>
        </w:rPr>
      </w:pPr>
      <w:r>
        <w:rPr>
          <w:rFonts w:eastAsia="Calibri"/>
          <w:sz w:val="28"/>
          <w:szCs w:val="28"/>
          <w:lang w:eastAsia="en-US"/>
        </w:rPr>
        <w:t xml:space="preserve">Межрегиональный конкурс творческих работ «Мир сказок и рассказов К. Д. Ушинского» февраль 2024 г.- </w:t>
      </w:r>
      <w:r>
        <w:rPr>
          <w:rFonts w:eastAsia="Calibri"/>
          <w:sz w:val="28"/>
          <w:szCs w:val="28"/>
          <w:u w:val="single"/>
          <w:lang w:eastAsia="en-US"/>
        </w:rPr>
        <w:t>сертификат.</w:t>
      </w:r>
    </w:p>
    <w:p w:rsidR="00822BB4" w:rsidRDefault="004222AD">
      <w:pPr>
        <w:numPr>
          <w:ilvl w:val="0"/>
          <w:numId w:val="27"/>
        </w:numPr>
        <w:spacing w:after="200" w:line="276" w:lineRule="auto"/>
        <w:rPr>
          <w:rFonts w:eastAsia="Calibri"/>
          <w:sz w:val="28"/>
          <w:szCs w:val="28"/>
          <w:lang w:eastAsia="en-US"/>
        </w:rPr>
      </w:pPr>
      <w:r>
        <w:rPr>
          <w:rFonts w:eastAsia="Calibri"/>
          <w:sz w:val="28"/>
          <w:szCs w:val="28"/>
          <w:lang w:eastAsia="en-US"/>
        </w:rPr>
        <w:t xml:space="preserve">Муниципальный этап Большого Всероссийского фестиваля  детского и юношеского творчества. Коллектив логопедической группы «Театральный </w:t>
      </w:r>
      <w:r>
        <w:rPr>
          <w:rFonts w:eastAsia="Calibri"/>
          <w:sz w:val="28"/>
          <w:szCs w:val="28"/>
          <w:lang w:eastAsia="en-US"/>
        </w:rPr>
        <w:lastRenderedPageBreak/>
        <w:t xml:space="preserve">сундучок» получил  </w:t>
      </w:r>
      <w:r>
        <w:rPr>
          <w:rFonts w:eastAsia="Calibri"/>
          <w:b/>
          <w:sz w:val="28"/>
          <w:szCs w:val="28"/>
          <w:lang w:eastAsia="en-US"/>
        </w:rPr>
        <w:t>диплом победителя</w:t>
      </w:r>
      <w:r>
        <w:rPr>
          <w:rFonts w:eastAsia="Calibri"/>
          <w:sz w:val="28"/>
          <w:szCs w:val="28"/>
          <w:lang w:eastAsia="en-US"/>
        </w:rPr>
        <w:t xml:space="preserve"> ("Зимняя сказка") и </w:t>
      </w:r>
      <w:r>
        <w:rPr>
          <w:rFonts w:eastAsia="Calibri"/>
          <w:sz w:val="28"/>
          <w:szCs w:val="28"/>
          <w:u w:val="single"/>
          <w:lang w:eastAsia="en-US"/>
        </w:rPr>
        <w:t>сертификат участника</w:t>
      </w:r>
      <w:r>
        <w:rPr>
          <w:rFonts w:eastAsia="Calibri"/>
          <w:sz w:val="28"/>
          <w:szCs w:val="28"/>
          <w:lang w:eastAsia="en-US"/>
        </w:rPr>
        <w:t xml:space="preserve"> за театрализованные сказки</w:t>
      </w:r>
      <w:proofErr w:type="gramStart"/>
      <w:r>
        <w:rPr>
          <w:rFonts w:eastAsia="Calibri"/>
          <w:sz w:val="28"/>
          <w:szCs w:val="28"/>
          <w:lang w:eastAsia="en-US"/>
        </w:rPr>
        <w:t xml:space="preserve"> .</w:t>
      </w:r>
      <w:proofErr w:type="gramEnd"/>
    </w:p>
    <w:p w:rsidR="00822BB4" w:rsidRDefault="004222AD">
      <w:pPr>
        <w:numPr>
          <w:ilvl w:val="0"/>
          <w:numId w:val="25"/>
        </w:numPr>
        <w:spacing w:after="200" w:line="276" w:lineRule="auto"/>
        <w:rPr>
          <w:rFonts w:eastAsia="Calibri"/>
          <w:sz w:val="28"/>
          <w:szCs w:val="28"/>
          <w:lang w:eastAsia="en-US"/>
        </w:rPr>
      </w:pPr>
      <w:r>
        <w:rPr>
          <w:rFonts w:eastAsia="Calibri"/>
          <w:sz w:val="28"/>
          <w:szCs w:val="28"/>
          <w:lang w:eastAsia="en-US"/>
        </w:rPr>
        <w:t xml:space="preserve">Региональный  этап Большого Всероссийского фестиваля  детского и юношеского творчества – </w:t>
      </w:r>
      <w:r>
        <w:rPr>
          <w:rFonts w:eastAsia="Calibri"/>
          <w:b/>
          <w:sz w:val="28"/>
          <w:szCs w:val="28"/>
          <w:lang w:eastAsia="en-US"/>
        </w:rPr>
        <w:t>3 место</w:t>
      </w:r>
      <w:r>
        <w:rPr>
          <w:rFonts w:eastAsia="Calibri"/>
          <w:sz w:val="28"/>
          <w:szCs w:val="28"/>
          <w:lang w:eastAsia="en-US"/>
        </w:rPr>
        <w:t>.</w:t>
      </w:r>
    </w:p>
    <w:p w:rsidR="00822BB4" w:rsidRDefault="004222AD">
      <w:pPr>
        <w:numPr>
          <w:ilvl w:val="0"/>
          <w:numId w:val="25"/>
        </w:numPr>
        <w:spacing w:after="200" w:line="276" w:lineRule="auto"/>
        <w:rPr>
          <w:rFonts w:eastAsia="Calibri"/>
          <w:sz w:val="28"/>
          <w:szCs w:val="28"/>
          <w:lang w:eastAsia="en-US"/>
        </w:rPr>
      </w:pPr>
      <w:r>
        <w:rPr>
          <w:rFonts w:eastAsia="Calibri"/>
          <w:sz w:val="28"/>
          <w:szCs w:val="28"/>
          <w:lang w:eastAsia="en-US"/>
        </w:rPr>
        <w:t xml:space="preserve">Районный конкурс театральных постановок «Театр глазами детей» - май,  </w:t>
      </w:r>
      <w:r>
        <w:rPr>
          <w:rFonts w:eastAsia="Calibri"/>
          <w:sz w:val="28"/>
          <w:szCs w:val="28"/>
          <w:u w:val="single"/>
          <w:lang w:eastAsia="en-US"/>
        </w:rPr>
        <w:t>сертификат.</w:t>
      </w:r>
    </w:p>
    <w:p w:rsidR="00822BB4" w:rsidRDefault="004222AD">
      <w:pPr>
        <w:numPr>
          <w:ilvl w:val="0"/>
          <w:numId w:val="25"/>
        </w:numPr>
        <w:spacing w:after="200" w:line="276" w:lineRule="auto"/>
        <w:rPr>
          <w:rFonts w:eastAsia="Calibri"/>
          <w:sz w:val="28"/>
          <w:szCs w:val="28"/>
          <w:lang w:eastAsia="en-US"/>
        </w:rPr>
      </w:pPr>
      <w:r>
        <w:rPr>
          <w:rFonts w:eastAsia="Calibri"/>
          <w:sz w:val="28"/>
          <w:szCs w:val="28"/>
          <w:lang w:eastAsia="en-US"/>
        </w:rPr>
        <w:t xml:space="preserve">Региональный  конкурс практического языкознания "Золотая антилопа" – </w:t>
      </w:r>
      <w:r>
        <w:rPr>
          <w:rFonts w:eastAsia="Calibri"/>
          <w:b/>
          <w:sz w:val="28"/>
          <w:szCs w:val="28"/>
          <w:lang w:eastAsia="en-US"/>
        </w:rPr>
        <w:t>1 место.</w:t>
      </w:r>
    </w:p>
    <w:p w:rsidR="00822BB4" w:rsidRDefault="004222AD">
      <w:pPr>
        <w:numPr>
          <w:ilvl w:val="0"/>
          <w:numId w:val="25"/>
        </w:numPr>
        <w:spacing w:after="200" w:line="276" w:lineRule="auto"/>
        <w:rPr>
          <w:rFonts w:eastAsia="Calibri"/>
          <w:sz w:val="28"/>
          <w:szCs w:val="28"/>
          <w:lang w:eastAsia="en-US"/>
        </w:rPr>
      </w:pPr>
      <w:r>
        <w:rPr>
          <w:rFonts w:eastAsia="Calibri"/>
          <w:sz w:val="28"/>
          <w:szCs w:val="28"/>
          <w:lang w:eastAsia="en-US"/>
        </w:rPr>
        <w:t>Проекты «Покровские традиции и обряды», «Покровская ярмарка».</w:t>
      </w:r>
    </w:p>
    <w:p w:rsidR="00822BB4" w:rsidRDefault="004222AD">
      <w:pPr>
        <w:spacing w:after="200" w:line="276" w:lineRule="auto"/>
        <w:jc w:val="both"/>
        <w:rPr>
          <w:rFonts w:eastAsia="Calibri"/>
          <w:sz w:val="28"/>
          <w:szCs w:val="28"/>
          <w:lang w:eastAsia="en-US"/>
        </w:rPr>
      </w:pPr>
      <w:r>
        <w:rPr>
          <w:rFonts w:eastAsia="Calibri"/>
          <w:sz w:val="28"/>
          <w:szCs w:val="28"/>
          <w:lang w:eastAsia="en-US"/>
        </w:rPr>
        <w:t xml:space="preserve">      Дети театрального объединения   участвуют в районных и общешкольных мероприятиях:  на межрайонном семинаре руководителей школ показали театрализованное новогоднее представление, на школьном фестивале патриотической песни «Я помню! Я горжусь!»– также показали театрализованное патриотическое представление, посвящённое Дню Победы.</w:t>
      </w:r>
    </w:p>
    <w:p w:rsidR="00822BB4" w:rsidRDefault="004222AD">
      <w:pPr>
        <w:spacing w:after="200" w:line="276" w:lineRule="auto"/>
        <w:jc w:val="both"/>
        <w:rPr>
          <w:rFonts w:eastAsia="Calibri"/>
          <w:sz w:val="28"/>
          <w:szCs w:val="28"/>
          <w:lang w:eastAsia="en-US"/>
        </w:rPr>
      </w:pPr>
      <w:r>
        <w:rPr>
          <w:rFonts w:eastAsia="Calibri"/>
          <w:sz w:val="28"/>
          <w:szCs w:val="28"/>
          <w:lang w:eastAsia="en-US"/>
        </w:rPr>
        <w:t xml:space="preserve">Занятия в школьном театре являются дополнительным ресурсом реализации воспитательного потенциала урочной и внеурочной деятельности. </w:t>
      </w:r>
    </w:p>
    <w:p w:rsidR="00822BB4" w:rsidRDefault="00822BB4">
      <w:pPr>
        <w:rPr>
          <w:rFonts w:eastAsia="Calibri"/>
          <w:b/>
          <w:sz w:val="28"/>
          <w:szCs w:val="28"/>
          <w:lang w:eastAsia="en-US"/>
        </w:rPr>
      </w:pPr>
    </w:p>
    <w:p w:rsidR="00822BB4" w:rsidRDefault="004222AD">
      <w:pPr>
        <w:rPr>
          <w:rFonts w:eastAsia="Calibri"/>
          <w:sz w:val="28"/>
          <w:szCs w:val="28"/>
          <w:lang w:eastAsia="en-US"/>
        </w:rPr>
      </w:pPr>
      <w:r>
        <w:rPr>
          <w:rFonts w:eastAsia="Calibri"/>
          <w:b/>
          <w:sz w:val="28"/>
          <w:szCs w:val="28"/>
          <w:lang w:eastAsia="en-US"/>
        </w:rPr>
        <w:t xml:space="preserve">5.2.Анализ результатов </w:t>
      </w:r>
      <w:r>
        <w:rPr>
          <w:rFonts w:eastAsia="Calibri"/>
          <w:b/>
          <w:sz w:val="28"/>
          <w:szCs w:val="28"/>
          <w:u w:val="single"/>
          <w:lang w:eastAsia="en-US"/>
        </w:rPr>
        <w:t>ШСК «Стремление</w:t>
      </w:r>
      <w:r>
        <w:rPr>
          <w:rFonts w:eastAsia="Calibri"/>
          <w:sz w:val="28"/>
          <w:szCs w:val="28"/>
          <w:u w:val="single"/>
          <w:lang w:eastAsia="en-US"/>
        </w:rPr>
        <w:t>»</w:t>
      </w:r>
    </w:p>
    <w:p w:rsidR="00822BB4" w:rsidRDefault="00822BB4">
      <w:pPr>
        <w:rPr>
          <w:rFonts w:eastAsia="Calibri"/>
          <w:iCs/>
          <w:sz w:val="28"/>
          <w:szCs w:val="22"/>
          <w:lang w:eastAsia="en-US"/>
        </w:rPr>
      </w:pPr>
    </w:p>
    <w:p w:rsidR="00822BB4" w:rsidRDefault="004222AD">
      <w:pPr>
        <w:rPr>
          <w:rFonts w:eastAsia="Calibri"/>
          <w:iCs/>
          <w:sz w:val="28"/>
          <w:szCs w:val="22"/>
          <w:lang w:eastAsia="en-US"/>
        </w:rPr>
      </w:pPr>
      <w:r>
        <w:rPr>
          <w:rFonts w:eastAsia="Calibri"/>
          <w:sz w:val="28"/>
          <w:szCs w:val="28"/>
          <w:lang w:eastAsia="en-US"/>
        </w:rPr>
        <w:t xml:space="preserve">ШСК «Стремление» создан  в 2021году </w:t>
      </w:r>
      <w:proofErr w:type="gramStart"/>
      <w:r>
        <w:rPr>
          <w:rFonts w:eastAsia="Calibri"/>
          <w:sz w:val="28"/>
          <w:szCs w:val="28"/>
          <w:lang w:eastAsia="en-US"/>
        </w:rPr>
        <w:t xml:space="preserve">( </w:t>
      </w:r>
      <w:proofErr w:type="gramEnd"/>
      <w:r>
        <w:rPr>
          <w:rFonts w:eastAsia="Calibri"/>
          <w:sz w:val="28"/>
          <w:szCs w:val="28"/>
          <w:lang w:eastAsia="en-US"/>
        </w:rPr>
        <w:t>приказ №52 от 18.08.2021г.).</w:t>
      </w:r>
    </w:p>
    <w:p w:rsidR="00822BB4" w:rsidRDefault="004222AD">
      <w:pPr>
        <w:rPr>
          <w:rFonts w:eastAsia="Calibri"/>
          <w:iCs/>
          <w:sz w:val="28"/>
          <w:szCs w:val="22"/>
          <w:lang w:eastAsia="en-US"/>
        </w:rPr>
      </w:pPr>
      <w:r>
        <w:rPr>
          <w:rFonts w:eastAsia="Calibri"/>
          <w:iCs/>
          <w:sz w:val="28"/>
          <w:szCs w:val="22"/>
          <w:lang w:eastAsia="en-US"/>
        </w:rPr>
        <w:t>Сведения о количестве и наименовании видов спорта, развиваемых в школьном спортивном клубе «СТРЕМЛЕНИЕ» в 2024  году.</w:t>
      </w:r>
    </w:p>
    <w:p w:rsidR="00822BB4" w:rsidRDefault="00822BB4">
      <w:pPr>
        <w:rPr>
          <w:rFonts w:eastAsia="Calibri"/>
          <w:iCs/>
          <w:sz w:val="28"/>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47"/>
        <w:gridCol w:w="1578"/>
        <w:gridCol w:w="709"/>
        <w:gridCol w:w="567"/>
        <w:gridCol w:w="557"/>
        <w:gridCol w:w="421"/>
        <w:gridCol w:w="1492"/>
      </w:tblGrid>
      <w:tr w:rsidR="00822BB4">
        <w:trPr>
          <w:trHeight w:val="692"/>
        </w:trPr>
        <w:tc>
          <w:tcPr>
            <w:tcW w:w="3247" w:type="dxa"/>
            <w:vMerge w:val="restart"/>
            <w:tcBorders>
              <w:top w:val="single" w:sz="4" w:space="0" w:color="auto"/>
              <w:left w:val="single" w:sz="4" w:space="0" w:color="000000"/>
              <w:bottom w:val="single" w:sz="4" w:space="0" w:color="000000"/>
              <w:right w:val="single" w:sz="4" w:space="0" w:color="000000"/>
            </w:tcBorders>
            <w:vAlign w:val="center"/>
          </w:tcPr>
          <w:p w:rsidR="00822BB4" w:rsidRDefault="004222AD">
            <w:pPr>
              <w:spacing w:after="200" w:line="276" w:lineRule="auto"/>
              <w:jc w:val="center"/>
              <w:rPr>
                <w:rFonts w:ascii="Calibri" w:eastAsia="Calibri" w:hAnsi="Calibri"/>
                <w:sz w:val="22"/>
                <w:szCs w:val="22"/>
                <w:lang w:eastAsia="en-US"/>
              </w:rPr>
            </w:pPr>
            <w:r>
              <w:rPr>
                <w:rFonts w:eastAsia="Calibri"/>
                <w:szCs w:val="22"/>
                <w:lang w:eastAsia="en-US"/>
              </w:rPr>
              <w:t>Виды спорта</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tcPr>
          <w:p w:rsidR="00822BB4" w:rsidRDefault="004222AD">
            <w:pPr>
              <w:jc w:val="center"/>
              <w:rPr>
                <w:rFonts w:eastAsia="Calibri"/>
                <w:szCs w:val="22"/>
                <w:lang w:eastAsia="en-US"/>
              </w:rPr>
            </w:pPr>
            <w:r>
              <w:rPr>
                <w:rFonts w:eastAsia="Calibri"/>
                <w:szCs w:val="22"/>
                <w:lang w:eastAsia="en-US"/>
              </w:rPr>
              <w:t>Всего</w:t>
            </w:r>
          </w:p>
        </w:tc>
        <w:tc>
          <w:tcPr>
            <w:tcW w:w="1276" w:type="dxa"/>
            <w:gridSpan w:val="2"/>
            <w:tcBorders>
              <w:top w:val="single" w:sz="4" w:space="0" w:color="000000"/>
              <w:left w:val="single" w:sz="4" w:space="0" w:color="000000"/>
              <w:bottom w:val="single" w:sz="4" w:space="0" w:color="000000"/>
              <w:right w:val="single" w:sz="4" w:space="0" w:color="000000"/>
            </w:tcBorders>
          </w:tcPr>
          <w:p w:rsidR="00822BB4" w:rsidRDefault="004222AD">
            <w:pPr>
              <w:jc w:val="center"/>
              <w:rPr>
                <w:rFonts w:eastAsia="Calibri"/>
                <w:szCs w:val="22"/>
                <w:lang w:eastAsia="en-US"/>
              </w:rPr>
            </w:pPr>
            <w:r>
              <w:rPr>
                <w:rFonts w:eastAsia="Calibri"/>
                <w:szCs w:val="22"/>
                <w:lang w:eastAsia="en-US"/>
              </w:rPr>
              <w:t>8-15 лет</w:t>
            </w:r>
          </w:p>
        </w:tc>
        <w:tc>
          <w:tcPr>
            <w:tcW w:w="978" w:type="dxa"/>
            <w:gridSpan w:val="2"/>
            <w:tcBorders>
              <w:top w:val="single" w:sz="4" w:space="0" w:color="000000"/>
              <w:left w:val="single" w:sz="4" w:space="0" w:color="000000"/>
              <w:bottom w:val="single" w:sz="4" w:space="0" w:color="000000"/>
              <w:right w:val="single" w:sz="4" w:space="0" w:color="000000"/>
            </w:tcBorders>
          </w:tcPr>
          <w:p w:rsidR="00822BB4" w:rsidRDefault="004222AD">
            <w:pPr>
              <w:jc w:val="center"/>
              <w:rPr>
                <w:rFonts w:eastAsia="Calibri"/>
                <w:szCs w:val="22"/>
                <w:lang w:eastAsia="en-US"/>
              </w:rPr>
            </w:pPr>
            <w:r>
              <w:rPr>
                <w:rFonts w:eastAsia="Calibri"/>
                <w:szCs w:val="22"/>
                <w:lang w:eastAsia="en-US"/>
              </w:rPr>
              <w:t>16-21 год</w:t>
            </w:r>
          </w:p>
        </w:tc>
        <w:tc>
          <w:tcPr>
            <w:tcW w:w="1492" w:type="dxa"/>
            <w:vMerge w:val="restart"/>
            <w:tcBorders>
              <w:top w:val="single" w:sz="4" w:space="0" w:color="auto"/>
              <w:left w:val="single" w:sz="4" w:space="0" w:color="000000"/>
              <w:bottom w:val="single" w:sz="4" w:space="0" w:color="000000"/>
              <w:right w:val="single" w:sz="4" w:space="0" w:color="000000"/>
            </w:tcBorders>
            <w:vAlign w:val="center"/>
          </w:tcPr>
          <w:p w:rsidR="00822BB4" w:rsidRDefault="004222AD">
            <w:pPr>
              <w:jc w:val="center"/>
              <w:rPr>
                <w:rFonts w:ascii="Calibri" w:eastAsia="Calibri" w:hAnsi="Calibri"/>
                <w:sz w:val="22"/>
                <w:szCs w:val="22"/>
                <w:lang w:eastAsia="en-US"/>
              </w:rPr>
            </w:pPr>
            <w:r>
              <w:rPr>
                <w:rFonts w:eastAsia="Calibri"/>
                <w:szCs w:val="22"/>
                <w:lang w:eastAsia="en-US"/>
              </w:rPr>
              <w:t>Количество тренеров</w:t>
            </w:r>
          </w:p>
        </w:tc>
      </w:tr>
      <w:tr w:rsidR="00822BB4">
        <w:trPr>
          <w:trHeight w:val="843"/>
        </w:trPr>
        <w:tc>
          <w:tcPr>
            <w:tcW w:w="3247" w:type="dxa"/>
            <w:vMerge/>
            <w:tcBorders>
              <w:top w:val="single" w:sz="4" w:space="0" w:color="000000"/>
              <w:left w:val="single" w:sz="4" w:space="0" w:color="000000"/>
              <w:bottom w:val="single" w:sz="4" w:space="0" w:color="000000"/>
              <w:right w:val="single" w:sz="4" w:space="0" w:color="000000"/>
            </w:tcBorders>
          </w:tcPr>
          <w:p w:rsidR="00822BB4" w:rsidRDefault="00822BB4">
            <w:pPr>
              <w:jc w:val="center"/>
              <w:rPr>
                <w:rFonts w:ascii="Calibri" w:eastAsia="Calibri" w:hAnsi="Calibri"/>
                <w:sz w:val="22"/>
                <w:szCs w:val="22"/>
                <w:lang w:eastAsia="en-US"/>
              </w:rPr>
            </w:pPr>
          </w:p>
        </w:tc>
        <w:tc>
          <w:tcPr>
            <w:tcW w:w="1578" w:type="dxa"/>
            <w:vMerge/>
            <w:tcBorders>
              <w:top w:val="single" w:sz="4" w:space="0" w:color="000000"/>
              <w:left w:val="single" w:sz="4" w:space="0" w:color="000000"/>
              <w:bottom w:val="single" w:sz="4" w:space="0" w:color="000000"/>
              <w:right w:val="single" w:sz="4" w:space="0" w:color="000000"/>
            </w:tcBorders>
          </w:tcPr>
          <w:p w:rsidR="00822BB4" w:rsidRDefault="00822BB4">
            <w:pPr>
              <w:jc w:val="center"/>
              <w:rPr>
                <w:rFonts w:ascii="Calibri" w:eastAsia="Calibri" w:hAnsi="Calibri"/>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822BB4" w:rsidRDefault="004222AD">
            <w:pPr>
              <w:ind w:left="113" w:right="113"/>
              <w:jc w:val="center"/>
              <w:rPr>
                <w:rFonts w:eastAsia="Calibri"/>
                <w:szCs w:val="22"/>
                <w:lang w:eastAsia="en-US"/>
              </w:rPr>
            </w:pPr>
            <w:r>
              <w:rPr>
                <w:rFonts w:eastAsia="Calibri"/>
                <w:szCs w:val="22"/>
                <w:lang w:eastAsia="en-US"/>
              </w:rPr>
              <w:t>Юн.</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822BB4" w:rsidRDefault="004222AD">
            <w:pPr>
              <w:ind w:left="113" w:right="113"/>
              <w:jc w:val="center"/>
              <w:rPr>
                <w:rFonts w:eastAsia="Calibri"/>
                <w:szCs w:val="22"/>
                <w:lang w:eastAsia="en-US"/>
              </w:rPr>
            </w:pPr>
            <w:r>
              <w:rPr>
                <w:rFonts w:eastAsia="Calibri"/>
                <w:szCs w:val="22"/>
                <w:lang w:eastAsia="en-US"/>
              </w:rPr>
              <w:t>Дев.</w:t>
            </w:r>
          </w:p>
        </w:tc>
        <w:tc>
          <w:tcPr>
            <w:tcW w:w="557" w:type="dxa"/>
            <w:tcBorders>
              <w:top w:val="single" w:sz="4" w:space="0" w:color="000000"/>
              <w:left w:val="single" w:sz="4" w:space="0" w:color="000000"/>
              <w:bottom w:val="single" w:sz="4" w:space="0" w:color="000000"/>
              <w:right w:val="single" w:sz="4" w:space="0" w:color="000000"/>
            </w:tcBorders>
            <w:textDirection w:val="btLr"/>
          </w:tcPr>
          <w:p w:rsidR="00822BB4" w:rsidRDefault="004222AD">
            <w:pPr>
              <w:ind w:left="113" w:right="113"/>
              <w:jc w:val="center"/>
              <w:rPr>
                <w:rFonts w:eastAsia="Calibri"/>
                <w:szCs w:val="22"/>
                <w:lang w:eastAsia="en-US"/>
              </w:rPr>
            </w:pPr>
            <w:r>
              <w:rPr>
                <w:rFonts w:eastAsia="Calibri"/>
                <w:szCs w:val="22"/>
                <w:lang w:eastAsia="en-US"/>
              </w:rPr>
              <w:t>Юн.</w:t>
            </w:r>
          </w:p>
        </w:tc>
        <w:tc>
          <w:tcPr>
            <w:tcW w:w="421" w:type="dxa"/>
            <w:tcBorders>
              <w:top w:val="single" w:sz="4" w:space="0" w:color="000000"/>
              <w:left w:val="single" w:sz="4" w:space="0" w:color="000000"/>
              <w:bottom w:val="single" w:sz="4" w:space="0" w:color="000000"/>
              <w:right w:val="single" w:sz="4" w:space="0" w:color="000000"/>
            </w:tcBorders>
            <w:textDirection w:val="btLr"/>
          </w:tcPr>
          <w:p w:rsidR="00822BB4" w:rsidRDefault="004222AD">
            <w:pPr>
              <w:ind w:left="113" w:right="113"/>
              <w:jc w:val="center"/>
              <w:rPr>
                <w:rFonts w:eastAsia="Calibri"/>
                <w:szCs w:val="22"/>
                <w:lang w:eastAsia="en-US"/>
              </w:rPr>
            </w:pPr>
            <w:r>
              <w:rPr>
                <w:rFonts w:eastAsia="Calibri"/>
                <w:szCs w:val="22"/>
                <w:lang w:eastAsia="en-US"/>
              </w:rPr>
              <w:t>Дев.</w:t>
            </w:r>
          </w:p>
        </w:tc>
        <w:tc>
          <w:tcPr>
            <w:tcW w:w="1492" w:type="dxa"/>
            <w:vMerge/>
            <w:tcBorders>
              <w:top w:val="single" w:sz="4" w:space="0" w:color="000000"/>
              <w:left w:val="single" w:sz="4" w:space="0" w:color="000000"/>
              <w:bottom w:val="single" w:sz="4" w:space="0" w:color="000000"/>
              <w:right w:val="single" w:sz="4" w:space="0" w:color="000000"/>
            </w:tcBorders>
          </w:tcPr>
          <w:p w:rsidR="00822BB4" w:rsidRDefault="00822BB4">
            <w:pPr>
              <w:jc w:val="center"/>
              <w:rPr>
                <w:rFonts w:ascii="Calibri" w:eastAsia="Calibri" w:hAnsi="Calibri"/>
                <w:sz w:val="22"/>
                <w:szCs w:val="22"/>
                <w:lang w:eastAsia="en-US"/>
              </w:rPr>
            </w:pPr>
          </w:p>
        </w:tc>
      </w:tr>
      <w:tr w:rsidR="00822BB4">
        <w:tc>
          <w:tcPr>
            <w:tcW w:w="324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Лыжные гонки</w:t>
            </w:r>
          </w:p>
        </w:tc>
        <w:tc>
          <w:tcPr>
            <w:tcW w:w="1578"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16</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5</w:t>
            </w:r>
          </w:p>
        </w:tc>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6</w:t>
            </w:r>
          </w:p>
        </w:tc>
        <w:tc>
          <w:tcPr>
            <w:tcW w:w="55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4</w:t>
            </w:r>
          </w:p>
        </w:tc>
        <w:tc>
          <w:tcPr>
            <w:tcW w:w="421"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w:t>
            </w:r>
          </w:p>
        </w:tc>
        <w:tc>
          <w:tcPr>
            <w:tcW w:w="1492"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2</w:t>
            </w:r>
          </w:p>
        </w:tc>
      </w:tr>
      <w:tr w:rsidR="00822BB4">
        <w:tc>
          <w:tcPr>
            <w:tcW w:w="324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Легкая атлетика</w:t>
            </w:r>
          </w:p>
        </w:tc>
        <w:tc>
          <w:tcPr>
            <w:tcW w:w="1578"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18</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7</w:t>
            </w:r>
          </w:p>
        </w:tc>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7</w:t>
            </w:r>
          </w:p>
        </w:tc>
        <w:tc>
          <w:tcPr>
            <w:tcW w:w="55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4</w:t>
            </w:r>
          </w:p>
        </w:tc>
        <w:tc>
          <w:tcPr>
            <w:tcW w:w="421"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2</w:t>
            </w:r>
          </w:p>
        </w:tc>
        <w:tc>
          <w:tcPr>
            <w:tcW w:w="1492"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2</w:t>
            </w:r>
          </w:p>
        </w:tc>
      </w:tr>
      <w:tr w:rsidR="00822BB4">
        <w:tc>
          <w:tcPr>
            <w:tcW w:w="324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proofErr w:type="spellStart"/>
            <w:r>
              <w:rPr>
                <w:rFonts w:eastAsia="Calibri"/>
                <w:szCs w:val="22"/>
                <w:lang w:eastAsia="en-US"/>
              </w:rPr>
              <w:t>Снегоступинг</w:t>
            </w:r>
            <w:proofErr w:type="spellEnd"/>
          </w:p>
        </w:tc>
        <w:tc>
          <w:tcPr>
            <w:tcW w:w="1578"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10</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4</w:t>
            </w:r>
          </w:p>
        </w:tc>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3</w:t>
            </w:r>
          </w:p>
        </w:tc>
        <w:tc>
          <w:tcPr>
            <w:tcW w:w="55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3</w:t>
            </w:r>
          </w:p>
        </w:tc>
        <w:tc>
          <w:tcPr>
            <w:tcW w:w="421"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w:t>
            </w:r>
          </w:p>
        </w:tc>
        <w:tc>
          <w:tcPr>
            <w:tcW w:w="1492"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w:t>
            </w:r>
          </w:p>
        </w:tc>
      </w:tr>
      <w:tr w:rsidR="00822BB4">
        <w:tc>
          <w:tcPr>
            <w:tcW w:w="324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Настольный теннис</w:t>
            </w:r>
          </w:p>
        </w:tc>
        <w:tc>
          <w:tcPr>
            <w:tcW w:w="1578"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6</w:t>
            </w:r>
          </w:p>
        </w:tc>
        <w:tc>
          <w:tcPr>
            <w:tcW w:w="709"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4</w:t>
            </w:r>
          </w:p>
        </w:tc>
        <w:tc>
          <w:tcPr>
            <w:tcW w:w="567"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2</w:t>
            </w:r>
          </w:p>
        </w:tc>
        <w:tc>
          <w:tcPr>
            <w:tcW w:w="557"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421"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1492" w:type="dxa"/>
            <w:tcBorders>
              <w:top w:val="single" w:sz="4" w:space="0" w:color="000000"/>
              <w:left w:val="single" w:sz="4" w:space="0" w:color="000000"/>
              <w:bottom w:val="single" w:sz="4" w:space="0" w:color="000000"/>
              <w:right w:val="single" w:sz="4" w:space="0" w:color="000000"/>
            </w:tcBorders>
          </w:tcPr>
          <w:p w:rsidR="00822BB4" w:rsidRDefault="004222AD">
            <w:pPr>
              <w:jc w:val="both"/>
              <w:rPr>
                <w:rFonts w:eastAsia="Calibri"/>
                <w:szCs w:val="22"/>
                <w:lang w:eastAsia="en-US"/>
              </w:rPr>
            </w:pPr>
            <w:r>
              <w:rPr>
                <w:rFonts w:eastAsia="Calibri"/>
                <w:szCs w:val="22"/>
                <w:lang w:eastAsia="en-US"/>
              </w:rPr>
              <w:t>1</w:t>
            </w:r>
          </w:p>
        </w:tc>
      </w:tr>
      <w:tr w:rsidR="00822BB4">
        <w:tc>
          <w:tcPr>
            <w:tcW w:w="3247"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1578"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557"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421"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c>
          <w:tcPr>
            <w:tcW w:w="1492" w:type="dxa"/>
            <w:tcBorders>
              <w:top w:val="single" w:sz="4" w:space="0" w:color="000000"/>
              <w:left w:val="single" w:sz="4" w:space="0" w:color="000000"/>
              <w:bottom w:val="single" w:sz="4" w:space="0" w:color="000000"/>
              <w:right w:val="single" w:sz="4" w:space="0" w:color="000000"/>
            </w:tcBorders>
          </w:tcPr>
          <w:p w:rsidR="00822BB4" w:rsidRDefault="00822BB4">
            <w:pPr>
              <w:jc w:val="both"/>
              <w:rPr>
                <w:rFonts w:eastAsia="Calibri"/>
                <w:szCs w:val="22"/>
                <w:lang w:eastAsia="en-US"/>
              </w:rPr>
            </w:pPr>
          </w:p>
        </w:tc>
      </w:tr>
    </w:tbl>
    <w:p w:rsidR="00822BB4" w:rsidRDefault="00822BB4">
      <w:pPr>
        <w:rPr>
          <w:rFonts w:eastAsia="Calibri"/>
          <w:iCs/>
          <w:sz w:val="28"/>
          <w:szCs w:val="22"/>
          <w:lang w:eastAsia="en-US"/>
        </w:rPr>
      </w:pPr>
    </w:p>
    <w:p w:rsidR="00822BB4" w:rsidRDefault="004222AD">
      <w:pPr>
        <w:spacing w:after="200" w:line="276" w:lineRule="auto"/>
        <w:rPr>
          <w:rFonts w:eastAsia="Calibri"/>
          <w:sz w:val="28"/>
          <w:szCs w:val="28"/>
          <w:lang w:eastAsia="en-US"/>
        </w:rPr>
      </w:pPr>
      <w:r>
        <w:rPr>
          <w:rFonts w:eastAsia="Calibri"/>
          <w:b/>
          <w:sz w:val="28"/>
          <w:szCs w:val="28"/>
          <w:lang w:eastAsia="en-US"/>
        </w:rPr>
        <w:t>Цел</w:t>
      </w:r>
      <w:proofErr w:type="gramStart"/>
      <w:r>
        <w:rPr>
          <w:rFonts w:eastAsia="Calibri"/>
          <w:b/>
          <w:sz w:val="28"/>
          <w:szCs w:val="28"/>
          <w:lang w:eastAsia="en-US"/>
        </w:rPr>
        <w:t>ь</w:t>
      </w:r>
      <w:r>
        <w:rPr>
          <w:rFonts w:eastAsia="Calibri"/>
          <w:sz w:val="28"/>
          <w:szCs w:val="28"/>
          <w:lang w:eastAsia="en-US"/>
        </w:rPr>
        <w:t>–</w:t>
      </w:r>
      <w:proofErr w:type="gramEnd"/>
      <w:r>
        <w:rPr>
          <w:rFonts w:eastAsia="Calibri"/>
          <w:sz w:val="28"/>
          <w:szCs w:val="28"/>
          <w:lang w:eastAsia="en-US"/>
        </w:rPr>
        <w:t xml:space="preserve"> создание условий для развития физических способностей детей с интеллектуальными нарушениями средствами физкультурно-спортивных занятий. Основные задачи:</w:t>
      </w:r>
      <w:r>
        <w:rPr>
          <w:rFonts w:eastAsia="Calibri"/>
          <w:sz w:val="28"/>
          <w:szCs w:val="28"/>
          <w:lang w:eastAsia="en-US"/>
        </w:rPr>
        <w:br/>
        <w:t xml:space="preserve">- познакомить с основами знаний из области физкультуры и спорта; </w:t>
      </w:r>
      <w:r>
        <w:rPr>
          <w:rFonts w:eastAsia="Calibri"/>
          <w:sz w:val="28"/>
          <w:szCs w:val="28"/>
          <w:lang w:eastAsia="en-US"/>
        </w:rPr>
        <w:br/>
        <w:t>- научить жизненно-важным двигательным навыкам и умениям;</w:t>
      </w:r>
      <w:r>
        <w:rPr>
          <w:rFonts w:eastAsia="Calibri"/>
          <w:sz w:val="28"/>
          <w:szCs w:val="28"/>
          <w:lang w:eastAsia="en-US"/>
        </w:rPr>
        <w:br/>
      </w:r>
      <w:r>
        <w:rPr>
          <w:rFonts w:eastAsia="Calibri"/>
          <w:sz w:val="28"/>
          <w:szCs w:val="28"/>
          <w:lang w:eastAsia="en-US"/>
        </w:rPr>
        <w:lastRenderedPageBreak/>
        <w:t>- развивать патриотическое стремление и гордость за спортивные успехи земляков через участие в соревнованиях и занятия спортом.</w:t>
      </w:r>
      <w:r>
        <w:rPr>
          <w:rFonts w:eastAsia="Calibri"/>
          <w:sz w:val="28"/>
          <w:szCs w:val="28"/>
          <w:lang w:eastAsia="en-US"/>
        </w:rPr>
        <w:tab/>
      </w:r>
    </w:p>
    <w:p w:rsidR="00822BB4" w:rsidRDefault="004222AD">
      <w:pPr>
        <w:spacing w:after="200" w:line="276" w:lineRule="auto"/>
        <w:rPr>
          <w:rFonts w:eastAsia="Calibri"/>
          <w:sz w:val="28"/>
          <w:szCs w:val="28"/>
          <w:lang w:eastAsia="en-US"/>
        </w:rPr>
      </w:pPr>
      <w:r>
        <w:rPr>
          <w:rFonts w:eastAsia="Calibri"/>
          <w:b/>
          <w:sz w:val="28"/>
          <w:szCs w:val="28"/>
          <w:lang w:eastAsia="en-US"/>
        </w:rPr>
        <w:t>Планируемый результат:</w:t>
      </w:r>
      <w:r>
        <w:rPr>
          <w:rFonts w:eastAsia="Calibri"/>
          <w:sz w:val="28"/>
          <w:szCs w:val="28"/>
          <w:lang w:eastAsia="en-US"/>
        </w:rPr>
        <w:t xml:space="preserve"> </w:t>
      </w:r>
      <w:r>
        <w:rPr>
          <w:rFonts w:eastAsia="Calibri"/>
          <w:sz w:val="28"/>
          <w:szCs w:val="28"/>
          <w:lang w:eastAsia="en-US"/>
        </w:rPr>
        <w:br/>
        <w:t>В результате регулярного посещения занятий обучающиеся должны:</w:t>
      </w:r>
      <w:proofErr w:type="gramStart"/>
      <w:r>
        <w:rPr>
          <w:rFonts w:eastAsia="Calibri"/>
          <w:sz w:val="28"/>
          <w:szCs w:val="28"/>
          <w:lang w:eastAsia="en-US"/>
        </w:rPr>
        <w:br/>
        <w:t>-</w:t>
      </w:r>
      <w:proofErr w:type="gramEnd"/>
      <w:r>
        <w:rPr>
          <w:rFonts w:eastAsia="Calibri"/>
          <w:sz w:val="28"/>
          <w:szCs w:val="28"/>
          <w:lang w:eastAsia="en-US"/>
        </w:rPr>
        <w:t>овладеть основами знаний из области физкультуры и спорта,  приобрести навыки и умения по изучаемым видам спорта, научиться жизненно-важным двигательным навыкам и умениям;</w:t>
      </w:r>
      <w:r>
        <w:rPr>
          <w:rFonts w:eastAsia="Calibri"/>
          <w:sz w:val="28"/>
          <w:szCs w:val="28"/>
          <w:lang w:eastAsia="en-US"/>
        </w:rPr>
        <w:br/>
        <w:t>-иметь навыки к систематическим занятиям физкультурой и спортом;</w:t>
      </w:r>
      <w:r>
        <w:rPr>
          <w:rFonts w:eastAsia="Calibri"/>
          <w:sz w:val="28"/>
          <w:szCs w:val="28"/>
          <w:lang w:eastAsia="en-US"/>
        </w:rPr>
        <w:br/>
        <w:t>- повысить уровень своей физической подготовленности (силу, ловкость, выносливость);</w:t>
      </w:r>
      <w:proofErr w:type="gramStart"/>
      <w:r>
        <w:rPr>
          <w:rFonts w:eastAsia="Calibri"/>
          <w:sz w:val="28"/>
          <w:szCs w:val="28"/>
          <w:lang w:eastAsia="en-US"/>
        </w:rPr>
        <w:br/>
        <w:t>-</w:t>
      </w:r>
      <w:proofErr w:type="gramEnd"/>
      <w:r>
        <w:rPr>
          <w:rFonts w:eastAsia="Calibri"/>
          <w:sz w:val="28"/>
          <w:szCs w:val="28"/>
          <w:lang w:eastAsia="en-US"/>
        </w:rPr>
        <w:t>уметь 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r>
        <w:rPr>
          <w:rFonts w:eastAsia="Calibri"/>
          <w:sz w:val="28"/>
          <w:szCs w:val="28"/>
          <w:lang w:eastAsia="en-US"/>
        </w:rPr>
        <w:br/>
        <w:t>- иметь сформированные личностные качества: трудолюбие, настойчивость, упорство;  интерес к спортивно-оздоровительной  деятельности, к постоянным самостоятельным занятиям спортом и дальнейшему самосовершенствованию;</w:t>
      </w:r>
      <w:r>
        <w:rPr>
          <w:rFonts w:eastAsia="Calibri"/>
          <w:sz w:val="28"/>
          <w:szCs w:val="28"/>
          <w:lang w:eastAsia="en-US"/>
        </w:rPr>
        <w:br/>
        <w:t>- приобрести положительную динамику в коррекции моторики рук и ног,</w:t>
      </w:r>
      <w:r>
        <w:rPr>
          <w:rFonts w:eastAsia="Calibri"/>
          <w:sz w:val="28"/>
          <w:szCs w:val="28"/>
          <w:lang w:eastAsia="en-US"/>
        </w:rPr>
        <w:tab/>
        <w:t xml:space="preserve">                                                                                                                             ориентировки  в пространстве,  в коррекции зрительного,  слухового внимания и    мышления.</w:t>
      </w:r>
    </w:p>
    <w:p w:rsidR="00822BB4" w:rsidRDefault="004222AD">
      <w:pPr>
        <w:spacing w:after="200" w:line="276" w:lineRule="auto"/>
        <w:rPr>
          <w:rFonts w:eastAsia="Calibri"/>
          <w:b/>
          <w:sz w:val="28"/>
          <w:szCs w:val="28"/>
          <w:lang w:eastAsia="en-US"/>
        </w:rPr>
      </w:pPr>
      <w:r>
        <w:rPr>
          <w:rFonts w:eastAsia="Calibri"/>
          <w:sz w:val="28"/>
          <w:szCs w:val="28"/>
          <w:lang w:eastAsia="en-US"/>
        </w:rPr>
        <w:t>Результаты:</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7"/>
        <w:gridCol w:w="2350"/>
        <w:gridCol w:w="2350"/>
        <w:gridCol w:w="2350"/>
      </w:tblGrid>
      <w:tr w:rsidR="00822BB4">
        <w:tc>
          <w:tcPr>
            <w:tcW w:w="3907" w:type="dxa"/>
            <w:tcBorders>
              <w:top w:val="single" w:sz="4" w:space="0" w:color="auto"/>
              <w:left w:val="single" w:sz="4" w:space="0" w:color="auto"/>
              <w:bottom w:val="single" w:sz="4" w:space="0" w:color="auto"/>
              <w:right w:val="single" w:sz="4" w:space="0" w:color="auto"/>
            </w:tcBorders>
            <w:vAlign w:val="center"/>
          </w:tcPr>
          <w:p w:rsidR="00822BB4" w:rsidRDefault="004222AD">
            <w:pPr>
              <w:rPr>
                <w:rFonts w:eastAsia="Calibri"/>
                <w:b/>
              </w:rPr>
            </w:pPr>
            <w:r>
              <w:rPr>
                <w:rFonts w:eastAsia="Calibri"/>
                <w:b/>
              </w:rPr>
              <w:t>Наименование мероприятия</w:t>
            </w:r>
          </w:p>
        </w:tc>
        <w:tc>
          <w:tcPr>
            <w:tcW w:w="2350" w:type="dxa"/>
            <w:tcBorders>
              <w:top w:val="single" w:sz="4" w:space="0" w:color="auto"/>
              <w:left w:val="single" w:sz="4" w:space="0" w:color="auto"/>
              <w:bottom w:val="single" w:sz="4" w:space="0" w:color="auto"/>
              <w:right w:val="single" w:sz="4" w:space="0" w:color="auto"/>
            </w:tcBorders>
            <w:vAlign w:val="center"/>
          </w:tcPr>
          <w:p w:rsidR="00822BB4" w:rsidRDefault="004222AD">
            <w:pPr>
              <w:rPr>
                <w:rFonts w:eastAsia="Calibri"/>
                <w:b/>
              </w:rPr>
            </w:pPr>
            <w:r>
              <w:rPr>
                <w:rFonts w:eastAsia="Calibri"/>
                <w:b/>
              </w:rPr>
              <w:t>Уровень</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rFonts w:eastAsia="Calibri"/>
                <w:b/>
                <w:lang w:eastAsia="en-US"/>
              </w:rPr>
            </w:pPr>
            <w:r>
              <w:rPr>
                <w:rFonts w:eastAsia="Calibri"/>
                <w:b/>
                <w:lang w:eastAsia="en-US"/>
              </w:rPr>
              <w:t>Сроки проведения</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rFonts w:eastAsia="Calibri"/>
                <w:b/>
                <w:lang w:eastAsia="en-US"/>
              </w:rPr>
            </w:pPr>
            <w:r>
              <w:rPr>
                <w:rFonts w:eastAsia="Calibri"/>
                <w:b/>
                <w:lang w:eastAsia="en-US"/>
              </w:rPr>
              <w:t>Результат</w:t>
            </w:r>
          </w:p>
        </w:tc>
      </w:tr>
      <w:tr w:rsidR="00822BB4">
        <w:tc>
          <w:tcPr>
            <w:tcW w:w="3907"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Военно-спортивная игра «Курс молодого бойца»</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ОО</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20 февраля 2024</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16 участников, сертификаты</w:t>
            </w:r>
          </w:p>
        </w:tc>
      </w:tr>
      <w:tr w:rsidR="00822BB4">
        <w:tc>
          <w:tcPr>
            <w:tcW w:w="3907"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 xml:space="preserve">Игра «Путешествие в страну </w:t>
            </w:r>
            <w:proofErr w:type="spellStart"/>
            <w:r>
              <w:rPr>
                <w:sz w:val="28"/>
                <w:szCs w:val="28"/>
              </w:rPr>
              <w:t>Спортландия</w:t>
            </w:r>
            <w:proofErr w:type="spellEnd"/>
            <w:r>
              <w:rPr>
                <w:sz w:val="28"/>
                <w:szCs w:val="28"/>
              </w:rPr>
              <w:t xml:space="preserve">» в рамках Декады милосердия </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муниципальный</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3 декабря 2024</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Грамоты  победителей и призёров</w:t>
            </w:r>
          </w:p>
        </w:tc>
      </w:tr>
      <w:tr w:rsidR="00822BB4">
        <w:tc>
          <w:tcPr>
            <w:tcW w:w="3907" w:type="dxa"/>
            <w:tcBorders>
              <w:top w:val="single" w:sz="4" w:space="0" w:color="auto"/>
              <w:left w:val="single" w:sz="4" w:space="0" w:color="auto"/>
              <w:bottom w:val="single" w:sz="4" w:space="0" w:color="auto"/>
              <w:right w:val="single" w:sz="4" w:space="0" w:color="auto"/>
            </w:tcBorders>
          </w:tcPr>
          <w:p w:rsidR="00822BB4" w:rsidRDefault="004222AD">
            <w:pPr>
              <w:rPr>
                <w:sz w:val="28"/>
                <w:szCs w:val="28"/>
              </w:rPr>
            </w:pPr>
            <w:r>
              <w:rPr>
                <w:sz w:val="28"/>
                <w:szCs w:val="28"/>
              </w:rPr>
              <w:t>Чемпионат и первенство Вологодской области по легкой атлетике (спорт ЛИН)</w:t>
            </w:r>
          </w:p>
          <w:p w:rsidR="00822BB4" w:rsidRDefault="004222AD">
            <w:pPr>
              <w:rPr>
                <w:sz w:val="28"/>
                <w:szCs w:val="28"/>
              </w:rPr>
            </w:pPr>
            <w:r>
              <w:rPr>
                <w:sz w:val="28"/>
                <w:szCs w:val="28"/>
              </w:rPr>
              <w:t>(дипломы и медали)</w:t>
            </w:r>
          </w:p>
          <w:p w:rsidR="00822BB4" w:rsidRDefault="004222AD">
            <w:pPr>
              <w:spacing w:after="200" w:line="276" w:lineRule="auto"/>
              <w:rPr>
                <w:sz w:val="28"/>
                <w:szCs w:val="28"/>
              </w:rPr>
            </w:pPr>
            <w:r>
              <w:rPr>
                <w:sz w:val="28"/>
                <w:szCs w:val="28"/>
              </w:rPr>
              <w:t xml:space="preserve">г. Великий Устюг. Стадион "СПАРТАК" </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областной</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 xml:space="preserve">26 сентября 2024 </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4 первых места,</w:t>
            </w:r>
          </w:p>
          <w:p w:rsidR="00822BB4" w:rsidRDefault="004222AD">
            <w:pPr>
              <w:rPr>
                <w:sz w:val="28"/>
                <w:szCs w:val="28"/>
              </w:rPr>
            </w:pPr>
            <w:r>
              <w:rPr>
                <w:sz w:val="28"/>
                <w:szCs w:val="28"/>
              </w:rPr>
              <w:t xml:space="preserve">4 вторых места, </w:t>
            </w:r>
          </w:p>
          <w:p w:rsidR="00822BB4" w:rsidRDefault="00822BB4">
            <w:pPr>
              <w:rPr>
                <w:sz w:val="28"/>
                <w:szCs w:val="28"/>
              </w:rPr>
            </w:pPr>
          </w:p>
          <w:p w:rsidR="00822BB4" w:rsidRDefault="004222AD">
            <w:pPr>
              <w:rPr>
                <w:sz w:val="28"/>
                <w:szCs w:val="28"/>
              </w:rPr>
            </w:pPr>
            <w:r>
              <w:rPr>
                <w:sz w:val="28"/>
                <w:szCs w:val="28"/>
              </w:rPr>
              <w:t>3 третьих места</w:t>
            </w:r>
          </w:p>
        </w:tc>
      </w:tr>
      <w:tr w:rsidR="00822BB4">
        <w:tc>
          <w:tcPr>
            <w:tcW w:w="3907"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rFonts w:eastAsia="Calibri"/>
                <w:lang w:eastAsia="en-US"/>
              </w:rPr>
            </w:pPr>
            <w:r>
              <w:rPr>
                <w:sz w:val="28"/>
                <w:szCs w:val="28"/>
              </w:rPr>
              <w:t>Соревнования по легкоатлетическому троеборью, посвященные Всемирному Дню борьбы со СПИДом</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ОО</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29 ноября 2024</w:t>
            </w:r>
          </w:p>
        </w:tc>
        <w:tc>
          <w:tcPr>
            <w:tcW w:w="2350" w:type="dxa"/>
            <w:tcBorders>
              <w:top w:val="single" w:sz="4" w:space="0" w:color="auto"/>
              <w:left w:val="single" w:sz="4" w:space="0" w:color="auto"/>
              <w:bottom w:val="single" w:sz="4" w:space="0" w:color="auto"/>
              <w:right w:val="single" w:sz="4" w:space="0" w:color="auto"/>
            </w:tcBorders>
          </w:tcPr>
          <w:p w:rsidR="00822BB4" w:rsidRDefault="004222AD">
            <w:pPr>
              <w:spacing w:after="200" w:line="276" w:lineRule="auto"/>
              <w:rPr>
                <w:sz w:val="28"/>
                <w:szCs w:val="28"/>
              </w:rPr>
            </w:pPr>
            <w:r>
              <w:rPr>
                <w:sz w:val="28"/>
                <w:szCs w:val="28"/>
              </w:rPr>
              <w:t xml:space="preserve"> Грамоты  победителей и призёров</w:t>
            </w:r>
          </w:p>
        </w:tc>
      </w:tr>
    </w:tbl>
    <w:p w:rsidR="00822BB4" w:rsidRDefault="00822BB4">
      <w:pPr>
        <w:tabs>
          <w:tab w:val="left" w:pos="1800"/>
        </w:tabs>
        <w:spacing w:after="200" w:line="276" w:lineRule="auto"/>
        <w:rPr>
          <w:rFonts w:eastAsia="Calibri"/>
          <w:sz w:val="28"/>
          <w:szCs w:val="28"/>
          <w:lang w:eastAsia="en-US"/>
        </w:rPr>
      </w:pPr>
    </w:p>
    <w:p w:rsidR="00822BB4" w:rsidRDefault="004222AD">
      <w:pPr>
        <w:spacing w:after="200" w:line="276" w:lineRule="auto"/>
        <w:rPr>
          <w:rFonts w:eastAsia="Calibri"/>
          <w:b/>
          <w:sz w:val="28"/>
          <w:szCs w:val="28"/>
          <w:lang w:eastAsia="en-US"/>
        </w:rPr>
      </w:pPr>
      <w:r>
        <w:rPr>
          <w:rFonts w:eastAsia="Calibri"/>
          <w:b/>
          <w:sz w:val="28"/>
          <w:szCs w:val="28"/>
          <w:lang w:eastAsia="en-US"/>
        </w:rPr>
        <w:t xml:space="preserve"> 5.3.Анализ результатов деятельности  школьного музея.</w:t>
      </w:r>
    </w:p>
    <w:p w:rsidR="00822BB4" w:rsidRDefault="004222AD">
      <w:pPr>
        <w:spacing w:after="200" w:line="276" w:lineRule="auto"/>
        <w:jc w:val="both"/>
        <w:rPr>
          <w:rFonts w:eastAsia="Calibri"/>
          <w:sz w:val="28"/>
          <w:szCs w:val="28"/>
          <w:lang w:eastAsia="en-US"/>
        </w:rPr>
      </w:pPr>
      <w:r>
        <w:rPr>
          <w:rFonts w:eastAsia="Calibri"/>
          <w:sz w:val="28"/>
          <w:szCs w:val="28"/>
          <w:lang w:eastAsia="en-US"/>
        </w:rPr>
        <w:t>Школьный музей действует на основании Положения о музее (приказ директора школы № 156  от 28.12.2022 г</w:t>
      </w:r>
      <w:proofErr w:type="gramStart"/>
      <w:r>
        <w:rPr>
          <w:rFonts w:eastAsia="Calibri"/>
          <w:sz w:val="28"/>
          <w:szCs w:val="28"/>
          <w:lang w:eastAsia="en-US"/>
        </w:rPr>
        <w:t xml:space="preserve">.,),  </w:t>
      </w:r>
      <w:proofErr w:type="gramEnd"/>
      <w:r>
        <w:rPr>
          <w:rFonts w:eastAsia="Calibri"/>
          <w:sz w:val="28"/>
          <w:szCs w:val="28"/>
          <w:lang w:eastAsia="en-US"/>
        </w:rPr>
        <w:t>имеет регистрационный номер в Реестре, (сертификат №24-1768027493),  представляет собой 3 экспозиции, посвящённые:</w:t>
      </w:r>
    </w:p>
    <w:p w:rsidR="00822BB4" w:rsidRDefault="004222AD">
      <w:pPr>
        <w:spacing w:after="200" w:line="276" w:lineRule="auto"/>
        <w:jc w:val="both"/>
        <w:rPr>
          <w:rFonts w:eastAsia="Calibri"/>
          <w:sz w:val="28"/>
          <w:szCs w:val="28"/>
          <w:lang w:eastAsia="en-US"/>
        </w:rPr>
      </w:pPr>
      <w:r>
        <w:rPr>
          <w:rFonts w:eastAsia="Calibri"/>
          <w:sz w:val="28"/>
          <w:szCs w:val="28"/>
          <w:lang w:eastAsia="en-US"/>
        </w:rPr>
        <w:t>- старинному народному быту «Русская изба»;</w:t>
      </w:r>
    </w:p>
    <w:p w:rsidR="00822BB4" w:rsidRDefault="004222AD">
      <w:pPr>
        <w:spacing w:after="200" w:line="276" w:lineRule="auto"/>
        <w:jc w:val="both"/>
        <w:rPr>
          <w:rFonts w:eastAsia="Calibri"/>
          <w:sz w:val="28"/>
          <w:szCs w:val="28"/>
          <w:lang w:eastAsia="en-US"/>
        </w:rPr>
      </w:pPr>
      <w:r>
        <w:rPr>
          <w:rFonts w:eastAsia="Calibri"/>
          <w:sz w:val="28"/>
          <w:szCs w:val="28"/>
          <w:lang w:eastAsia="en-US"/>
        </w:rPr>
        <w:t>- истории школы советского периода «Школа времён СССР»;</w:t>
      </w:r>
    </w:p>
    <w:p w:rsidR="00822BB4" w:rsidRDefault="004222AD">
      <w:pPr>
        <w:tabs>
          <w:tab w:val="left" w:pos="1020"/>
        </w:tabs>
        <w:spacing w:after="200" w:line="276" w:lineRule="auto"/>
        <w:jc w:val="both"/>
        <w:rPr>
          <w:rFonts w:eastAsia="Calibri"/>
          <w:sz w:val="28"/>
          <w:szCs w:val="28"/>
          <w:lang w:eastAsia="en-US"/>
        </w:rPr>
      </w:pPr>
      <w:r>
        <w:rPr>
          <w:rFonts w:eastAsia="Calibri"/>
          <w:sz w:val="28"/>
          <w:szCs w:val="28"/>
          <w:lang w:eastAsia="en-US"/>
        </w:rPr>
        <w:t>- героическому прошлому и настоящему нашей Родины «Помню! Горжусь!»</w:t>
      </w:r>
    </w:p>
    <w:p w:rsidR="00822BB4" w:rsidRDefault="004222AD">
      <w:pPr>
        <w:spacing w:after="200" w:line="276" w:lineRule="auto"/>
        <w:jc w:val="both"/>
        <w:rPr>
          <w:rFonts w:eastAsia="Calibri"/>
          <w:sz w:val="28"/>
          <w:szCs w:val="28"/>
          <w:lang w:eastAsia="en-US"/>
        </w:rPr>
      </w:pPr>
      <w:r>
        <w:rPr>
          <w:rFonts w:eastAsia="Calibri"/>
          <w:sz w:val="28"/>
          <w:szCs w:val="28"/>
          <w:lang w:eastAsia="en-US"/>
        </w:rPr>
        <w:t xml:space="preserve">Надо отметить,  что стенд, посвящённый нашим героям – землякам, участникам Великой Отечественной войны «Бессмертный полк» используется очень часто для организации воспитательных бесед с детьми. Также беседы проводятся и у стенда «Участники СВО». Экспозиция «Русская изба» служит площадкой для театрализации фольклорных представлений школьного театра.  Музее проводятся экскурсии для </w:t>
      </w:r>
      <w:proofErr w:type="gramStart"/>
      <w:r>
        <w:rPr>
          <w:rFonts w:eastAsia="Calibri"/>
          <w:sz w:val="28"/>
          <w:szCs w:val="28"/>
          <w:lang w:eastAsia="en-US"/>
        </w:rPr>
        <w:t>обучающихся</w:t>
      </w:r>
      <w:proofErr w:type="gramEnd"/>
      <w:r>
        <w:rPr>
          <w:rFonts w:eastAsia="Calibri"/>
          <w:sz w:val="28"/>
          <w:szCs w:val="28"/>
          <w:lang w:eastAsia="en-US"/>
        </w:rPr>
        <w:t xml:space="preserve"> с целью интеграции с урочной деятельностью (уроки истории, чтения).</w:t>
      </w:r>
    </w:p>
    <w:p w:rsidR="00822BB4" w:rsidRDefault="00822BB4">
      <w:pPr>
        <w:widowControl w:val="0"/>
        <w:shd w:val="clear" w:color="auto" w:fill="FFFFFF"/>
        <w:tabs>
          <w:tab w:val="left" w:pos="872"/>
          <w:tab w:val="left" w:pos="993"/>
          <w:tab w:val="left" w:pos="1310"/>
        </w:tabs>
        <w:ind w:right="-1"/>
        <w:jc w:val="both"/>
      </w:pPr>
    </w:p>
    <w:p w:rsidR="00822BB4" w:rsidRDefault="004222AD">
      <w:pPr>
        <w:pStyle w:val="afe"/>
        <w:jc w:val="both"/>
      </w:pPr>
      <w:r>
        <w:rPr>
          <w:rFonts w:ascii="Times New Roman" w:hAnsi="Times New Roman"/>
          <w:b/>
          <w:color w:val="000000"/>
          <w:sz w:val="28"/>
          <w:szCs w:val="28"/>
        </w:rPr>
        <w:t xml:space="preserve">6. </w:t>
      </w:r>
      <w:r>
        <w:rPr>
          <w:rFonts w:ascii="Times New Roman" w:hAnsi="Times New Roman"/>
          <w:b/>
          <w:sz w:val="28"/>
          <w:szCs w:val="28"/>
        </w:rPr>
        <w:t xml:space="preserve">Мониторинг  организации воспитательной работы в школе </w:t>
      </w:r>
    </w:p>
    <w:p w:rsidR="00822BB4" w:rsidRDefault="004222AD">
      <w:pPr>
        <w:jc w:val="both"/>
      </w:pPr>
      <w:r>
        <w:rPr>
          <w:sz w:val="28"/>
          <w:szCs w:val="28"/>
        </w:rPr>
        <w:t xml:space="preserve">       Мониторинг организации воспитательной работы в школе осуществлялся с целью выявления степени соответствия воспитательного процесса целям и задачам воспитания, которые поставлены перед школой.</w:t>
      </w:r>
      <w:r>
        <w:rPr>
          <w:bCs/>
          <w:sz w:val="28"/>
          <w:szCs w:val="28"/>
        </w:rPr>
        <w:t xml:space="preserve"> </w:t>
      </w:r>
      <w:proofErr w:type="gramStart"/>
      <w:r>
        <w:rPr>
          <w:bCs/>
          <w:sz w:val="28"/>
          <w:szCs w:val="28"/>
        </w:rPr>
        <w:t xml:space="preserve">Использовались следующие формы контроля: </w:t>
      </w:r>
      <w:r>
        <w:rPr>
          <w:sz w:val="28"/>
          <w:szCs w:val="28"/>
        </w:rPr>
        <w:t>собеседование с педагогами, обучающимися (воспитанниками), анкетирование обучающихся (воспитанников) и родителей; посещение внеурочных занятий и мероприятий; подготовка и заслушивание отчётов по темам самообразования; отчёты классных руководителей и воспитателей по четвертям и за год  на ШМО).</w:t>
      </w:r>
      <w:proofErr w:type="gramEnd"/>
    </w:p>
    <w:p w:rsidR="00822BB4" w:rsidRDefault="004222AD">
      <w:pPr>
        <w:jc w:val="both"/>
      </w:pPr>
      <w:r>
        <w:rPr>
          <w:sz w:val="28"/>
          <w:szCs w:val="28"/>
        </w:rPr>
        <w:t xml:space="preserve">       Критерием воспитательной работы является положительная динамика личностного развития школьников каждого класса, которая выявлена в ходе  анализа классными руководителями совместно с заместителем директора по воспитательной работе с последующим обсуждением результатов на заседании методического объединения классных руководителей и педагогическом совете школы.</w:t>
      </w:r>
    </w:p>
    <w:p w:rsidR="00822BB4" w:rsidRDefault="004222AD">
      <w:pPr>
        <w:jc w:val="both"/>
        <w:rPr>
          <w:rFonts w:cs="Arial"/>
          <w:b/>
          <w:bCs/>
          <w:color w:val="000000"/>
          <w:sz w:val="28"/>
          <w:szCs w:val="28"/>
          <w:u w:val="single"/>
        </w:rPr>
      </w:pPr>
      <w:r>
        <w:rPr>
          <w:sz w:val="28"/>
          <w:szCs w:val="28"/>
        </w:rPr>
        <w:t xml:space="preserve">     В перспективе планируется продолжить решение задач, поставленных рабочей программой воспитания школы, реализуя их через календарные планы воспитательной работы на новый учебный год. </w:t>
      </w:r>
    </w:p>
    <w:p w:rsidR="00822BB4" w:rsidRDefault="00822BB4">
      <w:pPr>
        <w:spacing w:line="360" w:lineRule="auto"/>
        <w:rPr>
          <w:b/>
          <w:sz w:val="28"/>
          <w:szCs w:val="28"/>
        </w:rPr>
      </w:pPr>
    </w:p>
    <w:p w:rsidR="00822BB4" w:rsidRDefault="004222AD">
      <w:pPr>
        <w:spacing w:line="360" w:lineRule="auto"/>
        <w:ind w:firstLine="708"/>
        <w:jc w:val="center"/>
        <w:rPr>
          <w:b/>
          <w:sz w:val="28"/>
          <w:szCs w:val="28"/>
        </w:rPr>
      </w:pPr>
      <w:r>
        <w:rPr>
          <w:b/>
          <w:sz w:val="28"/>
          <w:szCs w:val="28"/>
        </w:rPr>
        <w:t>Дополнительное образование</w:t>
      </w:r>
    </w:p>
    <w:p w:rsidR="00822BB4" w:rsidRDefault="004222AD">
      <w:pPr>
        <w:ind w:firstLine="708"/>
        <w:jc w:val="both"/>
        <w:rPr>
          <w:color w:val="FF0000"/>
          <w:sz w:val="28"/>
          <w:szCs w:val="28"/>
        </w:rPr>
      </w:pPr>
      <w:r>
        <w:rPr>
          <w:sz w:val="28"/>
          <w:szCs w:val="28"/>
        </w:rPr>
        <w:t xml:space="preserve">В 2024 году дополнительное образование было реализовано по 4 направлениям. Техническое направление реализуется через кружки:  </w:t>
      </w:r>
      <w:r>
        <w:rPr>
          <w:color w:val="000000"/>
          <w:sz w:val="28"/>
          <w:szCs w:val="28"/>
        </w:rPr>
        <w:t xml:space="preserve"> </w:t>
      </w:r>
      <w:r>
        <w:rPr>
          <w:color w:val="000000"/>
          <w:sz w:val="28"/>
          <w:szCs w:val="28"/>
        </w:rPr>
        <w:lastRenderedPageBreak/>
        <w:t xml:space="preserve">«Робототехника и </w:t>
      </w:r>
      <w:proofErr w:type="spellStart"/>
      <w:r>
        <w:rPr>
          <w:color w:val="000000"/>
          <w:sz w:val="28"/>
          <w:szCs w:val="28"/>
        </w:rPr>
        <w:t>легоконструирование</w:t>
      </w:r>
      <w:proofErr w:type="spellEnd"/>
      <w:r>
        <w:rPr>
          <w:color w:val="000000"/>
          <w:sz w:val="28"/>
          <w:szCs w:val="28"/>
        </w:rPr>
        <w:t>» (11 обучающихся), «Полиграфическая мастерская «</w:t>
      </w:r>
      <w:proofErr w:type="spellStart"/>
      <w:r>
        <w:rPr>
          <w:color w:val="000000"/>
          <w:sz w:val="28"/>
          <w:szCs w:val="28"/>
        </w:rPr>
        <w:t>ЛистОК</w:t>
      </w:r>
      <w:proofErr w:type="spellEnd"/>
      <w:r>
        <w:rPr>
          <w:color w:val="000000"/>
          <w:sz w:val="28"/>
          <w:szCs w:val="28"/>
        </w:rPr>
        <w:t xml:space="preserve">» (12 обучающихся).  Художественное направление представлено кружками: «Мир творчества» (12 обучающихся), студия вокального пения «Соловушка» (18 обучающихся), «Волшебные узоры» (21 обучающихся). Физкультурно-спортивная направленность представлена кружком «Движение вверх» (16 </w:t>
      </w:r>
      <w:proofErr w:type="gramStart"/>
      <w:r>
        <w:rPr>
          <w:color w:val="000000"/>
          <w:sz w:val="28"/>
          <w:szCs w:val="28"/>
        </w:rPr>
        <w:t>обучающихся</w:t>
      </w:r>
      <w:proofErr w:type="gramEnd"/>
      <w:r>
        <w:rPr>
          <w:color w:val="000000"/>
          <w:sz w:val="28"/>
          <w:szCs w:val="28"/>
        </w:rPr>
        <w:t xml:space="preserve">). Естественнонаучная направленность реализуется через кружки «Опыты и эксперименты» (10 обучающихся).  97% обучающихся (от общего количества обучающихся) занимаются на кружках дополнительного образования, занятость детей-инвалидов в </w:t>
      </w:r>
      <w:proofErr w:type="spellStart"/>
      <w:r>
        <w:rPr>
          <w:color w:val="000000"/>
          <w:sz w:val="28"/>
          <w:szCs w:val="28"/>
        </w:rPr>
        <w:t>доп</w:t>
      </w:r>
      <w:proofErr w:type="gramStart"/>
      <w:r>
        <w:rPr>
          <w:color w:val="000000"/>
          <w:sz w:val="28"/>
          <w:szCs w:val="28"/>
        </w:rPr>
        <w:t>.о</w:t>
      </w:r>
      <w:proofErr w:type="gramEnd"/>
      <w:r>
        <w:rPr>
          <w:color w:val="000000"/>
          <w:sz w:val="28"/>
          <w:szCs w:val="28"/>
        </w:rPr>
        <w:t>бразовании</w:t>
      </w:r>
      <w:proofErr w:type="spellEnd"/>
      <w:r>
        <w:rPr>
          <w:color w:val="000000"/>
          <w:sz w:val="28"/>
          <w:szCs w:val="28"/>
        </w:rPr>
        <w:t xml:space="preserve"> составляет 86% (от общего количества детей-инвалидов).</w:t>
      </w:r>
      <w:r>
        <w:rPr>
          <w:color w:val="FF0000"/>
          <w:sz w:val="28"/>
          <w:szCs w:val="28"/>
        </w:rPr>
        <w:t xml:space="preserve"> </w:t>
      </w:r>
    </w:p>
    <w:p w:rsidR="00822BB4" w:rsidRDefault="00822BB4">
      <w:pPr>
        <w:rPr>
          <w:color w:val="FF0000"/>
          <w:lang w:eastAsia="ar-SA"/>
        </w:rPr>
      </w:pPr>
    </w:p>
    <w:p w:rsidR="00822BB4" w:rsidRDefault="004222AD">
      <w:pPr>
        <w:pStyle w:val="5"/>
        <w:jc w:val="center"/>
        <w:rPr>
          <w:i w:val="0"/>
          <w:sz w:val="28"/>
          <w:szCs w:val="28"/>
        </w:rPr>
      </w:pPr>
      <w:r>
        <w:rPr>
          <w:i w:val="0"/>
          <w:sz w:val="28"/>
          <w:szCs w:val="28"/>
          <w:lang w:val="en-US"/>
        </w:rPr>
        <w:t>V</w:t>
      </w:r>
      <w:r>
        <w:rPr>
          <w:i w:val="0"/>
          <w:sz w:val="28"/>
          <w:szCs w:val="28"/>
        </w:rPr>
        <w:t>. Оценка учебно-методического и библиотечно-информационного обеспечения</w:t>
      </w:r>
    </w:p>
    <w:p w:rsidR="00822BB4" w:rsidRDefault="004222AD">
      <w:pPr>
        <w:pStyle w:val="5"/>
        <w:rPr>
          <w:b w:val="0"/>
          <w:i w:val="0"/>
          <w:sz w:val="28"/>
          <w:szCs w:val="28"/>
        </w:rPr>
      </w:pPr>
      <w:r>
        <w:rPr>
          <w:b w:val="0"/>
          <w:i w:val="0"/>
          <w:sz w:val="28"/>
          <w:szCs w:val="28"/>
        </w:rPr>
        <w:t>Общая характеристика:</w:t>
      </w:r>
    </w:p>
    <w:p w:rsidR="00822BB4" w:rsidRDefault="004222AD">
      <w:pPr>
        <w:rPr>
          <w:sz w:val="28"/>
          <w:szCs w:val="28"/>
          <w:lang w:eastAsia="ar-SA"/>
        </w:rPr>
      </w:pPr>
      <w:r>
        <w:rPr>
          <w:sz w:val="28"/>
          <w:szCs w:val="28"/>
          <w:lang w:eastAsia="ar-SA"/>
        </w:rPr>
        <w:t>- объем библиотечного фонда – 2311</w:t>
      </w:r>
    </w:p>
    <w:p w:rsidR="00822BB4" w:rsidRDefault="004222AD">
      <w:pPr>
        <w:rPr>
          <w:sz w:val="28"/>
          <w:szCs w:val="28"/>
          <w:lang w:eastAsia="ar-SA"/>
        </w:rPr>
      </w:pPr>
      <w:r>
        <w:rPr>
          <w:sz w:val="28"/>
          <w:szCs w:val="28"/>
          <w:lang w:eastAsia="ar-SA"/>
        </w:rPr>
        <w:t xml:space="preserve">- </w:t>
      </w:r>
      <w:proofErr w:type="spellStart"/>
      <w:r>
        <w:rPr>
          <w:sz w:val="28"/>
          <w:szCs w:val="28"/>
          <w:lang w:eastAsia="ar-SA"/>
        </w:rPr>
        <w:t>книгообеспеченность</w:t>
      </w:r>
      <w:proofErr w:type="spellEnd"/>
      <w:r>
        <w:rPr>
          <w:sz w:val="28"/>
          <w:szCs w:val="28"/>
          <w:lang w:eastAsia="ar-SA"/>
        </w:rPr>
        <w:t xml:space="preserve"> – 100%</w:t>
      </w:r>
    </w:p>
    <w:p w:rsidR="00822BB4" w:rsidRDefault="004222AD">
      <w:pPr>
        <w:rPr>
          <w:sz w:val="28"/>
          <w:szCs w:val="28"/>
          <w:lang w:eastAsia="ar-SA"/>
        </w:rPr>
      </w:pPr>
      <w:r>
        <w:rPr>
          <w:sz w:val="28"/>
          <w:szCs w:val="28"/>
          <w:lang w:eastAsia="ar-SA"/>
        </w:rPr>
        <w:t>- обращаемость – 33%</w:t>
      </w:r>
    </w:p>
    <w:p w:rsidR="00822BB4" w:rsidRDefault="004222AD">
      <w:pPr>
        <w:rPr>
          <w:sz w:val="28"/>
          <w:szCs w:val="28"/>
          <w:lang w:eastAsia="ar-SA"/>
        </w:rPr>
      </w:pPr>
      <w:r>
        <w:rPr>
          <w:sz w:val="28"/>
          <w:szCs w:val="28"/>
          <w:lang w:eastAsia="ar-SA"/>
        </w:rPr>
        <w:t>- объем учебного фонда – 1423</w:t>
      </w:r>
    </w:p>
    <w:p w:rsidR="00822BB4" w:rsidRDefault="00822BB4">
      <w:pPr>
        <w:rPr>
          <w:lang w:eastAsia="ar-SA"/>
        </w:rPr>
      </w:pPr>
    </w:p>
    <w:p w:rsidR="00822BB4" w:rsidRDefault="004222AD">
      <w:pPr>
        <w:rPr>
          <w:sz w:val="28"/>
          <w:szCs w:val="28"/>
          <w:lang w:eastAsia="ar-SA"/>
        </w:rPr>
      </w:pPr>
      <w:r>
        <w:rPr>
          <w:sz w:val="28"/>
          <w:szCs w:val="28"/>
          <w:lang w:eastAsia="ar-SA"/>
        </w:rPr>
        <w:t>Состав фонда и его использование:</w:t>
      </w:r>
    </w:p>
    <w:p w:rsidR="00822BB4" w:rsidRDefault="00822BB4">
      <w:pPr>
        <w:rPr>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9"/>
        <w:gridCol w:w="3177"/>
        <w:gridCol w:w="3177"/>
        <w:gridCol w:w="3177"/>
      </w:tblGrid>
      <w:tr w:rsidR="00822BB4">
        <w:trPr>
          <w:trHeight w:val="539"/>
        </w:trPr>
        <w:tc>
          <w:tcPr>
            <w:tcW w:w="689" w:type="dxa"/>
          </w:tcPr>
          <w:p w:rsidR="00822BB4" w:rsidRDefault="004222AD">
            <w:pPr>
              <w:rPr>
                <w:b/>
                <w:i/>
                <w:lang w:eastAsia="ar-SA"/>
              </w:rPr>
            </w:pPr>
            <w:r>
              <w:rPr>
                <w:b/>
                <w:i/>
                <w:lang w:eastAsia="ar-SA"/>
              </w:rPr>
              <w:t>№</w:t>
            </w:r>
          </w:p>
        </w:tc>
        <w:tc>
          <w:tcPr>
            <w:tcW w:w="3177" w:type="dxa"/>
          </w:tcPr>
          <w:p w:rsidR="00822BB4" w:rsidRDefault="004222AD">
            <w:pPr>
              <w:rPr>
                <w:b/>
                <w:i/>
                <w:lang w:eastAsia="ar-SA"/>
              </w:rPr>
            </w:pPr>
            <w:r>
              <w:rPr>
                <w:b/>
                <w:i/>
                <w:lang w:eastAsia="ar-SA"/>
              </w:rPr>
              <w:t xml:space="preserve">Вид литературы </w:t>
            </w:r>
          </w:p>
        </w:tc>
        <w:tc>
          <w:tcPr>
            <w:tcW w:w="3177" w:type="dxa"/>
          </w:tcPr>
          <w:p w:rsidR="00822BB4" w:rsidRDefault="004222AD">
            <w:pPr>
              <w:rPr>
                <w:b/>
                <w:i/>
                <w:lang w:eastAsia="ar-SA"/>
              </w:rPr>
            </w:pPr>
            <w:r>
              <w:rPr>
                <w:b/>
                <w:i/>
                <w:lang w:eastAsia="ar-SA"/>
              </w:rPr>
              <w:t>Количество единиц в фонде</w:t>
            </w:r>
          </w:p>
        </w:tc>
        <w:tc>
          <w:tcPr>
            <w:tcW w:w="3177" w:type="dxa"/>
          </w:tcPr>
          <w:p w:rsidR="00822BB4" w:rsidRDefault="004222AD">
            <w:pPr>
              <w:rPr>
                <w:b/>
                <w:i/>
                <w:lang w:eastAsia="ar-SA"/>
              </w:rPr>
            </w:pPr>
            <w:r>
              <w:rPr>
                <w:b/>
                <w:i/>
                <w:lang w:eastAsia="ar-SA"/>
              </w:rPr>
              <w:t>Сколько экземпляров выдавалось за год</w:t>
            </w:r>
          </w:p>
        </w:tc>
      </w:tr>
      <w:tr w:rsidR="00822BB4">
        <w:trPr>
          <w:trHeight w:val="259"/>
        </w:trPr>
        <w:tc>
          <w:tcPr>
            <w:tcW w:w="689" w:type="dxa"/>
          </w:tcPr>
          <w:p w:rsidR="00822BB4" w:rsidRDefault="004222AD">
            <w:pPr>
              <w:rPr>
                <w:lang w:eastAsia="ar-SA"/>
              </w:rPr>
            </w:pPr>
            <w:r>
              <w:rPr>
                <w:lang w:eastAsia="ar-SA"/>
              </w:rPr>
              <w:t>1</w:t>
            </w:r>
          </w:p>
        </w:tc>
        <w:tc>
          <w:tcPr>
            <w:tcW w:w="3177" w:type="dxa"/>
          </w:tcPr>
          <w:p w:rsidR="00822BB4" w:rsidRDefault="004222AD">
            <w:pPr>
              <w:rPr>
                <w:lang w:eastAsia="ar-SA"/>
              </w:rPr>
            </w:pPr>
            <w:r>
              <w:rPr>
                <w:lang w:eastAsia="ar-SA"/>
              </w:rPr>
              <w:t>Учебная</w:t>
            </w:r>
          </w:p>
        </w:tc>
        <w:tc>
          <w:tcPr>
            <w:tcW w:w="3177" w:type="dxa"/>
          </w:tcPr>
          <w:p w:rsidR="00822BB4" w:rsidRDefault="004222AD">
            <w:pPr>
              <w:rPr>
                <w:lang w:eastAsia="ar-SA"/>
              </w:rPr>
            </w:pPr>
            <w:r>
              <w:rPr>
                <w:lang w:eastAsia="ar-SA"/>
              </w:rPr>
              <w:t>1423</w:t>
            </w:r>
          </w:p>
        </w:tc>
        <w:tc>
          <w:tcPr>
            <w:tcW w:w="3177" w:type="dxa"/>
          </w:tcPr>
          <w:p w:rsidR="00822BB4" w:rsidRDefault="004222AD">
            <w:pPr>
              <w:rPr>
                <w:lang w:eastAsia="ar-SA"/>
              </w:rPr>
            </w:pPr>
            <w:r>
              <w:rPr>
                <w:lang w:eastAsia="ar-SA"/>
              </w:rPr>
              <w:t>564</w:t>
            </w:r>
          </w:p>
        </w:tc>
      </w:tr>
      <w:tr w:rsidR="00822BB4">
        <w:trPr>
          <w:trHeight w:val="279"/>
        </w:trPr>
        <w:tc>
          <w:tcPr>
            <w:tcW w:w="689" w:type="dxa"/>
          </w:tcPr>
          <w:p w:rsidR="00822BB4" w:rsidRDefault="004222AD">
            <w:pPr>
              <w:rPr>
                <w:lang w:eastAsia="ar-SA"/>
              </w:rPr>
            </w:pPr>
            <w:r>
              <w:rPr>
                <w:lang w:eastAsia="ar-SA"/>
              </w:rPr>
              <w:t>2</w:t>
            </w:r>
          </w:p>
        </w:tc>
        <w:tc>
          <w:tcPr>
            <w:tcW w:w="3177" w:type="dxa"/>
          </w:tcPr>
          <w:p w:rsidR="00822BB4" w:rsidRDefault="004222AD">
            <w:pPr>
              <w:rPr>
                <w:lang w:eastAsia="ar-SA"/>
              </w:rPr>
            </w:pPr>
            <w:r>
              <w:rPr>
                <w:lang w:eastAsia="ar-SA"/>
              </w:rPr>
              <w:t>Педагогическая</w:t>
            </w:r>
          </w:p>
        </w:tc>
        <w:tc>
          <w:tcPr>
            <w:tcW w:w="3177" w:type="dxa"/>
          </w:tcPr>
          <w:p w:rsidR="00822BB4" w:rsidRDefault="004222AD">
            <w:pPr>
              <w:rPr>
                <w:lang w:eastAsia="ar-SA"/>
              </w:rPr>
            </w:pPr>
            <w:r>
              <w:rPr>
                <w:lang w:eastAsia="ar-SA"/>
              </w:rPr>
              <w:t>185</w:t>
            </w:r>
          </w:p>
        </w:tc>
        <w:tc>
          <w:tcPr>
            <w:tcW w:w="3177" w:type="dxa"/>
          </w:tcPr>
          <w:p w:rsidR="00822BB4" w:rsidRDefault="004222AD">
            <w:pPr>
              <w:rPr>
                <w:lang w:eastAsia="ar-SA"/>
              </w:rPr>
            </w:pPr>
            <w:r>
              <w:rPr>
                <w:lang w:eastAsia="ar-SA"/>
              </w:rPr>
              <w:t>32</w:t>
            </w:r>
          </w:p>
        </w:tc>
      </w:tr>
      <w:tr w:rsidR="00822BB4">
        <w:trPr>
          <w:trHeight w:val="259"/>
        </w:trPr>
        <w:tc>
          <w:tcPr>
            <w:tcW w:w="689" w:type="dxa"/>
          </w:tcPr>
          <w:p w:rsidR="00822BB4" w:rsidRDefault="004222AD">
            <w:pPr>
              <w:rPr>
                <w:lang w:eastAsia="ar-SA"/>
              </w:rPr>
            </w:pPr>
            <w:r>
              <w:rPr>
                <w:lang w:eastAsia="ar-SA"/>
              </w:rPr>
              <w:t>3</w:t>
            </w:r>
          </w:p>
        </w:tc>
        <w:tc>
          <w:tcPr>
            <w:tcW w:w="3177" w:type="dxa"/>
          </w:tcPr>
          <w:p w:rsidR="00822BB4" w:rsidRDefault="004222AD">
            <w:pPr>
              <w:rPr>
                <w:lang w:eastAsia="ar-SA"/>
              </w:rPr>
            </w:pPr>
            <w:r>
              <w:rPr>
                <w:lang w:eastAsia="ar-SA"/>
              </w:rPr>
              <w:t>Художественная</w:t>
            </w:r>
          </w:p>
        </w:tc>
        <w:tc>
          <w:tcPr>
            <w:tcW w:w="3177" w:type="dxa"/>
          </w:tcPr>
          <w:p w:rsidR="00822BB4" w:rsidRDefault="004222AD">
            <w:pPr>
              <w:rPr>
                <w:lang w:eastAsia="ar-SA"/>
              </w:rPr>
            </w:pPr>
            <w:r>
              <w:rPr>
                <w:lang w:eastAsia="ar-SA"/>
              </w:rPr>
              <w:t>488</w:t>
            </w:r>
          </w:p>
        </w:tc>
        <w:tc>
          <w:tcPr>
            <w:tcW w:w="3177" w:type="dxa"/>
          </w:tcPr>
          <w:p w:rsidR="00822BB4" w:rsidRDefault="004222AD">
            <w:pPr>
              <w:rPr>
                <w:lang w:eastAsia="ar-SA"/>
              </w:rPr>
            </w:pPr>
            <w:r>
              <w:rPr>
                <w:lang w:eastAsia="ar-SA"/>
              </w:rPr>
              <w:t>102</w:t>
            </w:r>
          </w:p>
        </w:tc>
      </w:tr>
      <w:tr w:rsidR="00822BB4">
        <w:trPr>
          <w:trHeight w:val="259"/>
        </w:trPr>
        <w:tc>
          <w:tcPr>
            <w:tcW w:w="689" w:type="dxa"/>
          </w:tcPr>
          <w:p w:rsidR="00822BB4" w:rsidRDefault="004222AD">
            <w:pPr>
              <w:rPr>
                <w:lang w:eastAsia="ar-SA"/>
              </w:rPr>
            </w:pPr>
            <w:r>
              <w:rPr>
                <w:lang w:eastAsia="ar-SA"/>
              </w:rPr>
              <w:t>4</w:t>
            </w:r>
          </w:p>
        </w:tc>
        <w:tc>
          <w:tcPr>
            <w:tcW w:w="3177" w:type="dxa"/>
          </w:tcPr>
          <w:p w:rsidR="00822BB4" w:rsidRDefault="004222AD">
            <w:pPr>
              <w:rPr>
                <w:lang w:eastAsia="ar-SA"/>
              </w:rPr>
            </w:pPr>
            <w:r>
              <w:rPr>
                <w:lang w:eastAsia="ar-SA"/>
              </w:rPr>
              <w:t>Справочная, словари, энциклопедии</w:t>
            </w:r>
          </w:p>
        </w:tc>
        <w:tc>
          <w:tcPr>
            <w:tcW w:w="3177" w:type="dxa"/>
          </w:tcPr>
          <w:p w:rsidR="00822BB4" w:rsidRDefault="004222AD">
            <w:pPr>
              <w:rPr>
                <w:lang w:eastAsia="ar-SA"/>
              </w:rPr>
            </w:pPr>
            <w:r>
              <w:rPr>
                <w:lang w:eastAsia="ar-SA"/>
              </w:rPr>
              <w:t>66</w:t>
            </w:r>
          </w:p>
        </w:tc>
        <w:tc>
          <w:tcPr>
            <w:tcW w:w="3177" w:type="dxa"/>
          </w:tcPr>
          <w:p w:rsidR="00822BB4" w:rsidRDefault="004222AD">
            <w:pPr>
              <w:rPr>
                <w:lang w:eastAsia="ar-SA"/>
              </w:rPr>
            </w:pPr>
            <w:r>
              <w:rPr>
                <w:lang w:eastAsia="ar-SA"/>
              </w:rPr>
              <w:t>23</w:t>
            </w:r>
          </w:p>
        </w:tc>
      </w:tr>
    </w:tbl>
    <w:p w:rsidR="00822BB4" w:rsidRDefault="004222AD">
      <w:pPr>
        <w:pStyle w:val="5"/>
        <w:ind w:firstLine="708"/>
        <w:jc w:val="both"/>
        <w:rPr>
          <w:b w:val="0"/>
          <w:i w:val="0"/>
          <w:color w:val="000000"/>
          <w:sz w:val="28"/>
          <w:szCs w:val="28"/>
        </w:rPr>
      </w:pPr>
      <w:r>
        <w:rPr>
          <w:b w:val="0"/>
          <w:i w:val="0"/>
          <w:color w:val="000000"/>
          <w:sz w:val="28"/>
          <w:szCs w:val="28"/>
        </w:rPr>
        <w:t xml:space="preserve">Фонд библиотеки соответствует требованиям ФГОС, учебники фонда входят в федеральный перечень. Оснащенность библиотеки учебными пособиями достаточная. </w:t>
      </w:r>
    </w:p>
    <w:p w:rsidR="00822BB4" w:rsidRDefault="004222AD">
      <w:pPr>
        <w:pStyle w:val="5"/>
        <w:jc w:val="center"/>
        <w:rPr>
          <w:i w:val="0"/>
          <w:sz w:val="28"/>
          <w:szCs w:val="28"/>
        </w:rPr>
      </w:pPr>
      <w:r>
        <w:rPr>
          <w:i w:val="0"/>
          <w:sz w:val="28"/>
          <w:szCs w:val="28"/>
          <w:lang w:val="en-US"/>
        </w:rPr>
        <w:t>VI</w:t>
      </w:r>
      <w:r>
        <w:rPr>
          <w:i w:val="0"/>
          <w:sz w:val="28"/>
          <w:szCs w:val="28"/>
        </w:rPr>
        <w:t xml:space="preserve">. Оценка материально - технического обеспечения </w:t>
      </w:r>
    </w:p>
    <w:p w:rsidR="00822BB4" w:rsidRDefault="004222AD">
      <w:pPr>
        <w:ind w:firstLine="708"/>
        <w:jc w:val="both"/>
        <w:rPr>
          <w:sz w:val="28"/>
          <w:szCs w:val="28"/>
        </w:rPr>
      </w:pPr>
      <w:r>
        <w:rPr>
          <w:sz w:val="28"/>
          <w:szCs w:val="28"/>
        </w:rPr>
        <w:t>Учреждение имеет  все виды  благоустройства: отопление, водоснабжение, канализацию.</w:t>
      </w:r>
    </w:p>
    <w:p w:rsidR="00822BB4" w:rsidRDefault="004222AD">
      <w:pPr>
        <w:ind w:firstLine="708"/>
        <w:jc w:val="both"/>
        <w:rPr>
          <w:sz w:val="28"/>
          <w:szCs w:val="28"/>
        </w:rPr>
      </w:pPr>
      <w:r>
        <w:rPr>
          <w:sz w:val="28"/>
          <w:szCs w:val="28"/>
        </w:rPr>
        <w:t>Для осуществления образовательного процесса в школе  создана материально- техническая база:</w:t>
      </w:r>
    </w:p>
    <w:p w:rsidR="00822BB4" w:rsidRDefault="00822BB4">
      <w:pPr>
        <w:ind w:firstLine="708"/>
        <w:jc w:val="both"/>
        <w:rPr>
          <w:sz w:val="28"/>
          <w:szCs w:val="28"/>
        </w:rPr>
      </w:pPr>
    </w:p>
    <w:tbl>
      <w:tblPr>
        <w:tblW w:w="1000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7197"/>
        <w:gridCol w:w="1710"/>
      </w:tblGrid>
      <w:tr w:rsidR="00822BB4">
        <w:trPr>
          <w:cantSplit/>
          <w:trHeight w:val="186"/>
        </w:trPr>
        <w:tc>
          <w:tcPr>
            <w:tcW w:w="1096" w:type="dxa"/>
          </w:tcPr>
          <w:p w:rsidR="00822BB4" w:rsidRDefault="00822BB4">
            <w:pPr>
              <w:jc w:val="center"/>
              <w:rPr>
                <w:b/>
              </w:rPr>
            </w:pPr>
          </w:p>
        </w:tc>
        <w:tc>
          <w:tcPr>
            <w:tcW w:w="7197" w:type="dxa"/>
          </w:tcPr>
          <w:p w:rsidR="00822BB4" w:rsidRDefault="004222AD">
            <w:pPr>
              <w:jc w:val="center"/>
              <w:rPr>
                <w:b/>
              </w:rPr>
            </w:pPr>
            <w:r>
              <w:rPr>
                <w:b/>
              </w:rPr>
              <w:t>Учебные помещения</w:t>
            </w:r>
          </w:p>
        </w:tc>
        <w:tc>
          <w:tcPr>
            <w:tcW w:w="1710" w:type="dxa"/>
          </w:tcPr>
          <w:p w:rsidR="00822BB4" w:rsidRDefault="004222AD">
            <w:pPr>
              <w:jc w:val="center"/>
              <w:rPr>
                <w:b/>
              </w:rPr>
            </w:pPr>
            <w:r>
              <w:rPr>
                <w:b/>
              </w:rPr>
              <w:t>Количество</w:t>
            </w:r>
          </w:p>
        </w:tc>
      </w:tr>
      <w:tr w:rsidR="00822BB4">
        <w:trPr>
          <w:cantSplit/>
          <w:trHeight w:val="175"/>
        </w:trPr>
        <w:tc>
          <w:tcPr>
            <w:tcW w:w="1096" w:type="dxa"/>
          </w:tcPr>
          <w:p w:rsidR="00822BB4" w:rsidRDefault="004222AD">
            <w:pPr>
              <w:jc w:val="both"/>
            </w:pPr>
            <w:r>
              <w:t>1.</w:t>
            </w:r>
          </w:p>
        </w:tc>
        <w:tc>
          <w:tcPr>
            <w:tcW w:w="7197" w:type="dxa"/>
          </w:tcPr>
          <w:p w:rsidR="00822BB4" w:rsidRDefault="004222AD">
            <w:pPr>
              <w:jc w:val="both"/>
            </w:pPr>
            <w:r>
              <w:t>Учебные классы</w:t>
            </w:r>
          </w:p>
        </w:tc>
        <w:tc>
          <w:tcPr>
            <w:tcW w:w="1710" w:type="dxa"/>
          </w:tcPr>
          <w:p w:rsidR="00822BB4" w:rsidRDefault="004222AD">
            <w:pPr>
              <w:jc w:val="center"/>
            </w:pPr>
            <w:r>
              <w:t>8</w:t>
            </w:r>
          </w:p>
        </w:tc>
      </w:tr>
      <w:tr w:rsidR="00822BB4">
        <w:trPr>
          <w:cantSplit/>
          <w:trHeight w:val="186"/>
        </w:trPr>
        <w:tc>
          <w:tcPr>
            <w:tcW w:w="1096" w:type="dxa"/>
          </w:tcPr>
          <w:p w:rsidR="00822BB4" w:rsidRDefault="004222AD">
            <w:pPr>
              <w:jc w:val="both"/>
            </w:pPr>
            <w:r>
              <w:t>2.</w:t>
            </w:r>
          </w:p>
        </w:tc>
        <w:tc>
          <w:tcPr>
            <w:tcW w:w="7197" w:type="dxa"/>
          </w:tcPr>
          <w:p w:rsidR="00822BB4" w:rsidRDefault="004222AD">
            <w:pPr>
              <w:jc w:val="both"/>
            </w:pPr>
            <w:r>
              <w:t>Столярная мастерская</w:t>
            </w:r>
          </w:p>
        </w:tc>
        <w:tc>
          <w:tcPr>
            <w:tcW w:w="1710" w:type="dxa"/>
          </w:tcPr>
          <w:p w:rsidR="00822BB4" w:rsidRDefault="004222AD">
            <w:pPr>
              <w:jc w:val="center"/>
            </w:pPr>
            <w:r>
              <w:t>1</w:t>
            </w:r>
          </w:p>
        </w:tc>
      </w:tr>
      <w:tr w:rsidR="00822BB4">
        <w:trPr>
          <w:cantSplit/>
          <w:trHeight w:val="175"/>
        </w:trPr>
        <w:tc>
          <w:tcPr>
            <w:tcW w:w="1096" w:type="dxa"/>
          </w:tcPr>
          <w:p w:rsidR="00822BB4" w:rsidRDefault="004222AD">
            <w:pPr>
              <w:jc w:val="both"/>
            </w:pPr>
            <w:r>
              <w:t>3.</w:t>
            </w:r>
          </w:p>
        </w:tc>
        <w:tc>
          <w:tcPr>
            <w:tcW w:w="7197" w:type="dxa"/>
          </w:tcPr>
          <w:p w:rsidR="00822BB4" w:rsidRDefault="004222AD">
            <w:pPr>
              <w:jc w:val="both"/>
            </w:pPr>
            <w:r>
              <w:t>Швейная мастерская</w:t>
            </w:r>
          </w:p>
        </w:tc>
        <w:tc>
          <w:tcPr>
            <w:tcW w:w="1710" w:type="dxa"/>
          </w:tcPr>
          <w:p w:rsidR="00822BB4" w:rsidRDefault="004222AD">
            <w:pPr>
              <w:jc w:val="center"/>
            </w:pPr>
            <w:r>
              <w:t>1</w:t>
            </w:r>
          </w:p>
        </w:tc>
      </w:tr>
      <w:tr w:rsidR="00822BB4">
        <w:trPr>
          <w:cantSplit/>
          <w:trHeight w:val="175"/>
        </w:trPr>
        <w:tc>
          <w:tcPr>
            <w:tcW w:w="1096" w:type="dxa"/>
          </w:tcPr>
          <w:p w:rsidR="00822BB4" w:rsidRDefault="004222AD">
            <w:pPr>
              <w:jc w:val="both"/>
            </w:pPr>
            <w:r>
              <w:t>4.</w:t>
            </w:r>
          </w:p>
        </w:tc>
        <w:tc>
          <w:tcPr>
            <w:tcW w:w="7197" w:type="dxa"/>
          </w:tcPr>
          <w:p w:rsidR="00822BB4" w:rsidRDefault="004222AD">
            <w:pPr>
              <w:jc w:val="both"/>
            </w:pPr>
            <w:r>
              <w:t>Мастерская повара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5.</w:t>
            </w:r>
          </w:p>
        </w:tc>
        <w:tc>
          <w:tcPr>
            <w:tcW w:w="7197" w:type="dxa"/>
          </w:tcPr>
          <w:p w:rsidR="00822BB4" w:rsidRDefault="004222AD">
            <w:pPr>
              <w:jc w:val="both"/>
            </w:pPr>
            <w:r>
              <w:t>Кабинет коррекционно-развивающих занятий  учителя-логопеда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6.</w:t>
            </w:r>
          </w:p>
        </w:tc>
        <w:tc>
          <w:tcPr>
            <w:tcW w:w="7197" w:type="dxa"/>
          </w:tcPr>
          <w:p w:rsidR="00822BB4" w:rsidRDefault="004222AD">
            <w:pPr>
              <w:jc w:val="both"/>
            </w:pPr>
            <w:r>
              <w:t>Кабинет коррекционно-развивающих занятий   педагога-психолога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lastRenderedPageBreak/>
              <w:t>7.</w:t>
            </w:r>
          </w:p>
        </w:tc>
        <w:tc>
          <w:tcPr>
            <w:tcW w:w="7197" w:type="dxa"/>
          </w:tcPr>
          <w:p w:rsidR="00822BB4" w:rsidRDefault="004222AD">
            <w:pPr>
              <w:jc w:val="both"/>
            </w:pPr>
            <w:r>
              <w:t>Кабинет коррекционно-развивающих занятий  учителя-дефектолога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8.</w:t>
            </w:r>
          </w:p>
        </w:tc>
        <w:tc>
          <w:tcPr>
            <w:tcW w:w="7197" w:type="dxa"/>
          </w:tcPr>
          <w:p w:rsidR="00822BB4" w:rsidRDefault="004222AD">
            <w:pPr>
              <w:jc w:val="both"/>
            </w:pPr>
            <w:r>
              <w:t>Кабинет социального педагога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9.</w:t>
            </w:r>
          </w:p>
        </w:tc>
        <w:tc>
          <w:tcPr>
            <w:tcW w:w="7197" w:type="dxa"/>
          </w:tcPr>
          <w:p w:rsidR="00822BB4" w:rsidRDefault="004222AD">
            <w:pPr>
              <w:jc w:val="both"/>
            </w:pPr>
            <w:r>
              <w:t>Кабинет дополнительного образования (студия робототехники, полиграфическая студия)</w:t>
            </w:r>
          </w:p>
        </w:tc>
        <w:tc>
          <w:tcPr>
            <w:tcW w:w="1710" w:type="dxa"/>
          </w:tcPr>
          <w:p w:rsidR="00822BB4" w:rsidRDefault="004222AD">
            <w:pPr>
              <w:jc w:val="center"/>
            </w:pPr>
            <w:r>
              <w:t>1</w:t>
            </w:r>
          </w:p>
        </w:tc>
      </w:tr>
      <w:tr w:rsidR="00822BB4">
        <w:trPr>
          <w:cantSplit/>
          <w:trHeight w:val="175"/>
        </w:trPr>
        <w:tc>
          <w:tcPr>
            <w:tcW w:w="1096" w:type="dxa"/>
          </w:tcPr>
          <w:p w:rsidR="00822BB4" w:rsidRDefault="004222AD">
            <w:pPr>
              <w:jc w:val="both"/>
            </w:pPr>
            <w:r>
              <w:t>10.</w:t>
            </w:r>
          </w:p>
        </w:tc>
        <w:tc>
          <w:tcPr>
            <w:tcW w:w="7197" w:type="dxa"/>
          </w:tcPr>
          <w:p w:rsidR="00822BB4" w:rsidRDefault="004222AD">
            <w:pPr>
              <w:jc w:val="both"/>
            </w:pPr>
            <w:r>
              <w:t>Медицинский блок:</w:t>
            </w:r>
          </w:p>
          <w:p w:rsidR="00822BB4" w:rsidRDefault="004222AD">
            <w:pPr>
              <w:jc w:val="both"/>
            </w:pPr>
            <w:r>
              <w:t xml:space="preserve"> медицинский кабинет,  изолятор</w:t>
            </w:r>
          </w:p>
        </w:tc>
        <w:tc>
          <w:tcPr>
            <w:tcW w:w="1710" w:type="dxa"/>
          </w:tcPr>
          <w:p w:rsidR="00822BB4" w:rsidRDefault="004222AD">
            <w:pPr>
              <w:jc w:val="center"/>
            </w:pPr>
            <w:r>
              <w:t>2</w:t>
            </w:r>
          </w:p>
        </w:tc>
      </w:tr>
      <w:tr w:rsidR="00822BB4">
        <w:trPr>
          <w:cantSplit/>
          <w:trHeight w:val="186"/>
        </w:trPr>
        <w:tc>
          <w:tcPr>
            <w:tcW w:w="1096" w:type="dxa"/>
          </w:tcPr>
          <w:p w:rsidR="00822BB4" w:rsidRDefault="004222AD">
            <w:pPr>
              <w:jc w:val="both"/>
            </w:pPr>
            <w:r>
              <w:t>11.</w:t>
            </w:r>
          </w:p>
        </w:tc>
        <w:tc>
          <w:tcPr>
            <w:tcW w:w="7197" w:type="dxa"/>
          </w:tcPr>
          <w:p w:rsidR="00822BB4" w:rsidRDefault="004222AD">
            <w:pPr>
              <w:jc w:val="both"/>
            </w:pPr>
            <w:r>
              <w:t>Кабинет воспитательной работы</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12.</w:t>
            </w:r>
          </w:p>
        </w:tc>
        <w:tc>
          <w:tcPr>
            <w:tcW w:w="7197" w:type="dxa"/>
          </w:tcPr>
          <w:p w:rsidR="00822BB4" w:rsidRDefault="004222AD">
            <w:pPr>
              <w:jc w:val="both"/>
            </w:pPr>
            <w:r>
              <w:t>Игровая комната</w:t>
            </w:r>
          </w:p>
        </w:tc>
        <w:tc>
          <w:tcPr>
            <w:tcW w:w="1710" w:type="dxa"/>
          </w:tcPr>
          <w:p w:rsidR="00822BB4" w:rsidRDefault="004222AD">
            <w:pPr>
              <w:jc w:val="center"/>
            </w:pPr>
            <w:r>
              <w:t>1</w:t>
            </w:r>
          </w:p>
        </w:tc>
      </w:tr>
      <w:tr w:rsidR="00822BB4">
        <w:trPr>
          <w:cantSplit/>
          <w:trHeight w:val="186"/>
        </w:trPr>
        <w:tc>
          <w:tcPr>
            <w:tcW w:w="1096" w:type="dxa"/>
          </w:tcPr>
          <w:p w:rsidR="00822BB4" w:rsidRDefault="004222AD">
            <w:pPr>
              <w:jc w:val="both"/>
            </w:pPr>
            <w:r>
              <w:t>13.</w:t>
            </w:r>
          </w:p>
        </w:tc>
        <w:tc>
          <w:tcPr>
            <w:tcW w:w="7197" w:type="dxa"/>
          </w:tcPr>
          <w:p w:rsidR="00822BB4" w:rsidRDefault="004222AD">
            <w:pPr>
              <w:jc w:val="both"/>
            </w:pPr>
            <w:r>
              <w:t>Столовая</w:t>
            </w:r>
          </w:p>
        </w:tc>
        <w:tc>
          <w:tcPr>
            <w:tcW w:w="1710" w:type="dxa"/>
          </w:tcPr>
          <w:p w:rsidR="00822BB4" w:rsidRDefault="004222AD">
            <w:pPr>
              <w:jc w:val="center"/>
            </w:pPr>
            <w:r>
              <w:t>1</w:t>
            </w:r>
          </w:p>
        </w:tc>
      </w:tr>
      <w:tr w:rsidR="00822BB4">
        <w:trPr>
          <w:cantSplit/>
          <w:trHeight w:val="175"/>
        </w:trPr>
        <w:tc>
          <w:tcPr>
            <w:tcW w:w="1096" w:type="dxa"/>
          </w:tcPr>
          <w:p w:rsidR="00822BB4" w:rsidRDefault="004222AD">
            <w:pPr>
              <w:jc w:val="both"/>
            </w:pPr>
            <w:r>
              <w:t>14.</w:t>
            </w:r>
          </w:p>
        </w:tc>
        <w:tc>
          <w:tcPr>
            <w:tcW w:w="7197" w:type="dxa"/>
          </w:tcPr>
          <w:p w:rsidR="00822BB4" w:rsidRDefault="004222AD">
            <w:pPr>
              <w:jc w:val="both"/>
            </w:pPr>
            <w:r>
              <w:t>Сенсорная комната</w:t>
            </w:r>
          </w:p>
        </w:tc>
        <w:tc>
          <w:tcPr>
            <w:tcW w:w="1710" w:type="dxa"/>
          </w:tcPr>
          <w:p w:rsidR="00822BB4" w:rsidRDefault="004222AD">
            <w:pPr>
              <w:jc w:val="center"/>
            </w:pPr>
            <w:r>
              <w:t>1</w:t>
            </w:r>
          </w:p>
        </w:tc>
      </w:tr>
      <w:tr w:rsidR="00822BB4">
        <w:trPr>
          <w:cantSplit/>
          <w:trHeight w:val="199"/>
        </w:trPr>
        <w:tc>
          <w:tcPr>
            <w:tcW w:w="1096" w:type="dxa"/>
          </w:tcPr>
          <w:p w:rsidR="00822BB4" w:rsidRDefault="004222AD">
            <w:pPr>
              <w:jc w:val="both"/>
            </w:pPr>
            <w:r>
              <w:t>15.</w:t>
            </w:r>
          </w:p>
        </w:tc>
        <w:tc>
          <w:tcPr>
            <w:tcW w:w="7197" w:type="dxa"/>
          </w:tcPr>
          <w:p w:rsidR="00822BB4" w:rsidRDefault="004222AD">
            <w:pPr>
              <w:jc w:val="both"/>
            </w:pPr>
            <w:r>
              <w:t>Библиотека</w:t>
            </w:r>
          </w:p>
        </w:tc>
        <w:tc>
          <w:tcPr>
            <w:tcW w:w="1710" w:type="dxa"/>
          </w:tcPr>
          <w:p w:rsidR="00822BB4" w:rsidRDefault="004222AD">
            <w:pPr>
              <w:jc w:val="center"/>
            </w:pPr>
            <w:r>
              <w:t>1</w:t>
            </w:r>
          </w:p>
        </w:tc>
      </w:tr>
      <w:tr w:rsidR="00822BB4">
        <w:trPr>
          <w:trHeight w:val="276"/>
        </w:trPr>
        <w:tc>
          <w:tcPr>
            <w:tcW w:w="1096" w:type="dxa"/>
            <w:vMerge w:val="restart"/>
          </w:tcPr>
          <w:p w:rsidR="00822BB4" w:rsidRDefault="004222AD">
            <w:pPr>
              <w:jc w:val="both"/>
            </w:pPr>
            <w:r>
              <w:t>16.</w:t>
            </w:r>
          </w:p>
        </w:tc>
        <w:tc>
          <w:tcPr>
            <w:tcW w:w="7197" w:type="dxa"/>
            <w:vMerge w:val="restart"/>
          </w:tcPr>
          <w:p w:rsidR="00822BB4" w:rsidRDefault="004222AD">
            <w:pPr>
              <w:jc w:val="both"/>
            </w:pPr>
            <w:r>
              <w:t>Школьный музей</w:t>
            </w:r>
          </w:p>
        </w:tc>
        <w:tc>
          <w:tcPr>
            <w:tcW w:w="1710" w:type="dxa"/>
            <w:vMerge w:val="restart"/>
          </w:tcPr>
          <w:p w:rsidR="00822BB4" w:rsidRDefault="004222AD">
            <w:pPr>
              <w:jc w:val="center"/>
            </w:pPr>
            <w:r>
              <w:t>1</w:t>
            </w:r>
          </w:p>
        </w:tc>
      </w:tr>
    </w:tbl>
    <w:p w:rsidR="00822BB4" w:rsidRDefault="004222AD">
      <w:pPr>
        <w:jc w:val="both"/>
      </w:pPr>
      <w:r>
        <w:t xml:space="preserve"> </w:t>
      </w:r>
    </w:p>
    <w:p w:rsidR="00822BB4" w:rsidRDefault="004222AD">
      <w:pPr>
        <w:ind w:firstLine="708"/>
        <w:jc w:val="both"/>
      </w:pPr>
      <w:r>
        <w:rPr>
          <w:sz w:val="28"/>
          <w:szCs w:val="28"/>
        </w:rPr>
        <w:t xml:space="preserve">В  настоящее время оборудованы все необходимые для осуществления образовательного процесса кабинеты. В школе имеются   кабинеты специалистов, оснащенные  профессиональными столами  с программным обеспечением. Есть  мультимедийное оборудование,  интерактивные панели,  доступ в Интернет. Материально-техническая база школы пополняется новыми техническими средствами. </w:t>
      </w:r>
    </w:p>
    <w:p w:rsidR="00822BB4" w:rsidRDefault="00822BB4">
      <w:pPr>
        <w:ind w:firstLine="708"/>
        <w:jc w:val="both"/>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822BB4">
      <w:pPr>
        <w:ind w:firstLine="708"/>
        <w:jc w:val="both"/>
        <w:rPr>
          <w:rFonts w:ascii="Calibri" w:hAnsi="Calibri"/>
          <w:sz w:val="22"/>
          <w:szCs w:val="22"/>
          <w:lang w:eastAsia="en-US"/>
        </w:rPr>
      </w:pPr>
    </w:p>
    <w:p w:rsidR="00822BB4" w:rsidRDefault="004222AD">
      <w:pPr>
        <w:spacing w:before="100" w:beforeAutospacing="1" w:after="100" w:afterAutospacing="1"/>
        <w:jc w:val="right"/>
      </w:pPr>
      <w:r>
        <w:t>Приложение № 2</w:t>
      </w:r>
      <w:r>
        <w:br w:type="textWrapping" w:clear="all"/>
      </w:r>
      <w:r>
        <w:rPr>
          <w:sz w:val="23"/>
          <w:szCs w:val="23"/>
        </w:rPr>
        <w:t>Утверждены</w:t>
      </w:r>
      <w:r>
        <w:br w:type="textWrapping" w:clear="all"/>
      </w:r>
      <w:r>
        <w:rPr>
          <w:sz w:val="23"/>
          <w:szCs w:val="23"/>
        </w:rPr>
        <w:t>приказом Министерства образования</w:t>
      </w:r>
      <w:r>
        <w:br w:type="textWrapping" w:clear="all"/>
      </w:r>
      <w:r>
        <w:rPr>
          <w:sz w:val="23"/>
          <w:szCs w:val="23"/>
        </w:rPr>
        <w:lastRenderedPageBreak/>
        <w:t>и науки Российской Федерации</w:t>
      </w:r>
      <w:r>
        <w:br w:type="textWrapping" w:clear="all"/>
      </w:r>
      <w:r>
        <w:rPr>
          <w:sz w:val="23"/>
          <w:szCs w:val="23"/>
        </w:rPr>
        <w:t>от 10 декабря 2013 г. № 1324</w:t>
      </w:r>
    </w:p>
    <w:p w:rsidR="00822BB4" w:rsidRDefault="004222AD">
      <w:pPr>
        <w:keepNext/>
        <w:spacing w:before="240" w:after="60"/>
        <w:jc w:val="center"/>
        <w:outlineLvl w:val="3"/>
        <w:rPr>
          <w:b/>
          <w:bCs/>
        </w:rPr>
      </w:pPr>
      <w:r>
        <w:rPr>
          <w:b/>
          <w:bCs/>
        </w:rPr>
        <w:t>ПОКАЗАТЕЛИ</w:t>
      </w:r>
      <w:r>
        <w:rPr>
          <w:b/>
          <w:bCs/>
        </w:rPr>
        <w:br w:type="textWrapping" w:clear="all"/>
        <w:t>ДЕЯТЕЛЬНОСТИ ОБЩЕОБРАЗОВАТЕЛЬНОЙ ОРГАНИЗАЦИИ,</w:t>
      </w:r>
      <w:r>
        <w:rPr>
          <w:b/>
          <w:bCs/>
        </w:rPr>
        <w:br w:type="textWrapping" w:clear="all"/>
        <w:t>ПОДЛЕЖАЩЕЙ САМООБСЛЕДОВАНИЮ</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20"/>
        <w:gridCol w:w="8312"/>
        <w:gridCol w:w="1292"/>
      </w:tblGrid>
      <w:tr w:rsidR="00822BB4">
        <w:trPr>
          <w:tblCellSpacing w:w="0" w:type="dxa"/>
        </w:trPr>
        <w:tc>
          <w:tcPr>
            <w:tcW w:w="620" w:type="dxa"/>
            <w:vAlign w:val="center"/>
          </w:tcPr>
          <w:p w:rsidR="00822BB4" w:rsidRDefault="004222AD">
            <w:pPr>
              <w:spacing w:before="100" w:beforeAutospacing="1" w:after="100" w:afterAutospacing="1"/>
            </w:pPr>
            <w:r>
              <w:t xml:space="preserve">N </w:t>
            </w:r>
            <w:proofErr w:type="gramStart"/>
            <w:r>
              <w:t>п</w:t>
            </w:r>
            <w:proofErr w:type="gramEnd"/>
            <w:r>
              <w:t>/п</w:t>
            </w:r>
          </w:p>
        </w:tc>
        <w:tc>
          <w:tcPr>
            <w:tcW w:w="8312" w:type="dxa"/>
            <w:vAlign w:val="center"/>
          </w:tcPr>
          <w:p w:rsidR="00822BB4" w:rsidRDefault="004222AD">
            <w:pPr>
              <w:spacing w:before="100" w:beforeAutospacing="1" w:after="100" w:afterAutospacing="1"/>
            </w:pPr>
            <w:r>
              <w:t>Показатели</w:t>
            </w:r>
          </w:p>
        </w:tc>
        <w:tc>
          <w:tcPr>
            <w:tcW w:w="1292" w:type="dxa"/>
            <w:vAlign w:val="center"/>
          </w:tcPr>
          <w:p w:rsidR="00822BB4" w:rsidRDefault="004222AD">
            <w:pPr>
              <w:spacing w:before="100" w:beforeAutospacing="1" w:after="100" w:afterAutospacing="1"/>
            </w:pPr>
            <w:r>
              <w:t>Единица измерения</w:t>
            </w:r>
          </w:p>
        </w:tc>
      </w:tr>
      <w:tr w:rsidR="00822BB4">
        <w:trPr>
          <w:tblCellSpacing w:w="0" w:type="dxa"/>
        </w:trPr>
        <w:tc>
          <w:tcPr>
            <w:tcW w:w="620" w:type="dxa"/>
            <w:vAlign w:val="center"/>
          </w:tcPr>
          <w:p w:rsidR="00822BB4" w:rsidRDefault="004222AD">
            <w:pPr>
              <w:spacing w:before="100" w:beforeAutospacing="1" w:after="100" w:afterAutospacing="1"/>
            </w:pPr>
            <w:r>
              <w:t>1.</w:t>
            </w:r>
          </w:p>
        </w:tc>
        <w:tc>
          <w:tcPr>
            <w:tcW w:w="8312" w:type="dxa"/>
            <w:vAlign w:val="center"/>
          </w:tcPr>
          <w:p w:rsidR="00822BB4" w:rsidRDefault="004222AD">
            <w:pPr>
              <w:spacing w:before="100" w:beforeAutospacing="1" w:after="100" w:afterAutospacing="1"/>
            </w:pPr>
            <w:r>
              <w:t>Образовательная деятельность</w:t>
            </w:r>
          </w:p>
        </w:tc>
        <w:tc>
          <w:tcPr>
            <w:tcW w:w="1292" w:type="dxa"/>
            <w:vAlign w:val="center"/>
          </w:tcPr>
          <w:p w:rsidR="00822BB4" w:rsidRDefault="004222AD">
            <w:pPr>
              <w:spacing w:before="100" w:beforeAutospacing="1" w:after="100" w:afterAutospacing="1"/>
            </w:pPr>
            <w:r>
              <w:t> </w:t>
            </w:r>
          </w:p>
        </w:tc>
      </w:tr>
      <w:tr w:rsidR="00822BB4">
        <w:trPr>
          <w:tblCellSpacing w:w="0" w:type="dxa"/>
        </w:trPr>
        <w:tc>
          <w:tcPr>
            <w:tcW w:w="620" w:type="dxa"/>
            <w:vAlign w:val="center"/>
          </w:tcPr>
          <w:p w:rsidR="00822BB4" w:rsidRDefault="004222AD">
            <w:pPr>
              <w:spacing w:before="100" w:beforeAutospacing="1" w:after="100" w:afterAutospacing="1"/>
            </w:pPr>
            <w:r>
              <w:t>1.1</w:t>
            </w:r>
          </w:p>
        </w:tc>
        <w:tc>
          <w:tcPr>
            <w:tcW w:w="8312" w:type="dxa"/>
            <w:vAlign w:val="center"/>
          </w:tcPr>
          <w:p w:rsidR="00822BB4" w:rsidRDefault="004222AD">
            <w:pPr>
              <w:spacing w:before="100" w:beforeAutospacing="1" w:after="100" w:afterAutospacing="1"/>
            </w:pPr>
            <w:r>
              <w:t>Общая численность учащихся</w:t>
            </w:r>
          </w:p>
        </w:tc>
        <w:tc>
          <w:tcPr>
            <w:tcW w:w="1292" w:type="dxa"/>
            <w:vAlign w:val="center"/>
          </w:tcPr>
          <w:p w:rsidR="00822BB4" w:rsidRDefault="004222AD">
            <w:pPr>
              <w:spacing w:before="100" w:beforeAutospacing="1" w:after="100" w:afterAutospacing="1"/>
            </w:pPr>
            <w:r>
              <w:t>77 человек</w:t>
            </w:r>
          </w:p>
        </w:tc>
      </w:tr>
      <w:tr w:rsidR="00822BB4">
        <w:trPr>
          <w:tblCellSpacing w:w="0" w:type="dxa"/>
        </w:trPr>
        <w:tc>
          <w:tcPr>
            <w:tcW w:w="620" w:type="dxa"/>
            <w:vAlign w:val="center"/>
          </w:tcPr>
          <w:p w:rsidR="00822BB4" w:rsidRDefault="004222AD">
            <w:pPr>
              <w:spacing w:before="100" w:beforeAutospacing="1" w:after="100" w:afterAutospacing="1"/>
            </w:pPr>
            <w:r>
              <w:t>1.2</w:t>
            </w:r>
          </w:p>
        </w:tc>
        <w:tc>
          <w:tcPr>
            <w:tcW w:w="8312" w:type="dxa"/>
            <w:vAlign w:val="center"/>
          </w:tcPr>
          <w:p w:rsidR="00822BB4" w:rsidRDefault="004222AD">
            <w:pPr>
              <w:spacing w:before="100" w:beforeAutospacing="1" w:after="100" w:afterAutospacing="1"/>
            </w:pPr>
            <w:r>
              <w:t>Численность учащихся по образовательной программе начального общего образования</w:t>
            </w:r>
          </w:p>
        </w:tc>
        <w:tc>
          <w:tcPr>
            <w:tcW w:w="1292" w:type="dxa"/>
            <w:vAlign w:val="center"/>
          </w:tcPr>
          <w:p w:rsidR="00822BB4" w:rsidRDefault="004222AD">
            <w:pPr>
              <w:spacing w:before="100" w:beforeAutospacing="1" w:after="100" w:afterAutospacing="1"/>
            </w:pPr>
            <w:r>
              <w:t>26 человек</w:t>
            </w:r>
          </w:p>
        </w:tc>
      </w:tr>
      <w:tr w:rsidR="00822BB4">
        <w:trPr>
          <w:tblCellSpacing w:w="0" w:type="dxa"/>
        </w:trPr>
        <w:tc>
          <w:tcPr>
            <w:tcW w:w="620" w:type="dxa"/>
            <w:vAlign w:val="center"/>
          </w:tcPr>
          <w:p w:rsidR="00822BB4" w:rsidRDefault="004222AD">
            <w:pPr>
              <w:spacing w:before="100" w:beforeAutospacing="1" w:after="100" w:afterAutospacing="1"/>
            </w:pPr>
            <w:r>
              <w:t>1.3</w:t>
            </w:r>
          </w:p>
        </w:tc>
        <w:tc>
          <w:tcPr>
            <w:tcW w:w="8312" w:type="dxa"/>
            <w:vAlign w:val="center"/>
          </w:tcPr>
          <w:p w:rsidR="00822BB4" w:rsidRDefault="004222AD">
            <w:pPr>
              <w:spacing w:before="100" w:beforeAutospacing="1" w:after="100" w:afterAutospacing="1"/>
            </w:pPr>
            <w:r>
              <w:t>Численность учащихся по образовательной программе основного общего образования</w:t>
            </w:r>
          </w:p>
        </w:tc>
        <w:tc>
          <w:tcPr>
            <w:tcW w:w="1292" w:type="dxa"/>
            <w:vAlign w:val="center"/>
          </w:tcPr>
          <w:p w:rsidR="00822BB4" w:rsidRDefault="004222AD">
            <w:pPr>
              <w:spacing w:before="100" w:beforeAutospacing="1" w:after="100" w:afterAutospacing="1"/>
            </w:pPr>
            <w:r>
              <w:t>51 человек</w:t>
            </w:r>
          </w:p>
        </w:tc>
      </w:tr>
      <w:tr w:rsidR="00822BB4">
        <w:trPr>
          <w:tblCellSpacing w:w="0" w:type="dxa"/>
        </w:trPr>
        <w:tc>
          <w:tcPr>
            <w:tcW w:w="620" w:type="dxa"/>
            <w:vAlign w:val="center"/>
          </w:tcPr>
          <w:p w:rsidR="00822BB4" w:rsidRDefault="004222AD">
            <w:pPr>
              <w:spacing w:before="100" w:beforeAutospacing="1" w:after="100" w:afterAutospacing="1"/>
            </w:pPr>
            <w:r>
              <w:t>1.4</w:t>
            </w:r>
          </w:p>
        </w:tc>
        <w:tc>
          <w:tcPr>
            <w:tcW w:w="8312" w:type="dxa"/>
            <w:vAlign w:val="center"/>
          </w:tcPr>
          <w:p w:rsidR="00822BB4" w:rsidRDefault="004222AD">
            <w:pPr>
              <w:spacing w:before="100" w:beforeAutospacing="1" w:after="100" w:afterAutospacing="1"/>
            </w:pPr>
            <w:r>
              <w:t>Численность учащихся по образовательной программе среднего общего образования</w:t>
            </w:r>
          </w:p>
        </w:tc>
        <w:tc>
          <w:tcPr>
            <w:tcW w:w="1292" w:type="dxa"/>
            <w:vAlign w:val="center"/>
          </w:tcPr>
          <w:p w:rsidR="00822BB4" w:rsidRDefault="004222AD">
            <w:pPr>
              <w:spacing w:before="100" w:beforeAutospacing="1" w:after="100" w:afterAutospacing="1"/>
            </w:pPr>
            <w:r>
              <w:t xml:space="preserve"> 0 человек</w:t>
            </w:r>
          </w:p>
        </w:tc>
      </w:tr>
      <w:tr w:rsidR="00822BB4">
        <w:trPr>
          <w:tblCellSpacing w:w="0" w:type="dxa"/>
        </w:trPr>
        <w:tc>
          <w:tcPr>
            <w:tcW w:w="620" w:type="dxa"/>
            <w:vAlign w:val="center"/>
          </w:tcPr>
          <w:p w:rsidR="00822BB4" w:rsidRDefault="004222AD">
            <w:pPr>
              <w:spacing w:before="100" w:beforeAutospacing="1" w:after="100" w:afterAutospacing="1"/>
            </w:pPr>
            <w:r>
              <w:t>1.5</w:t>
            </w:r>
          </w:p>
        </w:tc>
        <w:tc>
          <w:tcPr>
            <w:tcW w:w="8312" w:type="dxa"/>
            <w:vAlign w:val="center"/>
          </w:tcPr>
          <w:p w:rsidR="00822BB4" w:rsidRDefault="004222AD">
            <w:pPr>
              <w:spacing w:before="100" w:beforeAutospacing="1" w:after="100" w:afterAutospacing="1"/>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292" w:type="dxa"/>
            <w:vAlign w:val="center"/>
          </w:tcPr>
          <w:p w:rsidR="00822BB4" w:rsidRDefault="004222AD">
            <w:pPr>
              <w:spacing w:before="100" w:beforeAutospacing="1" w:after="100" w:afterAutospacing="1"/>
              <w:jc w:val="center"/>
              <w:rPr>
                <w:color w:val="000000"/>
              </w:rPr>
            </w:pPr>
            <w:r w:rsidRPr="00CC5FC3">
              <w:rPr>
                <w:color w:val="000000"/>
              </w:rPr>
              <w:t>23 человек, 35%</w:t>
            </w:r>
          </w:p>
        </w:tc>
      </w:tr>
      <w:tr w:rsidR="00822BB4">
        <w:trPr>
          <w:tblCellSpacing w:w="0" w:type="dxa"/>
        </w:trPr>
        <w:tc>
          <w:tcPr>
            <w:tcW w:w="620" w:type="dxa"/>
            <w:vAlign w:val="center"/>
          </w:tcPr>
          <w:p w:rsidR="00822BB4" w:rsidRDefault="004222AD">
            <w:pPr>
              <w:spacing w:before="100" w:beforeAutospacing="1" w:after="100" w:afterAutospacing="1"/>
            </w:pPr>
            <w:r>
              <w:t>1.6</w:t>
            </w:r>
          </w:p>
        </w:tc>
        <w:tc>
          <w:tcPr>
            <w:tcW w:w="8312" w:type="dxa"/>
            <w:vAlign w:val="center"/>
          </w:tcPr>
          <w:p w:rsidR="00822BB4" w:rsidRDefault="004222AD">
            <w:pPr>
              <w:spacing w:before="100" w:beforeAutospacing="1" w:after="100" w:afterAutospacing="1"/>
            </w:pPr>
            <w:r>
              <w:t>Средний балл государственной итоговой аттестации выпускников 9 класса по русскому языку</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1.7</w:t>
            </w:r>
          </w:p>
        </w:tc>
        <w:tc>
          <w:tcPr>
            <w:tcW w:w="8312" w:type="dxa"/>
            <w:vAlign w:val="center"/>
          </w:tcPr>
          <w:p w:rsidR="00822BB4" w:rsidRDefault="004222AD">
            <w:pPr>
              <w:spacing w:before="100" w:beforeAutospacing="1" w:after="100" w:afterAutospacing="1"/>
            </w:pPr>
            <w:r>
              <w:t>Средний балл государственной итоговой аттестации выпускников 9 класса по математике</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1.8</w:t>
            </w:r>
          </w:p>
        </w:tc>
        <w:tc>
          <w:tcPr>
            <w:tcW w:w="8312" w:type="dxa"/>
            <w:vAlign w:val="center"/>
          </w:tcPr>
          <w:p w:rsidR="00822BB4" w:rsidRDefault="004222AD">
            <w:pPr>
              <w:spacing w:before="100" w:beforeAutospacing="1" w:after="100" w:afterAutospacing="1"/>
            </w:pPr>
            <w:r>
              <w:t>Средний балл единого государственного экзамена выпускников 11 класса по русскому языку</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1.9</w:t>
            </w:r>
          </w:p>
        </w:tc>
        <w:tc>
          <w:tcPr>
            <w:tcW w:w="8312" w:type="dxa"/>
            <w:vAlign w:val="center"/>
          </w:tcPr>
          <w:p w:rsidR="00822BB4" w:rsidRDefault="004222AD">
            <w:pPr>
              <w:spacing w:before="100" w:beforeAutospacing="1" w:after="100" w:afterAutospacing="1"/>
            </w:pPr>
            <w:r>
              <w:t>Средний балл единого государственного экзамена выпускников 11 класса по математике</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1.10</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1.11</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1.12</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1.13</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1.14</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1.15</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1.16</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t>1.17</w:t>
            </w:r>
          </w:p>
        </w:tc>
        <w:tc>
          <w:tcPr>
            <w:tcW w:w="8312" w:type="dxa"/>
            <w:vAlign w:val="center"/>
          </w:tcPr>
          <w:p w:rsidR="00822BB4" w:rsidRDefault="004222AD">
            <w:pPr>
              <w:spacing w:before="100" w:beforeAutospacing="1" w:after="100" w:afterAutospacing="1"/>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92" w:type="dxa"/>
            <w:vAlign w:val="center"/>
          </w:tcPr>
          <w:p w:rsidR="00822BB4" w:rsidRDefault="004222AD">
            <w:pPr>
              <w:spacing w:before="100" w:beforeAutospacing="1" w:after="100" w:afterAutospacing="1"/>
              <w:rPr>
                <w:color w:val="000000"/>
              </w:rPr>
            </w:pPr>
            <w:r>
              <w:rPr>
                <w:color w:val="000000"/>
              </w:rPr>
              <w:t>-</w:t>
            </w:r>
          </w:p>
        </w:tc>
      </w:tr>
      <w:tr w:rsidR="00822BB4">
        <w:trPr>
          <w:tblCellSpacing w:w="0" w:type="dxa"/>
        </w:trPr>
        <w:tc>
          <w:tcPr>
            <w:tcW w:w="620" w:type="dxa"/>
            <w:vAlign w:val="center"/>
          </w:tcPr>
          <w:p w:rsidR="00822BB4" w:rsidRDefault="004222AD">
            <w:pPr>
              <w:spacing w:before="100" w:beforeAutospacing="1" w:after="100" w:afterAutospacing="1"/>
            </w:pPr>
            <w:r>
              <w:lastRenderedPageBreak/>
              <w:t>1.18</w:t>
            </w:r>
          </w:p>
        </w:tc>
        <w:tc>
          <w:tcPr>
            <w:tcW w:w="8312" w:type="dxa"/>
            <w:vAlign w:val="center"/>
          </w:tcPr>
          <w:p w:rsidR="00822BB4" w:rsidRDefault="004222AD">
            <w:pPr>
              <w:spacing w:before="100" w:beforeAutospacing="1" w:after="100" w:afterAutospacing="1"/>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77 человек  100 %</w:t>
            </w:r>
          </w:p>
        </w:tc>
      </w:tr>
      <w:tr w:rsidR="00822BB4">
        <w:trPr>
          <w:tblCellSpacing w:w="0" w:type="dxa"/>
        </w:trPr>
        <w:tc>
          <w:tcPr>
            <w:tcW w:w="620" w:type="dxa"/>
            <w:vAlign w:val="center"/>
          </w:tcPr>
          <w:p w:rsidR="00822BB4" w:rsidRDefault="004222AD">
            <w:pPr>
              <w:spacing w:before="100" w:beforeAutospacing="1" w:after="100" w:afterAutospacing="1"/>
            </w:pPr>
            <w:r>
              <w:t>1.19</w:t>
            </w:r>
          </w:p>
        </w:tc>
        <w:tc>
          <w:tcPr>
            <w:tcW w:w="8312" w:type="dxa"/>
            <w:vAlign w:val="center"/>
          </w:tcPr>
          <w:p w:rsidR="00822BB4" w:rsidRDefault="004222AD">
            <w:pPr>
              <w:spacing w:before="100" w:beforeAutospacing="1" w:after="100" w:afterAutospacing="1"/>
            </w:pPr>
            <w: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292" w:type="dxa"/>
            <w:vAlign w:val="center"/>
          </w:tcPr>
          <w:p w:rsidR="00822BB4" w:rsidRDefault="004222AD">
            <w:pPr>
              <w:spacing w:before="100" w:beforeAutospacing="1" w:after="100" w:afterAutospacing="1"/>
            </w:pPr>
            <w:r>
              <w:t>44 человека  57%</w:t>
            </w:r>
          </w:p>
        </w:tc>
      </w:tr>
      <w:tr w:rsidR="00822BB4">
        <w:trPr>
          <w:tblCellSpacing w:w="0" w:type="dxa"/>
        </w:trPr>
        <w:tc>
          <w:tcPr>
            <w:tcW w:w="620" w:type="dxa"/>
            <w:vAlign w:val="center"/>
          </w:tcPr>
          <w:p w:rsidR="00822BB4" w:rsidRDefault="004222AD">
            <w:pPr>
              <w:spacing w:before="100" w:beforeAutospacing="1" w:after="100" w:afterAutospacing="1"/>
            </w:pPr>
            <w:r>
              <w:t>1.19.1</w:t>
            </w:r>
          </w:p>
        </w:tc>
        <w:tc>
          <w:tcPr>
            <w:tcW w:w="8312" w:type="dxa"/>
            <w:vAlign w:val="center"/>
          </w:tcPr>
          <w:p w:rsidR="00822BB4" w:rsidRDefault="004222AD">
            <w:pPr>
              <w:spacing w:before="100" w:beforeAutospacing="1" w:after="100" w:afterAutospacing="1"/>
            </w:pPr>
            <w:r>
              <w:t>Регионального уровня</w:t>
            </w:r>
          </w:p>
        </w:tc>
        <w:tc>
          <w:tcPr>
            <w:tcW w:w="1292" w:type="dxa"/>
            <w:vAlign w:val="center"/>
          </w:tcPr>
          <w:p w:rsidR="00822BB4" w:rsidRDefault="004222AD">
            <w:pPr>
              <w:spacing w:before="100" w:beforeAutospacing="1" w:after="100" w:afterAutospacing="1"/>
            </w:pPr>
            <w:r>
              <w:t>44 человека  57%</w:t>
            </w:r>
          </w:p>
        </w:tc>
      </w:tr>
      <w:tr w:rsidR="00822BB4">
        <w:trPr>
          <w:tblCellSpacing w:w="0" w:type="dxa"/>
        </w:trPr>
        <w:tc>
          <w:tcPr>
            <w:tcW w:w="620" w:type="dxa"/>
            <w:vAlign w:val="center"/>
          </w:tcPr>
          <w:p w:rsidR="00822BB4" w:rsidRDefault="004222AD">
            <w:pPr>
              <w:spacing w:before="100" w:beforeAutospacing="1" w:after="100" w:afterAutospacing="1"/>
            </w:pPr>
            <w:r>
              <w:t>1.19.2</w:t>
            </w:r>
          </w:p>
        </w:tc>
        <w:tc>
          <w:tcPr>
            <w:tcW w:w="8312" w:type="dxa"/>
            <w:vAlign w:val="center"/>
          </w:tcPr>
          <w:p w:rsidR="00822BB4" w:rsidRDefault="004222AD">
            <w:pPr>
              <w:spacing w:before="100" w:beforeAutospacing="1" w:after="100" w:afterAutospacing="1"/>
            </w:pPr>
            <w:r>
              <w:t>Федерального уровня</w:t>
            </w:r>
          </w:p>
        </w:tc>
        <w:tc>
          <w:tcPr>
            <w:tcW w:w="1292" w:type="dxa"/>
            <w:vAlign w:val="center"/>
          </w:tcPr>
          <w:p w:rsidR="00822BB4" w:rsidRPr="00CC5FC3" w:rsidRDefault="004222AD">
            <w:pPr>
              <w:spacing w:before="100" w:beforeAutospacing="1" w:after="100" w:afterAutospacing="1"/>
              <w:rPr>
                <w:color w:val="000000"/>
              </w:rPr>
            </w:pPr>
            <w:r w:rsidRPr="00CC5FC3">
              <w:rPr>
                <w:color w:val="000000"/>
              </w:rPr>
              <w:t>0  человек    0 %</w:t>
            </w:r>
          </w:p>
        </w:tc>
      </w:tr>
      <w:tr w:rsidR="00822BB4">
        <w:trPr>
          <w:tblCellSpacing w:w="0" w:type="dxa"/>
        </w:trPr>
        <w:tc>
          <w:tcPr>
            <w:tcW w:w="620" w:type="dxa"/>
            <w:vAlign w:val="center"/>
          </w:tcPr>
          <w:p w:rsidR="00822BB4" w:rsidRDefault="004222AD">
            <w:pPr>
              <w:spacing w:before="100" w:beforeAutospacing="1" w:after="100" w:afterAutospacing="1"/>
            </w:pPr>
            <w:r>
              <w:t>1.19.3</w:t>
            </w:r>
          </w:p>
        </w:tc>
        <w:tc>
          <w:tcPr>
            <w:tcW w:w="8312" w:type="dxa"/>
            <w:vAlign w:val="center"/>
          </w:tcPr>
          <w:p w:rsidR="00822BB4" w:rsidRDefault="004222AD">
            <w:pPr>
              <w:spacing w:before="100" w:beforeAutospacing="1" w:after="100" w:afterAutospacing="1"/>
            </w:pPr>
            <w:r>
              <w:t>Международного уровня</w:t>
            </w:r>
          </w:p>
        </w:tc>
        <w:tc>
          <w:tcPr>
            <w:tcW w:w="1292" w:type="dxa"/>
            <w:vAlign w:val="center"/>
          </w:tcPr>
          <w:p w:rsidR="00822BB4" w:rsidRPr="00CC5FC3" w:rsidRDefault="004222AD">
            <w:pPr>
              <w:spacing w:before="100" w:beforeAutospacing="1" w:after="100" w:afterAutospacing="1"/>
              <w:rPr>
                <w:color w:val="000000"/>
              </w:rPr>
            </w:pPr>
            <w:r w:rsidRPr="00CC5FC3">
              <w:rPr>
                <w:color w:val="000000"/>
              </w:rPr>
              <w:t>0 человек 0%</w:t>
            </w:r>
          </w:p>
        </w:tc>
      </w:tr>
      <w:tr w:rsidR="00822BB4">
        <w:trPr>
          <w:tblCellSpacing w:w="0" w:type="dxa"/>
        </w:trPr>
        <w:tc>
          <w:tcPr>
            <w:tcW w:w="620" w:type="dxa"/>
            <w:vAlign w:val="center"/>
          </w:tcPr>
          <w:p w:rsidR="00822BB4" w:rsidRDefault="004222AD">
            <w:pPr>
              <w:spacing w:before="100" w:beforeAutospacing="1" w:after="100" w:afterAutospacing="1"/>
            </w:pPr>
            <w:r>
              <w:t>1.20</w:t>
            </w:r>
          </w:p>
        </w:tc>
        <w:tc>
          <w:tcPr>
            <w:tcW w:w="8312" w:type="dxa"/>
            <w:vAlign w:val="center"/>
          </w:tcPr>
          <w:p w:rsidR="00822BB4" w:rsidRDefault="004222AD">
            <w:pPr>
              <w:spacing w:before="100" w:beforeAutospacing="1" w:after="100" w:afterAutospacing="1"/>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0 человек 0%</w:t>
            </w:r>
          </w:p>
        </w:tc>
      </w:tr>
      <w:tr w:rsidR="00822BB4">
        <w:trPr>
          <w:tblCellSpacing w:w="0" w:type="dxa"/>
        </w:trPr>
        <w:tc>
          <w:tcPr>
            <w:tcW w:w="620" w:type="dxa"/>
            <w:vAlign w:val="center"/>
          </w:tcPr>
          <w:p w:rsidR="00822BB4" w:rsidRDefault="004222AD">
            <w:pPr>
              <w:spacing w:before="100" w:beforeAutospacing="1" w:after="100" w:afterAutospacing="1"/>
            </w:pPr>
            <w:r>
              <w:t>1.21</w:t>
            </w:r>
          </w:p>
        </w:tc>
        <w:tc>
          <w:tcPr>
            <w:tcW w:w="8312" w:type="dxa"/>
            <w:vAlign w:val="center"/>
          </w:tcPr>
          <w:p w:rsidR="00822BB4" w:rsidRDefault="004222AD">
            <w:pPr>
              <w:spacing w:before="100" w:beforeAutospacing="1" w:after="100" w:afterAutospacing="1"/>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0 человек 0%</w:t>
            </w:r>
          </w:p>
        </w:tc>
      </w:tr>
      <w:tr w:rsidR="00822BB4">
        <w:trPr>
          <w:tblCellSpacing w:w="0" w:type="dxa"/>
        </w:trPr>
        <w:tc>
          <w:tcPr>
            <w:tcW w:w="620" w:type="dxa"/>
            <w:vAlign w:val="center"/>
          </w:tcPr>
          <w:p w:rsidR="00822BB4" w:rsidRDefault="004222AD">
            <w:pPr>
              <w:spacing w:before="100" w:beforeAutospacing="1" w:after="100" w:afterAutospacing="1"/>
            </w:pPr>
            <w:r>
              <w:t>1.22</w:t>
            </w:r>
          </w:p>
        </w:tc>
        <w:tc>
          <w:tcPr>
            <w:tcW w:w="8312" w:type="dxa"/>
            <w:vAlign w:val="center"/>
          </w:tcPr>
          <w:p w:rsidR="00822BB4" w:rsidRDefault="004222AD">
            <w:pPr>
              <w:spacing w:before="100" w:beforeAutospacing="1" w:after="100" w:afterAutospacing="1"/>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0 человек 0%</w:t>
            </w:r>
          </w:p>
        </w:tc>
      </w:tr>
      <w:tr w:rsidR="00822BB4">
        <w:trPr>
          <w:tblCellSpacing w:w="0" w:type="dxa"/>
        </w:trPr>
        <w:tc>
          <w:tcPr>
            <w:tcW w:w="620" w:type="dxa"/>
            <w:vAlign w:val="center"/>
          </w:tcPr>
          <w:p w:rsidR="00822BB4" w:rsidRDefault="004222AD">
            <w:pPr>
              <w:spacing w:before="100" w:beforeAutospacing="1" w:after="100" w:afterAutospacing="1"/>
            </w:pPr>
            <w:r>
              <w:t>1.23</w:t>
            </w:r>
          </w:p>
        </w:tc>
        <w:tc>
          <w:tcPr>
            <w:tcW w:w="8312" w:type="dxa"/>
            <w:vAlign w:val="center"/>
          </w:tcPr>
          <w:p w:rsidR="00822BB4" w:rsidRDefault="004222AD">
            <w:pPr>
              <w:spacing w:before="100" w:beforeAutospacing="1" w:after="100" w:afterAutospacing="1"/>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0 человек 0%</w:t>
            </w:r>
          </w:p>
        </w:tc>
      </w:tr>
      <w:tr w:rsidR="00822BB4">
        <w:trPr>
          <w:tblCellSpacing w:w="0" w:type="dxa"/>
        </w:trPr>
        <w:tc>
          <w:tcPr>
            <w:tcW w:w="620" w:type="dxa"/>
            <w:vAlign w:val="center"/>
          </w:tcPr>
          <w:p w:rsidR="00822BB4" w:rsidRDefault="004222AD">
            <w:pPr>
              <w:spacing w:before="100" w:beforeAutospacing="1" w:after="100" w:afterAutospacing="1"/>
            </w:pPr>
            <w:r>
              <w:t>1.24</w:t>
            </w:r>
          </w:p>
        </w:tc>
        <w:tc>
          <w:tcPr>
            <w:tcW w:w="8312" w:type="dxa"/>
            <w:vAlign w:val="center"/>
          </w:tcPr>
          <w:p w:rsidR="00822BB4" w:rsidRDefault="004222AD">
            <w:pPr>
              <w:spacing w:before="100" w:beforeAutospacing="1" w:after="100" w:afterAutospacing="1"/>
            </w:pPr>
            <w:r>
              <w:t>Общая численность педагогических работников, в том числе:</w:t>
            </w:r>
          </w:p>
        </w:tc>
        <w:tc>
          <w:tcPr>
            <w:tcW w:w="1292" w:type="dxa"/>
            <w:vAlign w:val="center"/>
          </w:tcPr>
          <w:p w:rsidR="00822BB4" w:rsidRDefault="004222AD">
            <w:pPr>
              <w:spacing w:before="100" w:beforeAutospacing="1" w:after="100" w:afterAutospacing="1"/>
              <w:rPr>
                <w:color w:val="000000"/>
              </w:rPr>
            </w:pPr>
            <w:r w:rsidRPr="00CC5FC3">
              <w:rPr>
                <w:color w:val="000000"/>
              </w:rPr>
              <w:t>23 человека</w:t>
            </w:r>
          </w:p>
        </w:tc>
      </w:tr>
      <w:tr w:rsidR="00822BB4">
        <w:trPr>
          <w:tblCellSpacing w:w="0" w:type="dxa"/>
        </w:trPr>
        <w:tc>
          <w:tcPr>
            <w:tcW w:w="620" w:type="dxa"/>
            <w:vAlign w:val="center"/>
          </w:tcPr>
          <w:p w:rsidR="00822BB4" w:rsidRDefault="004222AD">
            <w:pPr>
              <w:spacing w:before="100" w:beforeAutospacing="1" w:after="100" w:afterAutospacing="1"/>
            </w:pPr>
            <w:r>
              <w:t>1.25</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92" w:type="dxa"/>
            <w:vAlign w:val="center"/>
          </w:tcPr>
          <w:p w:rsidR="00822BB4" w:rsidRDefault="004222AD">
            <w:pPr>
              <w:spacing w:before="100" w:beforeAutospacing="1" w:after="100" w:afterAutospacing="1"/>
              <w:rPr>
                <w:color w:val="000000"/>
              </w:rPr>
            </w:pPr>
            <w:r w:rsidRPr="00CC5FC3">
              <w:rPr>
                <w:color w:val="000000"/>
              </w:rPr>
              <w:t xml:space="preserve">18 человек </w:t>
            </w:r>
            <w:r w:rsidRPr="00CC5FC3">
              <w:rPr>
                <w:color w:val="000000"/>
                <w:lang w:val="en-US"/>
              </w:rPr>
              <w:t xml:space="preserve">         </w:t>
            </w:r>
            <w:r w:rsidRPr="00CC5FC3">
              <w:rPr>
                <w:color w:val="000000"/>
              </w:rPr>
              <w:t>78 %</w:t>
            </w:r>
          </w:p>
        </w:tc>
      </w:tr>
      <w:tr w:rsidR="00822BB4">
        <w:trPr>
          <w:tblCellSpacing w:w="0" w:type="dxa"/>
        </w:trPr>
        <w:tc>
          <w:tcPr>
            <w:tcW w:w="620" w:type="dxa"/>
            <w:vAlign w:val="center"/>
          </w:tcPr>
          <w:p w:rsidR="00822BB4" w:rsidRDefault="004222AD">
            <w:pPr>
              <w:spacing w:before="100" w:beforeAutospacing="1" w:after="100" w:afterAutospacing="1"/>
            </w:pPr>
            <w:r>
              <w:t>1.26</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92" w:type="dxa"/>
            <w:vAlign w:val="center"/>
          </w:tcPr>
          <w:p w:rsidR="00822BB4" w:rsidRDefault="004222AD">
            <w:pPr>
              <w:spacing w:before="100" w:beforeAutospacing="1" w:after="100" w:afterAutospacing="1"/>
              <w:rPr>
                <w:color w:val="000000"/>
              </w:rPr>
            </w:pPr>
            <w:r w:rsidRPr="00CC5FC3">
              <w:rPr>
                <w:color w:val="000000"/>
              </w:rPr>
              <w:t>16 человек 70%</w:t>
            </w:r>
          </w:p>
        </w:tc>
      </w:tr>
      <w:tr w:rsidR="00822BB4">
        <w:trPr>
          <w:tblCellSpacing w:w="0" w:type="dxa"/>
        </w:trPr>
        <w:tc>
          <w:tcPr>
            <w:tcW w:w="620" w:type="dxa"/>
            <w:vAlign w:val="center"/>
          </w:tcPr>
          <w:p w:rsidR="00822BB4" w:rsidRDefault="004222AD">
            <w:pPr>
              <w:spacing w:before="100" w:beforeAutospacing="1" w:after="100" w:afterAutospacing="1"/>
            </w:pPr>
            <w:r>
              <w:t>1.27</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92" w:type="dxa"/>
            <w:vAlign w:val="center"/>
          </w:tcPr>
          <w:p w:rsidR="00822BB4" w:rsidRDefault="004222AD">
            <w:pPr>
              <w:spacing w:before="100" w:beforeAutospacing="1" w:after="100" w:afterAutospacing="1"/>
              <w:rPr>
                <w:color w:val="F79646"/>
              </w:rPr>
            </w:pPr>
            <w:r w:rsidRPr="00CC5FC3">
              <w:rPr>
                <w:color w:val="000000"/>
              </w:rPr>
              <w:t>5</w:t>
            </w:r>
            <w:r w:rsidRPr="00CC5FC3">
              <w:rPr>
                <w:color w:val="000000"/>
                <w:lang w:val="en-US"/>
              </w:rPr>
              <w:t xml:space="preserve"> </w:t>
            </w:r>
            <w:r w:rsidRPr="00CC5FC3">
              <w:rPr>
                <w:color w:val="000000"/>
              </w:rPr>
              <w:t>человек</w:t>
            </w:r>
            <w:r w:rsidRPr="00CC5FC3">
              <w:rPr>
                <w:color w:val="000000"/>
                <w:lang w:val="en-US"/>
              </w:rPr>
              <w:t xml:space="preserve">  </w:t>
            </w:r>
            <w:r w:rsidRPr="00CC5FC3">
              <w:rPr>
                <w:color w:val="000000"/>
              </w:rPr>
              <w:t xml:space="preserve"> 22%</w:t>
            </w:r>
          </w:p>
        </w:tc>
      </w:tr>
      <w:tr w:rsidR="00822BB4">
        <w:trPr>
          <w:trHeight w:val="789"/>
          <w:tblCellSpacing w:w="0" w:type="dxa"/>
        </w:trPr>
        <w:tc>
          <w:tcPr>
            <w:tcW w:w="620" w:type="dxa"/>
            <w:vAlign w:val="center"/>
          </w:tcPr>
          <w:p w:rsidR="00822BB4" w:rsidRDefault="004222AD">
            <w:pPr>
              <w:spacing w:before="100" w:beforeAutospacing="1" w:after="100" w:afterAutospacing="1"/>
            </w:pPr>
            <w:r>
              <w:t>1.28</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92" w:type="dxa"/>
            <w:vAlign w:val="center"/>
          </w:tcPr>
          <w:p w:rsidR="00822BB4" w:rsidRDefault="004222AD">
            <w:pPr>
              <w:spacing w:before="100" w:beforeAutospacing="1" w:after="100" w:afterAutospacing="1"/>
              <w:rPr>
                <w:color w:val="F79646"/>
              </w:rPr>
            </w:pPr>
            <w:r w:rsidRPr="00CC5FC3">
              <w:rPr>
                <w:color w:val="000000"/>
              </w:rPr>
              <w:t>5</w:t>
            </w:r>
            <w:r w:rsidRPr="00CC5FC3">
              <w:rPr>
                <w:color w:val="000000"/>
                <w:lang w:val="en-US"/>
              </w:rPr>
              <w:t xml:space="preserve"> </w:t>
            </w:r>
            <w:r w:rsidRPr="00CC5FC3">
              <w:rPr>
                <w:color w:val="000000"/>
              </w:rPr>
              <w:t>человек</w:t>
            </w:r>
            <w:r w:rsidRPr="00CC5FC3">
              <w:rPr>
                <w:color w:val="000000"/>
                <w:lang w:val="en-US"/>
              </w:rPr>
              <w:t xml:space="preserve">  </w:t>
            </w:r>
            <w:r w:rsidRPr="00CC5FC3">
              <w:rPr>
                <w:color w:val="000000"/>
              </w:rPr>
              <w:t xml:space="preserve"> 22%</w:t>
            </w:r>
          </w:p>
        </w:tc>
      </w:tr>
      <w:tr w:rsidR="00822BB4">
        <w:trPr>
          <w:tblCellSpacing w:w="0" w:type="dxa"/>
        </w:trPr>
        <w:tc>
          <w:tcPr>
            <w:tcW w:w="620" w:type="dxa"/>
            <w:vAlign w:val="center"/>
          </w:tcPr>
          <w:p w:rsidR="00822BB4" w:rsidRDefault="004222AD">
            <w:pPr>
              <w:spacing w:before="100" w:beforeAutospacing="1" w:after="100" w:afterAutospacing="1"/>
            </w:pPr>
            <w:r>
              <w:t>1.29</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92" w:type="dxa"/>
            <w:vAlign w:val="center"/>
          </w:tcPr>
          <w:p w:rsidR="00822BB4" w:rsidRDefault="004222AD">
            <w:pPr>
              <w:spacing w:before="100" w:beforeAutospacing="1" w:after="100" w:afterAutospacing="1"/>
              <w:rPr>
                <w:color w:val="000000"/>
              </w:rPr>
            </w:pPr>
            <w:r w:rsidRPr="00CC5FC3">
              <w:rPr>
                <w:color w:val="000000"/>
              </w:rPr>
              <w:t>21 человек 91 %</w:t>
            </w:r>
          </w:p>
        </w:tc>
      </w:tr>
      <w:tr w:rsidR="00822BB4">
        <w:trPr>
          <w:tblCellSpacing w:w="0" w:type="dxa"/>
        </w:trPr>
        <w:tc>
          <w:tcPr>
            <w:tcW w:w="620" w:type="dxa"/>
            <w:vAlign w:val="center"/>
          </w:tcPr>
          <w:p w:rsidR="00822BB4" w:rsidRDefault="004222AD">
            <w:pPr>
              <w:spacing w:before="100" w:beforeAutospacing="1" w:after="100" w:afterAutospacing="1"/>
            </w:pPr>
            <w:r>
              <w:t>1.29.1</w:t>
            </w:r>
          </w:p>
        </w:tc>
        <w:tc>
          <w:tcPr>
            <w:tcW w:w="8312" w:type="dxa"/>
            <w:vAlign w:val="center"/>
          </w:tcPr>
          <w:p w:rsidR="00822BB4" w:rsidRDefault="004222AD">
            <w:pPr>
              <w:spacing w:before="100" w:beforeAutospacing="1" w:after="100" w:afterAutospacing="1"/>
            </w:pPr>
            <w:r>
              <w:t>Высшая</w:t>
            </w:r>
          </w:p>
        </w:tc>
        <w:tc>
          <w:tcPr>
            <w:tcW w:w="1292" w:type="dxa"/>
            <w:vAlign w:val="center"/>
          </w:tcPr>
          <w:p w:rsidR="00822BB4" w:rsidRDefault="004222AD">
            <w:pPr>
              <w:spacing w:before="100" w:beforeAutospacing="1" w:after="100" w:afterAutospacing="1"/>
              <w:rPr>
                <w:color w:val="000000"/>
              </w:rPr>
            </w:pPr>
            <w:r w:rsidRPr="00CC5FC3">
              <w:rPr>
                <w:color w:val="000000"/>
              </w:rPr>
              <w:t xml:space="preserve">16 человек </w:t>
            </w:r>
            <w:r w:rsidRPr="00CC5FC3">
              <w:rPr>
                <w:color w:val="000000"/>
                <w:lang w:val="en-US"/>
              </w:rPr>
              <w:t xml:space="preserve"> </w:t>
            </w:r>
            <w:r w:rsidRPr="00CC5FC3">
              <w:rPr>
                <w:color w:val="000000"/>
              </w:rPr>
              <w:t>70 %</w:t>
            </w:r>
          </w:p>
        </w:tc>
      </w:tr>
      <w:tr w:rsidR="00822BB4">
        <w:trPr>
          <w:tblCellSpacing w:w="0" w:type="dxa"/>
        </w:trPr>
        <w:tc>
          <w:tcPr>
            <w:tcW w:w="620" w:type="dxa"/>
            <w:vAlign w:val="center"/>
          </w:tcPr>
          <w:p w:rsidR="00822BB4" w:rsidRDefault="004222AD">
            <w:pPr>
              <w:spacing w:before="100" w:beforeAutospacing="1" w:after="100" w:afterAutospacing="1"/>
            </w:pPr>
            <w:r>
              <w:t>1.29.2</w:t>
            </w:r>
          </w:p>
        </w:tc>
        <w:tc>
          <w:tcPr>
            <w:tcW w:w="8312" w:type="dxa"/>
            <w:vAlign w:val="center"/>
          </w:tcPr>
          <w:p w:rsidR="00822BB4" w:rsidRDefault="004222AD">
            <w:pPr>
              <w:spacing w:before="100" w:beforeAutospacing="1" w:after="100" w:afterAutospacing="1"/>
            </w:pPr>
            <w:r>
              <w:t>Первая</w:t>
            </w:r>
          </w:p>
        </w:tc>
        <w:tc>
          <w:tcPr>
            <w:tcW w:w="1292" w:type="dxa"/>
            <w:vAlign w:val="center"/>
          </w:tcPr>
          <w:p w:rsidR="00822BB4" w:rsidRDefault="004222AD">
            <w:pPr>
              <w:spacing w:before="100" w:beforeAutospacing="1" w:after="100" w:afterAutospacing="1"/>
              <w:rPr>
                <w:color w:val="000000"/>
              </w:rPr>
            </w:pPr>
            <w:r w:rsidRPr="00CC5FC3">
              <w:rPr>
                <w:color w:val="000000"/>
              </w:rPr>
              <w:t xml:space="preserve">5 человек </w:t>
            </w:r>
            <w:r w:rsidRPr="00CC5FC3">
              <w:rPr>
                <w:color w:val="000000"/>
                <w:lang w:val="en-US"/>
              </w:rPr>
              <w:t xml:space="preserve">        </w:t>
            </w:r>
            <w:r w:rsidRPr="00CC5FC3">
              <w:rPr>
                <w:color w:val="000000"/>
              </w:rPr>
              <w:t>22 %</w:t>
            </w:r>
          </w:p>
        </w:tc>
      </w:tr>
      <w:tr w:rsidR="00822BB4">
        <w:trPr>
          <w:tblCellSpacing w:w="0" w:type="dxa"/>
        </w:trPr>
        <w:tc>
          <w:tcPr>
            <w:tcW w:w="620" w:type="dxa"/>
            <w:vAlign w:val="center"/>
          </w:tcPr>
          <w:p w:rsidR="00822BB4" w:rsidRDefault="004222AD">
            <w:pPr>
              <w:spacing w:before="100" w:beforeAutospacing="1" w:after="100" w:afterAutospacing="1"/>
            </w:pPr>
            <w:r>
              <w:t>1.30</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92" w:type="dxa"/>
            <w:vAlign w:val="center"/>
          </w:tcPr>
          <w:p w:rsidR="00822BB4" w:rsidRDefault="00822BB4">
            <w:pPr>
              <w:spacing w:before="100" w:beforeAutospacing="1" w:after="100" w:afterAutospacing="1"/>
              <w:rPr>
                <w:color w:val="F79646"/>
              </w:rPr>
            </w:pPr>
          </w:p>
        </w:tc>
      </w:tr>
      <w:tr w:rsidR="00822BB4">
        <w:trPr>
          <w:tblCellSpacing w:w="0" w:type="dxa"/>
        </w:trPr>
        <w:tc>
          <w:tcPr>
            <w:tcW w:w="620" w:type="dxa"/>
            <w:vAlign w:val="center"/>
          </w:tcPr>
          <w:p w:rsidR="00822BB4" w:rsidRDefault="004222AD">
            <w:pPr>
              <w:spacing w:before="100" w:beforeAutospacing="1" w:after="100" w:afterAutospacing="1"/>
            </w:pPr>
            <w:r>
              <w:t>1.30.1</w:t>
            </w:r>
          </w:p>
        </w:tc>
        <w:tc>
          <w:tcPr>
            <w:tcW w:w="8312" w:type="dxa"/>
            <w:vAlign w:val="center"/>
          </w:tcPr>
          <w:p w:rsidR="00822BB4" w:rsidRDefault="004222AD">
            <w:pPr>
              <w:spacing w:before="100" w:beforeAutospacing="1" w:after="100" w:afterAutospacing="1"/>
            </w:pPr>
            <w:r>
              <w:t>До 5 лет</w:t>
            </w:r>
          </w:p>
        </w:tc>
        <w:tc>
          <w:tcPr>
            <w:tcW w:w="1292" w:type="dxa"/>
            <w:vAlign w:val="center"/>
          </w:tcPr>
          <w:p w:rsidR="00822BB4" w:rsidRDefault="004222AD">
            <w:pPr>
              <w:spacing w:before="100" w:beforeAutospacing="1" w:after="100" w:afterAutospacing="1"/>
              <w:rPr>
                <w:color w:val="F79646"/>
              </w:rPr>
            </w:pPr>
            <w:r w:rsidRPr="00CC5FC3">
              <w:rPr>
                <w:color w:val="000000"/>
              </w:rPr>
              <w:t xml:space="preserve">1 человек  </w:t>
            </w:r>
          </w:p>
        </w:tc>
      </w:tr>
      <w:tr w:rsidR="00822BB4">
        <w:trPr>
          <w:tblCellSpacing w:w="0" w:type="dxa"/>
        </w:trPr>
        <w:tc>
          <w:tcPr>
            <w:tcW w:w="620" w:type="dxa"/>
            <w:vAlign w:val="center"/>
          </w:tcPr>
          <w:p w:rsidR="00822BB4" w:rsidRDefault="004222AD">
            <w:pPr>
              <w:spacing w:before="100" w:beforeAutospacing="1" w:after="100" w:afterAutospacing="1"/>
            </w:pPr>
            <w:r>
              <w:t>1.30.2</w:t>
            </w:r>
          </w:p>
        </w:tc>
        <w:tc>
          <w:tcPr>
            <w:tcW w:w="8312" w:type="dxa"/>
            <w:vAlign w:val="center"/>
          </w:tcPr>
          <w:p w:rsidR="00822BB4" w:rsidRDefault="004222AD">
            <w:pPr>
              <w:spacing w:before="100" w:beforeAutospacing="1" w:after="100" w:afterAutospacing="1"/>
            </w:pPr>
            <w:r>
              <w:t>Свыше 30 лет</w:t>
            </w:r>
          </w:p>
        </w:tc>
        <w:tc>
          <w:tcPr>
            <w:tcW w:w="1292" w:type="dxa"/>
            <w:vAlign w:val="center"/>
          </w:tcPr>
          <w:p w:rsidR="00822BB4" w:rsidRDefault="004222AD">
            <w:pPr>
              <w:spacing w:before="100" w:beforeAutospacing="1" w:after="100" w:afterAutospacing="1"/>
              <w:rPr>
                <w:color w:val="000000"/>
              </w:rPr>
            </w:pPr>
            <w:r w:rsidRPr="00CC5FC3">
              <w:rPr>
                <w:color w:val="000000"/>
              </w:rPr>
              <w:t>10 человек 43%</w:t>
            </w:r>
          </w:p>
        </w:tc>
      </w:tr>
      <w:tr w:rsidR="00822BB4">
        <w:trPr>
          <w:tblCellSpacing w:w="0" w:type="dxa"/>
        </w:trPr>
        <w:tc>
          <w:tcPr>
            <w:tcW w:w="620" w:type="dxa"/>
            <w:vAlign w:val="center"/>
          </w:tcPr>
          <w:p w:rsidR="00822BB4" w:rsidRDefault="004222AD">
            <w:pPr>
              <w:spacing w:before="100" w:beforeAutospacing="1" w:after="100" w:afterAutospacing="1"/>
            </w:pPr>
            <w:r>
              <w:t>1.31</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1292" w:type="dxa"/>
            <w:vAlign w:val="center"/>
          </w:tcPr>
          <w:p w:rsidR="00822BB4" w:rsidRDefault="004222AD">
            <w:pPr>
              <w:spacing w:before="100" w:beforeAutospacing="1" w:after="100" w:afterAutospacing="1"/>
              <w:rPr>
                <w:color w:val="000000"/>
              </w:rPr>
            </w:pPr>
            <w:r w:rsidRPr="00CC5FC3">
              <w:rPr>
                <w:color w:val="000000"/>
              </w:rPr>
              <w:t xml:space="preserve">1 человек 4% </w:t>
            </w:r>
            <w:r w:rsidRPr="00CC5FC3">
              <w:rPr>
                <w:color w:val="F79646"/>
              </w:rPr>
              <w:t xml:space="preserve"> </w:t>
            </w:r>
          </w:p>
        </w:tc>
      </w:tr>
      <w:tr w:rsidR="00822BB4">
        <w:trPr>
          <w:tblCellSpacing w:w="0" w:type="dxa"/>
        </w:trPr>
        <w:tc>
          <w:tcPr>
            <w:tcW w:w="620" w:type="dxa"/>
            <w:vAlign w:val="center"/>
          </w:tcPr>
          <w:p w:rsidR="00822BB4" w:rsidRDefault="004222AD">
            <w:pPr>
              <w:spacing w:before="100" w:beforeAutospacing="1" w:after="100" w:afterAutospacing="1"/>
            </w:pPr>
            <w:r>
              <w:t>1.32</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1292" w:type="dxa"/>
            <w:vAlign w:val="center"/>
          </w:tcPr>
          <w:p w:rsidR="00822BB4" w:rsidRDefault="004222AD">
            <w:pPr>
              <w:spacing w:before="100" w:beforeAutospacing="1" w:after="100" w:afterAutospacing="1"/>
              <w:rPr>
                <w:color w:val="000000"/>
              </w:rPr>
            </w:pPr>
            <w:r w:rsidRPr="00CC5FC3">
              <w:rPr>
                <w:color w:val="000000"/>
              </w:rPr>
              <w:t>8 человек 35%</w:t>
            </w:r>
          </w:p>
        </w:tc>
      </w:tr>
      <w:tr w:rsidR="00822BB4">
        <w:trPr>
          <w:tblCellSpacing w:w="0" w:type="dxa"/>
        </w:trPr>
        <w:tc>
          <w:tcPr>
            <w:tcW w:w="620" w:type="dxa"/>
            <w:vAlign w:val="center"/>
          </w:tcPr>
          <w:p w:rsidR="00822BB4" w:rsidRDefault="004222AD">
            <w:pPr>
              <w:spacing w:before="100" w:beforeAutospacing="1" w:after="100" w:afterAutospacing="1"/>
            </w:pPr>
            <w:r>
              <w:t>1.33</w:t>
            </w:r>
          </w:p>
        </w:tc>
        <w:tc>
          <w:tcPr>
            <w:tcW w:w="8312" w:type="dxa"/>
            <w:vAlign w:val="center"/>
          </w:tcPr>
          <w:p w:rsidR="00822BB4" w:rsidRDefault="004222AD">
            <w:pPr>
              <w:spacing w:before="100" w:beforeAutospacing="1" w:after="100" w:afterAutospacing="1"/>
            </w:pPr>
            <w:proofErr w:type="gramStart"/>
            <w: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w:t>
            </w:r>
            <w:r>
              <w:lastRenderedPageBreak/>
              <w:t>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292" w:type="dxa"/>
            <w:vAlign w:val="center"/>
          </w:tcPr>
          <w:p w:rsidR="00822BB4" w:rsidRDefault="004222AD">
            <w:pPr>
              <w:spacing w:before="100" w:beforeAutospacing="1" w:after="100" w:afterAutospacing="1"/>
              <w:rPr>
                <w:color w:val="000000"/>
              </w:rPr>
            </w:pPr>
            <w:r w:rsidRPr="00CC5FC3">
              <w:rPr>
                <w:color w:val="000000"/>
              </w:rPr>
              <w:lastRenderedPageBreak/>
              <w:t>23 человека 100%</w:t>
            </w:r>
          </w:p>
        </w:tc>
      </w:tr>
      <w:tr w:rsidR="00822BB4">
        <w:trPr>
          <w:tblCellSpacing w:w="0" w:type="dxa"/>
        </w:trPr>
        <w:tc>
          <w:tcPr>
            <w:tcW w:w="620" w:type="dxa"/>
            <w:vAlign w:val="center"/>
          </w:tcPr>
          <w:p w:rsidR="00822BB4" w:rsidRDefault="004222AD">
            <w:pPr>
              <w:spacing w:before="100" w:beforeAutospacing="1" w:after="100" w:afterAutospacing="1"/>
            </w:pPr>
            <w:r>
              <w:lastRenderedPageBreak/>
              <w:t>1.34</w:t>
            </w:r>
          </w:p>
        </w:tc>
        <w:tc>
          <w:tcPr>
            <w:tcW w:w="8312" w:type="dxa"/>
            <w:vAlign w:val="center"/>
          </w:tcPr>
          <w:p w:rsidR="00822BB4" w:rsidRDefault="004222AD">
            <w:pPr>
              <w:spacing w:before="100" w:beforeAutospacing="1" w:after="100" w:afterAutospacing="1"/>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92" w:type="dxa"/>
            <w:vAlign w:val="center"/>
          </w:tcPr>
          <w:p w:rsidR="00822BB4" w:rsidRDefault="004222AD">
            <w:pPr>
              <w:spacing w:before="100" w:beforeAutospacing="1" w:after="100" w:afterAutospacing="1"/>
            </w:pPr>
            <w:r w:rsidRPr="00CC5FC3">
              <w:rPr>
                <w:color w:val="000000"/>
              </w:rPr>
              <w:t>23 человека</w:t>
            </w:r>
          </w:p>
          <w:p w:rsidR="00822BB4" w:rsidRPr="00CC5FC3" w:rsidRDefault="004222AD">
            <w:pPr>
              <w:spacing w:before="100" w:beforeAutospacing="1" w:after="100" w:afterAutospacing="1"/>
              <w:rPr>
                <w:color w:val="000000"/>
              </w:rPr>
            </w:pPr>
            <w:r w:rsidRPr="00CC5FC3">
              <w:rPr>
                <w:color w:val="000000"/>
              </w:rPr>
              <w:t>100%</w:t>
            </w:r>
          </w:p>
        </w:tc>
      </w:tr>
      <w:tr w:rsidR="00822BB4">
        <w:trPr>
          <w:tblCellSpacing w:w="0" w:type="dxa"/>
        </w:trPr>
        <w:tc>
          <w:tcPr>
            <w:tcW w:w="620" w:type="dxa"/>
            <w:vAlign w:val="center"/>
          </w:tcPr>
          <w:p w:rsidR="00822BB4" w:rsidRDefault="004222AD">
            <w:pPr>
              <w:spacing w:before="100" w:beforeAutospacing="1" w:after="100" w:afterAutospacing="1"/>
            </w:pPr>
            <w:r>
              <w:t>2.</w:t>
            </w:r>
          </w:p>
        </w:tc>
        <w:tc>
          <w:tcPr>
            <w:tcW w:w="8312" w:type="dxa"/>
            <w:vAlign w:val="center"/>
          </w:tcPr>
          <w:p w:rsidR="00822BB4" w:rsidRDefault="004222AD">
            <w:pPr>
              <w:spacing w:before="100" w:beforeAutospacing="1" w:after="100" w:afterAutospacing="1"/>
            </w:pPr>
            <w:r>
              <w:t>Инфраструктура</w:t>
            </w:r>
          </w:p>
        </w:tc>
        <w:tc>
          <w:tcPr>
            <w:tcW w:w="1292" w:type="dxa"/>
            <w:vAlign w:val="center"/>
          </w:tcPr>
          <w:p w:rsidR="00822BB4" w:rsidRDefault="004222AD">
            <w:pPr>
              <w:spacing w:before="100" w:beforeAutospacing="1" w:after="100" w:afterAutospacing="1"/>
              <w:rPr>
                <w:color w:val="F79646"/>
              </w:rPr>
            </w:pPr>
            <w:r w:rsidRPr="00CC5FC3">
              <w:rPr>
                <w:color w:val="F79646"/>
              </w:rPr>
              <w:t> </w:t>
            </w:r>
          </w:p>
        </w:tc>
      </w:tr>
      <w:tr w:rsidR="00822BB4">
        <w:trPr>
          <w:tblCellSpacing w:w="0" w:type="dxa"/>
        </w:trPr>
        <w:tc>
          <w:tcPr>
            <w:tcW w:w="620" w:type="dxa"/>
            <w:vAlign w:val="center"/>
          </w:tcPr>
          <w:p w:rsidR="00822BB4" w:rsidRDefault="004222AD">
            <w:pPr>
              <w:spacing w:before="100" w:beforeAutospacing="1" w:after="100" w:afterAutospacing="1"/>
            </w:pPr>
            <w:r>
              <w:t>2.1</w:t>
            </w:r>
          </w:p>
        </w:tc>
        <w:tc>
          <w:tcPr>
            <w:tcW w:w="8312" w:type="dxa"/>
            <w:vAlign w:val="center"/>
          </w:tcPr>
          <w:p w:rsidR="00822BB4" w:rsidRDefault="004222AD">
            <w:pPr>
              <w:spacing w:before="100" w:beforeAutospacing="1" w:after="100" w:afterAutospacing="1"/>
            </w:pPr>
            <w:r>
              <w:t>Количество компьютеров в расчете на одного учащегося</w:t>
            </w:r>
          </w:p>
        </w:tc>
        <w:tc>
          <w:tcPr>
            <w:tcW w:w="1292" w:type="dxa"/>
            <w:vAlign w:val="center"/>
          </w:tcPr>
          <w:p w:rsidR="00822BB4" w:rsidRDefault="004222AD">
            <w:pPr>
              <w:spacing w:before="100" w:beforeAutospacing="1" w:after="100" w:afterAutospacing="1"/>
              <w:rPr>
                <w:color w:val="F79646"/>
              </w:rPr>
            </w:pPr>
            <w:r w:rsidRPr="00CC5FC3">
              <w:rPr>
                <w:color w:val="000000"/>
              </w:rPr>
              <w:t>0,5 единиц</w:t>
            </w:r>
          </w:p>
        </w:tc>
      </w:tr>
      <w:tr w:rsidR="00822BB4">
        <w:trPr>
          <w:tblCellSpacing w:w="0" w:type="dxa"/>
        </w:trPr>
        <w:tc>
          <w:tcPr>
            <w:tcW w:w="620" w:type="dxa"/>
            <w:vAlign w:val="center"/>
          </w:tcPr>
          <w:p w:rsidR="00822BB4" w:rsidRDefault="004222AD">
            <w:pPr>
              <w:spacing w:before="100" w:beforeAutospacing="1" w:after="100" w:afterAutospacing="1"/>
            </w:pPr>
            <w:r>
              <w:t>2.2</w:t>
            </w:r>
          </w:p>
        </w:tc>
        <w:tc>
          <w:tcPr>
            <w:tcW w:w="8312" w:type="dxa"/>
            <w:vAlign w:val="center"/>
          </w:tcPr>
          <w:p w:rsidR="00822BB4" w:rsidRDefault="004222AD">
            <w:pPr>
              <w:spacing w:before="100" w:beforeAutospacing="1" w:after="100" w:afterAutospacing="1"/>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92" w:type="dxa"/>
            <w:vAlign w:val="center"/>
          </w:tcPr>
          <w:p w:rsidR="00822BB4" w:rsidRDefault="004222AD">
            <w:pPr>
              <w:spacing w:before="100" w:beforeAutospacing="1" w:after="100" w:afterAutospacing="1"/>
              <w:rPr>
                <w:color w:val="F79646"/>
              </w:rPr>
            </w:pPr>
            <w:r w:rsidRPr="00CC5FC3">
              <w:rPr>
                <w:color w:val="000000"/>
              </w:rPr>
              <w:t>16 единиц</w:t>
            </w:r>
          </w:p>
        </w:tc>
      </w:tr>
      <w:tr w:rsidR="00822BB4">
        <w:trPr>
          <w:tblCellSpacing w:w="0" w:type="dxa"/>
        </w:trPr>
        <w:tc>
          <w:tcPr>
            <w:tcW w:w="620" w:type="dxa"/>
            <w:vAlign w:val="center"/>
          </w:tcPr>
          <w:p w:rsidR="00822BB4" w:rsidRDefault="004222AD">
            <w:pPr>
              <w:spacing w:before="100" w:beforeAutospacing="1" w:after="100" w:afterAutospacing="1"/>
            </w:pPr>
            <w:r>
              <w:t>2.3</w:t>
            </w:r>
          </w:p>
        </w:tc>
        <w:tc>
          <w:tcPr>
            <w:tcW w:w="8312" w:type="dxa"/>
            <w:vAlign w:val="center"/>
          </w:tcPr>
          <w:p w:rsidR="00822BB4" w:rsidRDefault="004222AD">
            <w:pPr>
              <w:spacing w:before="100" w:beforeAutospacing="1" w:after="100" w:afterAutospacing="1"/>
            </w:pPr>
            <w:r>
              <w:t>Наличие в образовательной организации системы электронного документооборота</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2.4</w:t>
            </w:r>
          </w:p>
        </w:tc>
        <w:tc>
          <w:tcPr>
            <w:tcW w:w="8312" w:type="dxa"/>
            <w:vAlign w:val="center"/>
          </w:tcPr>
          <w:p w:rsidR="00822BB4" w:rsidRDefault="004222AD">
            <w:pPr>
              <w:spacing w:before="100" w:beforeAutospacing="1" w:after="100" w:afterAutospacing="1"/>
            </w:pPr>
            <w:r>
              <w:t>Наличие читального зала библиотеки, в том числе:</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2.4.1</w:t>
            </w:r>
          </w:p>
        </w:tc>
        <w:tc>
          <w:tcPr>
            <w:tcW w:w="8312" w:type="dxa"/>
            <w:vAlign w:val="center"/>
          </w:tcPr>
          <w:p w:rsidR="00822BB4" w:rsidRDefault="004222AD">
            <w:pPr>
              <w:spacing w:before="100" w:beforeAutospacing="1" w:after="100" w:afterAutospacing="1"/>
            </w:pPr>
            <w:r>
              <w:t>С обеспечением возможности работы на стационарных компьютерах или использования переносных компьютеров</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2.4.2</w:t>
            </w:r>
          </w:p>
        </w:tc>
        <w:tc>
          <w:tcPr>
            <w:tcW w:w="8312" w:type="dxa"/>
            <w:vAlign w:val="center"/>
          </w:tcPr>
          <w:p w:rsidR="00822BB4" w:rsidRDefault="004222AD">
            <w:pPr>
              <w:spacing w:before="100" w:beforeAutospacing="1" w:after="100" w:afterAutospacing="1"/>
            </w:pPr>
            <w:r>
              <w:t xml:space="preserve">С </w:t>
            </w:r>
            <w:proofErr w:type="spellStart"/>
            <w:r>
              <w:t>медиатекой</w:t>
            </w:r>
            <w:proofErr w:type="spellEnd"/>
          </w:p>
        </w:tc>
        <w:tc>
          <w:tcPr>
            <w:tcW w:w="1292" w:type="dxa"/>
            <w:vAlign w:val="center"/>
          </w:tcPr>
          <w:p w:rsidR="00822BB4" w:rsidRDefault="004222AD">
            <w:pPr>
              <w:spacing w:before="100" w:beforeAutospacing="1" w:after="100" w:afterAutospacing="1"/>
              <w:rPr>
                <w:color w:val="000000"/>
              </w:rPr>
            </w:pPr>
            <w:r w:rsidRPr="00CC5FC3">
              <w:rPr>
                <w:color w:val="000000"/>
              </w:rPr>
              <w:t>нет</w:t>
            </w:r>
          </w:p>
        </w:tc>
      </w:tr>
      <w:tr w:rsidR="00822BB4">
        <w:trPr>
          <w:tblCellSpacing w:w="0" w:type="dxa"/>
        </w:trPr>
        <w:tc>
          <w:tcPr>
            <w:tcW w:w="620" w:type="dxa"/>
            <w:vAlign w:val="center"/>
          </w:tcPr>
          <w:p w:rsidR="00822BB4" w:rsidRDefault="004222AD">
            <w:pPr>
              <w:spacing w:before="100" w:beforeAutospacing="1" w:after="100" w:afterAutospacing="1"/>
            </w:pPr>
            <w:r>
              <w:t>2.4.3</w:t>
            </w:r>
          </w:p>
        </w:tc>
        <w:tc>
          <w:tcPr>
            <w:tcW w:w="8312" w:type="dxa"/>
            <w:vAlign w:val="center"/>
          </w:tcPr>
          <w:p w:rsidR="00822BB4" w:rsidRDefault="004222AD">
            <w:pPr>
              <w:spacing w:before="100" w:beforeAutospacing="1" w:after="100" w:afterAutospacing="1"/>
            </w:pPr>
            <w:r>
              <w:t>Оснащенного средствами сканирования и распознавания текстов</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2.4.4</w:t>
            </w:r>
          </w:p>
        </w:tc>
        <w:tc>
          <w:tcPr>
            <w:tcW w:w="8312" w:type="dxa"/>
            <w:vAlign w:val="center"/>
          </w:tcPr>
          <w:p w:rsidR="00822BB4" w:rsidRDefault="004222AD">
            <w:pPr>
              <w:spacing w:before="100" w:beforeAutospacing="1" w:after="100" w:afterAutospacing="1"/>
            </w:pPr>
            <w:r>
              <w:t>С выходом в Интернет с компьютеров, расположенных в помещении библиотеки</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2.4.5</w:t>
            </w:r>
          </w:p>
        </w:tc>
        <w:tc>
          <w:tcPr>
            <w:tcW w:w="8312" w:type="dxa"/>
            <w:vAlign w:val="center"/>
          </w:tcPr>
          <w:p w:rsidR="00822BB4" w:rsidRDefault="004222AD">
            <w:pPr>
              <w:spacing w:before="100" w:beforeAutospacing="1" w:after="100" w:afterAutospacing="1"/>
            </w:pPr>
            <w:r>
              <w:t>С контролируемой распечаткой бумажных материалов</w:t>
            </w:r>
          </w:p>
        </w:tc>
        <w:tc>
          <w:tcPr>
            <w:tcW w:w="1292" w:type="dxa"/>
            <w:vAlign w:val="center"/>
          </w:tcPr>
          <w:p w:rsidR="00822BB4" w:rsidRDefault="004222AD">
            <w:pPr>
              <w:spacing w:before="100" w:beforeAutospacing="1" w:after="100" w:afterAutospacing="1"/>
              <w:rPr>
                <w:color w:val="000000"/>
              </w:rPr>
            </w:pPr>
            <w:r w:rsidRPr="00CC5FC3">
              <w:rPr>
                <w:color w:val="000000"/>
              </w:rPr>
              <w:t>да</w:t>
            </w:r>
          </w:p>
        </w:tc>
      </w:tr>
      <w:tr w:rsidR="00822BB4">
        <w:trPr>
          <w:tblCellSpacing w:w="0" w:type="dxa"/>
        </w:trPr>
        <w:tc>
          <w:tcPr>
            <w:tcW w:w="620" w:type="dxa"/>
            <w:vAlign w:val="center"/>
          </w:tcPr>
          <w:p w:rsidR="00822BB4" w:rsidRDefault="004222AD">
            <w:pPr>
              <w:spacing w:before="100" w:beforeAutospacing="1" w:after="100" w:afterAutospacing="1"/>
            </w:pPr>
            <w:r>
              <w:t>2.5</w:t>
            </w:r>
          </w:p>
        </w:tc>
        <w:tc>
          <w:tcPr>
            <w:tcW w:w="8312" w:type="dxa"/>
            <w:vAlign w:val="center"/>
          </w:tcPr>
          <w:p w:rsidR="00822BB4" w:rsidRDefault="004222AD">
            <w:pPr>
              <w:spacing w:before="100" w:beforeAutospacing="1" w:after="100" w:afterAutospacing="1"/>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92" w:type="dxa"/>
            <w:vAlign w:val="center"/>
          </w:tcPr>
          <w:p w:rsidR="00822BB4" w:rsidRDefault="004222AD">
            <w:pPr>
              <w:spacing w:before="100" w:beforeAutospacing="1" w:after="100" w:afterAutospacing="1"/>
              <w:rPr>
                <w:color w:val="000000"/>
              </w:rPr>
            </w:pPr>
            <w:r w:rsidRPr="00CC5FC3">
              <w:rPr>
                <w:color w:val="000000"/>
              </w:rPr>
              <w:t>77 человек 100%</w:t>
            </w:r>
          </w:p>
        </w:tc>
      </w:tr>
      <w:tr w:rsidR="00822BB4">
        <w:trPr>
          <w:tblCellSpacing w:w="0" w:type="dxa"/>
        </w:trPr>
        <w:tc>
          <w:tcPr>
            <w:tcW w:w="620" w:type="dxa"/>
            <w:vAlign w:val="center"/>
          </w:tcPr>
          <w:p w:rsidR="00822BB4" w:rsidRDefault="004222AD">
            <w:pPr>
              <w:spacing w:before="100" w:beforeAutospacing="1" w:after="100" w:afterAutospacing="1"/>
            </w:pPr>
            <w:r>
              <w:t>2.6</w:t>
            </w:r>
          </w:p>
        </w:tc>
        <w:tc>
          <w:tcPr>
            <w:tcW w:w="8312" w:type="dxa"/>
            <w:vAlign w:val="center"/>
          </w:tcPr>
          <w:p w:rsidR="00822BB4" w:rsidRDefault="004222AD">
            <w:pPr>
              <w:spacing w:before="100" w:beforeAutospacing="1" w:after="100" w:afterAutospacing="1"/>
            </w:pPr>
            <w:r>
              <w:t>Общая площадь помещений, в которых осуществляется образовательная деятельность, в расчете на одного учащегося</w:t>
            </w:r>
          </w:p>
        </w:tc>
        <w:tc>
          <w:tcPr>
            <w:tcW w:w="1292" w:type="dxa"/>
            <w:vAlign w:val="center"/>
          </w:tcPr>
          <w:p w:rsidR="00822BB4" w:rsidRDefault="004222AD">
            <w:pPr>
              <w:spacing w:before="100" w:beforeAutospacing="1" w:after="100" w:afterAutospacing="1"/>
              <w:rPr>
                <w:color w:val="000000"/>
              </w:rPr>
            </w:pPr>
            <w:r w:rsidRPr="00CC5FC3">
              <w:rPr>
                <w:color w:val="000000"/>
              </w:rPr>
              <w:t>3,5 кв. м</w:t>
            </w:r>
          </w:p>
        </w:tc>
      </w:tr>
    </w:tbl>
    <w:p w:rsidR="00822BB4" w:rsidRDefault="004222AD">
      <w:pPr>
        <w:spacing w:before="100" w:beforeAutospacing="1" w:after="100" w:afterAutospacing="1"/>
      </w:pPr>
      <w:r>
        <w:t> </w:t>
      </w:r>
    </w:p>
    <w:p w:rsidR="00822BB4" w:rsidRDefault="00822BB4"/>
    <w:p w:rsidR="00822BB4" w:rsidRDefault="00822BB4">
      <w:pPr>
        <w:jc w:val="both"/>
      </w:pPr>
    </w:p>
    <w:p w:rsidR="00822BB4" w:rsidRDefault="00822BB4">
      <w:pPr>
        <w:jc w:val="right"/>
      </w:pPr>
    </w:p>
    <w:sectPr w:rsidR="00822BB4">
      <w:footerReference w:type="even" r:id="rId10"/>
      <w:footerReference w:type="default" r:id="rId11"/>
      <w:pgSz w:w="11906" w:h="16838"/>
      <w:pgMar w:top="85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FC3" w:rsidRDefault="00CC5FC3">
      <w:r>
        <w:separator/>
      </w:r>
    </w:p>
  </w:endnote>
  <w:endnote w:type="continuationSeparator" w:id="0">
    <w:p w:rsidR="00CC5FC3" w:rsidRDefault="00CC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default"/>
  </w:font>
  <w:font w:name="PT Sans">
    <w:altName w:val="Malgun Gothic"/>
    <w:charset w:val="00"/>
    <w:family w:val="auto"/>
    <w:pitch w:val="default"/>
  </w:font>
  <w:font w:name="XO Thame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AD" w:rsidRDefault="004222AD">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222AD" w:rsidRDefault="004222A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AD" w:rsidRDefault="004222AD">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EC42ED">
      <w:rPr>
        <w:rStyle w:val="afd"/>
        <w:noProof/>
      </w:rPr>
      <w:t>2</w:t>
    </w:r>
    <w:r>
      <w:rPr>
        <w:rStyle w:val="afd"/>
      </w:rPr>
      <w:fldChar w:fldCharType="end"/>
    </w:r>
  </w:p>
  <w:p w:rsidR="004222AD" w:rsidRDefault="004222A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FC3" w:rsidRDefault="00CC5FC3">
      <w:r>
        <w:separator/>
      </w:r>
    </w:p>
  </w:footnote>
  <w:footnote w:type="continuationSeparator" w:id="0">
    <w:p w:rsidR="00CC5FC3" w:rsidRDefault="00CC5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D1D"/>
    <w:multiLevelType w:val="hybridMultilevel"/>
    <w:tmpl w:val="1F08D03A"/>
    <w:lvl w:ilvl="0" w:tplc="EFD46280">
      <w:start w:val="1"/>
      <w:numFmt w:val="bullet"/>
      <w:lvlText w:val=""/>
      <w:lvlJc w:val="left"/>
      <w:pPr>
        <w:ind w:left="720" w:hanging="360"/>
      </w:pPr>
      <w:rPr>
        <w:rFonts w:ascii="Wingdings" w:hAnsi="Wingdings" w:hint="default"/>
      </w:rPr>
    </w:lvl>
    <w:lvl w:ilvl="1" w:tplc="6854DA18">
      <w:start w:val="1"/>
      <w:numFmt w:val="bullet"/>
      <w:lvlText w:val="o"/>
      <w:lvlJc w:val="left"/>
      <w:pPr>
        <w:ind w:left="1440" w:hanging="360"/>
      </w:pPr>
      <w:rPr>
        <w:rFonts w:ascii="Courier New" w:hAnsi="Courier New" w:cs="Courier New" w:hint="default"/>
      </w:rPr>
    </w:lvl>
    <w:lvl w:ilvl="2" w:tplc="5972EAC2">
      <w:start w:val="1"/>
      <w:numFmt w:val="bullet"/>
      <w:lvlText w:val=""/>
      <w:lvlJc w:val="left"/>
      <w:pPr>
        <w:ind w:left="2160" w:hanging="360"/>
      </w:pPr>
      <w:rPr>
        <w:rFonts w:ascii="Wingdings" w:hAnsi="Wingdings" w:hint="default"/>
      </w:rPr>
    </w:lvl>
    <w:lvl w:ilvl="3" w:tplc="9774BFF4">
      <w:start w:val="1"/>
      <w:numFmt w:val="bullet"/>
      <w:lvlText w:val=""/>
      <w:lvlJc w:val="left"/>
      <w:pPr>
        <w:ind w:left="2880" w:hanging="360"/>
      </w:pPr>
      <w:rPr>
        <w:rFonts w:ascii="Symbol" w:hAnsi="Symbol" w:hint="default"/>
      </w:rPr>
    </w:lvl>
    <w:lvl w:ilvl="4" w:tplc="74045E7E">
      <w:start w:val="1"/>
      <w:numFmt w:val="bullet"/>
      <w:lvlText w:val="o"/>
      <w:lvlJc w:val="left"/>
      <w:pPr>
        <w:ind w:left="3600" w:hanging="360"/>
      </w:pPr>
      <w:rPr>
        <w:rFonts w:ascii="Courier New" w:hAnsi="Courier New" w:cs="Courier New" w:hint="default"/>
      </w:rPr>
    </w:lvl>
    <w:lvl w:ilvl="5" w:tplc="7AD8121A">
      <w:start w:val="1"/>
      <w:numFmt w:val="bullet"/>
      <w:lvlText w:val=""/>
      <w:lvlJc w:val="left"/>
      <w:pPr>
        <w:ind w:left="4320" w:hanging="360"/>
      </w:pPr>
      <w:rPr>
        <w:rFonts w:ascii="Wingdings" w:hAnsi="Wingdings" w:hint="default"/>
      </w:rPr>
    </w:lvl>
    <w:lvl w:ilvl="6" w:tplc="BFB64148">
      <w:start w:val="1"/>
      <w:numFmt w:val="bullet"/>
      <w:lvlText w:val=""/>
      <w:lvlJc w:val="left"/>
      <w:pPr>
        <w:ind w:left="5040" w:hanging="360"/>
      </w:pPr>
      <w:rPr>
        <w:rFonts w:ascii="Symbol" w:hAnsi="Symbol" w:hint="default"/>
      </w:rPr>
    </w:lvl>
    <w:lvl w:ilvl="7" w:tplc="F748130E">
      <w:start w:val="1"/>
      <w:numFmt w:val="bullet"/>
      <w:lvlText w:val="o"/>
      <w:lvlJc w:val="left"/>
      <w:pPr>
        <w:ind w:left="5760" w:hanging="360"/>
      </w:pPr>
      <w:rPr>
        <w:rFonts w:ascii="Courier New" w:hAnsi="Courier New" w:cs="Courier New" w:hint="default"/>
      </w:rPr>
    </w:lvl>
    <w:lvl w:ilvl="8" w:tplc="78D4FCE0">
      <w:start w:val="1"/>
      <w:numFmt w:val="bullet"/>
      <w:lvlText w:val=""/>
      <w:lvlJc w:val="left"/>
      <w:pPr>
        <w:ind w:left="6480" w:hanging="360"/>
      </w:pPr>
      <w:rPr>
        <w:rFonts w:ascii="Wingdings" w:hAnsi="Wingdings" w:hint="default"/>
      </w:rPr>
    </w:lvl>
  </w:abstractNum>
  <w:abstractNum w:abstractNumId="1">
    <w:nsid w:val="07306154"/>
    <w:multiLevelType w:val="hybridMultilevel"/>
    <w:tmpl w:val="496075DC"/>
    <w:lvl w:ilvl="0" w:tplc="16426A1A">
      <w:start w:val="1"/>
      <w:numFmt w:val="bullet"/>
      <w:lvlText w:val=""/>
      <w:lvlJc w:val="left"/>
      <w:pPr>
        <w:tabs>
          <w:tab w:val="num" w:pos="720"/>
        </w:tabs>
        <w:ind w:left="720" w:hanging="360"/>
      </w:pPr>
      <w:rPr>
        <w:rFonts w:ascii="Symbol" w:hAnsi="Symbol"/>
      </w:rPr>
    </w:lvl>
    <w:lvl w:ilvl="1" w:tplc="CAD872C4">
      <w:start w:val="1"/>
      <w:numFmt w:val="lowerLetter"/>
      <w:lvlText w:val="%2."/>
      <w:lvlJc w:val="left"/>
      <w:pPr>
        <w:tabs>
          <w:tab w:val="num" w:pos="1800"/>
        </w:tabs>
        <w:ind w:left="1800" w:hanging="360"/>
      </w:pPr>
    </w:lvl>
    <w:lvl w:ilvl="2" w:tplc="68A4E5BA">
      <w:start w:val="1"/>
      <w:numFmt w:val="lowerRoman"/>
      <w:lvlText w:val="%3."/>
      <w:lvlJc w:val="right"/>
      <w:pPr>
        <w:tabs>
          <w:tab w:val="num" w:pos="2520"/>
        </w:tabs>
        <w:ind w:left="2520" w:hanging="180"/>
      </w:pPr>
    </w:lvl>
    <w:lvl w:ilvl="3" w:tplc="CD189AC6">
      <w:start w:val="1"/>
      <w:numFmt w:val="decimal"/>
      <w:lvlText w:val="%4."/>
      <w:lvlJc w:val="left"/>
      <w:pPr>
        <w:tabs>
          <w:tab w:val="num" w:pos="3240"/>
        </w:tabs>
        <w:ind w:left="3240" w:hanging="360"/>
      </w:pPr>
    </w:lvl>
    <w:lvl w:ilvl="4" w:tplc="059ED194">
      <w:start w:val="1"/>
      <w:numFmt w:val="lowerLetter"/>
      <w:lvlText w:val="%5."/>
      <w:lvlJc w:val="left"/>
      <w:pPr>
        <w:tabs>
          <w:tab w:val="num" w:pos="3960"/>
        </w:tabs>
        <w:ind w:left="3960" w:hanging="360"/>
      </w:pPr>
    </w:lvl>
    <w:lvl w:ilvl="5" w:tplc="AC4214D6">
      <w:start w:val="1"/>
      <w:numFmt w:val="lowerRoman"/>
      <w:lvlText w:val="%6."/>
      <w:lvlJc w:val="right"/>
      <w:pPr>
        <w:tabs>
          <w:tab w:val="num" w:pos="4680"/>
        </w:tabs>
        <w:ind w:left="4680" w:hanging="180"/>
      </w:pPr>
    </w:lvl>
    <w:lvl w:ilvl="6" w:tplc="DB166BB6">
      <w:start w:val="1"/>
      <w:numFmt w:val="decimal"/>
      <w:lvlText w:val="%7."/>
      <w:lvlJc w:val="left"/>
      <w:pPr>
        <w:tabs>
          <w:tab w:val="num" w:pos="5400"/>
        </w:tabs>
        <w:ind w:left="5400" w:hanging="360"/>
      </w:pPr>
    </w:lvl>
    <w:lvl w:ilvl="7" w:tplc="85B4DD80">
      <w:start w:val="1"/>
      <w:numFmt w:val="lowerLetter"/>
      <w:lvlText w:val="%8."/>
      <w:lvlJc w:val="left"/>
      <w:pPr>
        <w:tabs>
          <w:tab w:val="num" w:pos="6120"/>
        </w:tabs>
        <w:ind w:left="6120" w:hanging="360"/>
      </w:pPr>
    </w:lvl>
    <w:lvl w:ilvl="8" w:tplc="FEC2233E">
      <w:start w:val="1"/>
      <w:numFmt w:val="lowerRoman"/>
      <w:lvlText w:val="%9."/>
      <w:lvlJc w:val="right"/>
      <w:pPr>
        <w:tabs>
          <w:tab w:val="num" w:pos="6840"/>
        </w:tabs>
        <w:ind w:left="6840" w:hanging="180"/>
      </w:pPr>
    </w:lvl>
  </w:abstractNum>
  <w:abstractNum w:abstractNumId="2">
    <w:nsid w:val="0E481A60"/>
    <w:multiLevelType w:val="hybridMultilevel"/>
    <w:tmpl w:val="F984082E"/>
    <w:lvl w:ilvl="0" w:tplc="0B8695FA">
      <w:start w:val="1"/>
      <w:numFmt w:val="bullet"/>
      <w:lvlText w:val="–"/>
      <w:lvlJc w:val="left"/>
      <w:pPr>
        <w:ind w:left="709" w:hanging="360"/>
      </w:pPr>
      <w:rPr>
        <w:rFonts w:ascii="Arial" w:eastAsia="Arial" w:hAnsi="Arial" w:cs="Arial" w:hint="default"/>
      </w:rPr>
    </w:lvl>
    <w:lvl w:ilvl="1" w:tplc="140A2242">
      <w:start w:val="1"/>
      <w:numFmt w:val="bullet"/>
      <w:lvlText w:val="o"/>
      <w:lvlJc w:val="left"/>
      <w:pPr>
        <w:ind w:left="1429" w:hanging="360"/>
      </w:pPr>
      <w:rPr>
        <w:rFonts w:ascii="Courier New" w:eastAsia="Courier New" w:hAnsi="Courier New" w:cs="Courier New" w:hint="default"/>
      </w:rPr>
    </w:lvl>
    <w:lvl w:ilvl="2" w:tplc="7F123238">
      <w:start w:val="1"/>
      <w:numFmt w:val="bullet"/>
      <w:lvlText w:val="§"/>
      <w:lvlJc w:val="left"/>
      <w:pPr>
        <w:ind w:left="2149" w:hanging="360"/>
      </w:pPr>
      <w:rPr>
        <w:rFonts w:ascii="Wingdings" w:eastAsia="Wingdings" w:hAnsi="Wingdings" w:cs="Wingdings" w:hint="default"/>
      </w:rPr>
    </w:lvl>
    <w:lvl w:ilvl="3" w:tplc="D91E14B2">
      <w:start w:val="1"/>
      <w:numFmt w:val="bullet"/>
      <w:lvlText w:val="·"/>
      <w:lvlJc w:val="left"/>
      <w:pPr>
        <w:ind w:left="2869" w:hanging="360"/>
      </w:pPr>
      <w:rPr>
        <w:rFonts w:ascii="Symbol" w:eastAsia="Symbol" w:hAnsi="Symbol" w:cs="Symbol" w:hint="default"/>
      </w:rPr>
    </w:lvl>
    <w:lvl w:ilvl="4" w:tplc="3AA670F4">
      <w:start w:val="1"/>
      <w:numFmt w:val="bullet"/>
      <w:lvlText w:val="o"/>
      <w:lvlJc w:val="left"/>
      <w:pPr>
        <w:ind w:left="3589" w:hanging="360"/>
      </w:pPr>
      <w:rPr>
        <w:rFonts w:ascii="Courier New" w:eastAsia="Courier New" w:hAnsi="Courier New" w:cs="Courier New" w:hint="default"/>
      </w:rPr>
    </w:lvl>
    <w:lvl w:ilvl="5" w:tplc="B5DC26AE">
      <w:start w:val="1"/>
      <w:numFmt w:val="bullet"/>
      <w:lvlText w:val="§"/>
      <w:lvlJc w:val="left"/>
      <w:pPr>
        <w:ind w:left="4309" w:hanging="360"/>
      </w:pPr>
      <w:rPr>
        <w:rFonts w:ascii="Wingdings" w:eastAsia="Wingdings" w:hAnsi="Wingdings" w:cs="Wingdings" w:hint="default"/>
      </w:rPr>
    </w:lvl>
    <w:lvl w:ilvl="6" w:tplc="2DEAEBF4">
      <w:start w:val="1"/>
      <w:numFmt w:val="bullet"/>
      <w:lvlText w:val="·"/>
      <w:lvlJc w:val="left"/>
      <w:pPr>
        <w:ind w:left="5029" w:hanging="360"/>
      </w:pPr>
      <w:rPr>
        <w:rFonts w:ascii="Symbol" w:eastAsia="Symbol" w:hAnsi="Symbol" w:cs="Symbol" w:hint="default"/>
      </w:rPr>
    </w:lvl>
    <w:lvl w:ilvl="7" w:tplc="A0A6AA46">
      <w:start w:val="1"/>
      <w:numFmt w:val="bullet"/>
      <w:lvlText w:val="o"/>
      <w:lvlJc w:val="left"/>
      <w:pPr>
        <w:ind w:left="5749" w:hanging="360"/>
      </w:pPr>
      <w:rPr>
        <w:rFonts w:ascii="Courier New" w:eastAsia="Courier New" w:hAnsi="Courier New" w:cs="Courier New" w:hint="default"/>
      </w:rPr>
    </w:lvl>
    <w:lvl w:ilvl="8" w:tplc="E0CC8548">
      <w:start w:val="1"/>
      <w:numFmt w:val="bullet"/>
      <w:lvlText w:val="§"/>
      <w:lvlJc w:val="left"/>
      <w:pPr>
        <w:ind w:left="6469" w:hanging="360"/>
      </w:pPr>
      <w:rPr>
        <w:rFonts w:ascii="Wingdings" w:eastAsia="Wingdings" w:hAnsi="Wingdings" w:cs="Wingdings" w:hint="default"/>
      </w:rPr>
    </w:lvl>
  </w:abstractNum>
  <w:abstractNum w:abstractNumId="3">
    <w:nsid w:val="11D8438D"/>
    <w:multiLevelType w:val="hybridMultilevel"/>
    <w:tmpl w:val="939EBD88"/>
    <w:lvl w:ilvl="0" w:tplc="9DE049DE">
      <w:start w:val="1"/>
      <w:numFmt w:val="bullet"/>
      <w:lvlText w:val=""/>
      <w:lvlJc w:val="left"/>
      <w:pPr>
        <w:tabs>
          <w:tab w:val="num" w:pos="720"/>
        </w:tabs>
        <w:ind w:left="720" w:hanging="360"/>
      </w:pPr>
      <w:rPr>
        <w:rFonts w:ascii="Symbol" w:hAnsi="Symbol"/>
      </w:rPr>
    </w:lvl>
    <w:lvl w:ilvl="1" w:tplc="60900DBE">
      <w:start w:val="1"/>
      <w:numFmt w:val="bullet"/>
      <w:lvlText w:val="o"/>
      <w:lvlJc w:val="left"/>
      <w:pPr>
        <w:tabs>
          <w:tab w:val="num" w:pos="1440"/>
        </w:tabs>
        <w:ind w:left="1440" w:hanging="360"/>
      </w:pPr>
      <w:rPr>
        <w:rFonts w:ascii="Courier New" w:hAnsi="Courier New" w:cs="Courier New"/>
      </w:rPr>
    </w:lvl>
    <w:lvl w:ilvl="2" w:tplc="828CAB52">
      <w:start w:val="1"/>
      <w:numFmt w:val="bullet"/>
      <w:lvlText w:val=""/>
      <w:lvlJc w:val="left"/>
      <w:pPr>
        <w:tabs>
          <w:tab w:val="num" w:pos="2160"/>
        </w:tabs>
        <w:ind w:left="2160" w:hanging="360"/>
      </w:pPr>
      <w:rPr>
        <w:rFonts w:ascii="Wingdings" w:hAnsi="Wingdings"/>
      </w:rPr>
    </w:lvl>
    <w:lvl w:ilvl="3" w:tplc="F32EEF22">
      <w:start w:val="1"/>
      <w:numFmt w:val="bullet"/>
      <w:lvlText w:val=""/>
      <w:lvlJc w:val="left"/>
      <w:pPr>
        <w:tabs>
          <w:tab w:val="num" w:pos="2880"/>
        </w:tabs>
        <w:ind w:left="2880" w:hanging="360"/>
      </w:pPr>
      <w:rPr>
        <w:rFonts w:ascii="Symbol" w:hAnsi="Symbol"/>
      </w:rPr>
    </w:lvl>
    <w:lvl w:ilvl="4" w:tplc="A1966D04">
      <w:start w:val="1"/>
      <w:numFmt w:val="bullet"/>
      <w:lvlText w:val="o"/>
      <w:lvlJc w:val="left"/>
      <w:pPr>
        <w:tabs>
          <w:tab w:val="num" w:pos="3600"/>
        </w:tabs>
        <w:ind w:left="3600" w:hanging="360"/>
      </w:pPr>
      <w:rPr>
        <w:rFonts w:ascii="Courier New" w:hAnsi="Courier New" w:cs="Courier New"/>
      </w:rPr>
    </w:lvl>
    <w:lvl w:ilvl="5" w:tplc="9970D78A">
      <w:start w:val="1"/>
      <w:numFmt w:val="bullet"/>
      <w:lvlText w:val=""/>
      <w:lvlJc w:val="left"/>
      <w:pPr>
        <w:tabs>
          <w:tab w:val="num" w:pos="4320"/>
        </w:tabs>
        <w:ind w:left="4320" w:hanging="360"/>
      </w:pPr>
      <w:rPr>
        <w:rFonts w:ascii="Wingdings" w:hAnsi="Wingdings"/>
      </w:rPr>
    </w:lvl>
    <w:lvl w:ilvl="6" w:tplc="584E06EC">
      <w:start w:val="1"/>
      <w:numFmt w:val="bullet"/>
      <w:lvlText w:val=""/>
      <w:lvlJc w:val="left"/>
      <w:pPr>
        <w:tabs>
          <w:tab w:val="num" w:pos="5040"/>
        </w:tabs>
        <w:ind w:left="5040" w:hanging="360"/>
      </w:pPr>
      <w:rPr>
        <w:rFonts w:ascii="Symbol" w:hAnsi="Symbol"/>
      </w:rPr>
    </w:lvl>
    <w:lvl w:ilvl="7" w:tplc="0EE6D87C">
      <w:start w:val="1"/>
      <w:numFmt w:val="bullet"/>
      <w:lvlText w:val="o"/>
      <w:lvlJc w:val="left"/>
      <w:pPr>
        <w:tabs>
          <w:tab w:val="num" w:pos="5760"/>
        </w:tabs>
        <w:ind w:left="5760" w:hanging="360"/>
      </w:pPr>
      <w:rPr>
        <w:rFonts w:ascii="Courier New" w:hAnsi="Courier New" w:cs="Courier New"/>
      </w:rPr>
    </w:lvl>
    <w:lvl w:ilvl="8" w:tplc="93CEF272">
      <w:start w:val="1"/>
      <w:numFmt w:val="bullet"/>
      <w:lvlText w:val=""/>
      <w:lvlJc w:val="left"/>
      <w:pPr>
        <w:tabs>
          <w:tab w:val="num" w:pos="6480"/>
        </w:tabs>
        <w:ind w:left="6480" w:hanging="360"/>
      </w:pPr>
      <w:rPr>
        <w:rFonts w:ascii="Wingdings" w:hAnsi="Wingdings"/>
      </w:rPr>
    </w:lvl>
  </w:abstractNum>
  <w:abstractNum w:abstractNumId="4">
    <w:nsid w:val="179E4803"/>
    <w:multiLevelType w:val="hybridMultilevel"/>
    <w:tmpl w:val="AFAC0502"/>
    <w:lvl w:ilvl="0" w:tplc="99B2B78E">
      <w:start w:val="1"/>
      <w:numFmt w:val="decimal"/>
      <w:lvlText w:val="%1)"/>
      <w:lvlJc w:val="left"/>
      <w:pPr>
        <w:ind w:left="720" w:hanging="360"/>
      </w:pPr>
      <w:rPr>
        <w:rFonts w:hint="default"/>
        <w:b w:val="0"/>
      </w:rPr>
    </w:lvl>
    <w:lvl w:ilvl="1" w:tplc="3070B76C">
      <w:start w:val="1"/>
      <w:numFmt w:val="lowerLetter"/>
      <w:lvlText w:val="%2."/>
      <w:lvlJc w:val="left"/>
      <w:pPr>
        <w:ind w:left="1440" w:hanging="360"/>
      </w:pPr>
    </w:lvl>
    <w:lvl w:ilvl="2" w:tplc="1BE46ECE">
      <w:start w:val="1"/>
      <w:numFmt w:val="lowerRoman"/>
      <w:lvlText w:val="%3."/>
      <w:lvlJc w:val="right"/>
      <w:pPr>
        <w:ind w:left="2160" w:hanging="180"/>
      </w:pPr>
    </w:lvl>
    <w:lvl w:ilvl="3" w:tplc="65EEC1F0">
      <w:start w:val="1"/>
      <w:numFmt w:val="decimal"/>
      <w:lvlText w:val="%4."/>
      <w:lvlJc w:val="left"/>
      <w:pPr>
        <w:ind w:left="2880" w:hanging="360"/>
      </w:pPr>
    </w:lvl>
    <w:lvl w:ilvl="4" w:tplc="8C0AFCCC">
      <w:start w:val="1"/>
      <w:numFmt w:val="lowerLetter"/>
      <w:lvlText w:val="%5."/>
      <w:lvlJc w:val="left"/>
      <w:pPr>
        <w:ind w:left="3600" w:hanging="360"/>
      </w:pPr>
    </w:lvl>
    <w:lvl w:ilvl="5" w:tplc="EBEEB550">
      <w:start w:val="1"/>
      <w:numFmt w:val="lowerRoman"/>
      <w:lvlText w:val="%6."/>
      <w:lvlJc w:val="right"/>
      <w:pPr>
        <w:ind w:left="4320" w:hanging="180"/>
      </w:pPr>
    </w:lvl>
    <w:lvl w:ilvl="6" w:tplc="719CD102">
      <w:start w:val="1"/>
      <w:numFmt w:val="decimal"/>
      <w:lvlText w:val="%7."/>
      <w:lvlJc w:val="left"/>
      <w:pPr>
        <w:ind w:left="5040" w:hanging="360"/>
      </w:pPr>
    </w:lvl>
    <w:lvl w:ilvl="7" w:tplc="F906E8A0">
      <w:start w:val="1"/>
      <w:numFmt w:val="lowerLetter"/>
      <w:lvlText w:val="%8."/>
      <w:lvlJc w:val="left"/>
      <w:pPr>
        <w:ind w:left="5760" w:hanging="360"/>
      </w:pPr>
    </w:lvl>
    <w:lvl w:ilvl="8" w:tplc="FA30CE1A">
      <w:start w:val="1"/>
      <w:numFmt w:val="lowerRoman"/>
      <w:lvlText w:val="%9."/>
      <w:lvlJc w:val="right"/>
      <w:pPr>
        <w:ind w:left="6480" w:hanging="180"/>
      </w:pPr>
    </w:lvl>
  </w:abstractNum>
  <w:abstractNum w:abstractNumId="5">
    <w:nsid w:val="1A394552"/>
    <w:multiLevelType w:val="hybridMultilevel"/>
    <w:tmpl w:val="2D80F6F6"/>
    <w:lvl w:ilvl="0" w:tplc="E94A415E">
      <w:start w:val="1"/>
      <w:numFmt w:val="upperRoman"/>
      <w:lvlText w:val="%1."/>
      <w:lvlJc w:val="left"/>
      <w:pPr>
        <w:tabs>
          <w:tab w:val="num" w:pos="1260"/>
        </w:tabs>
        <w:ind w:left="1260" w:hanging="180"/>
      </w:pPr>
    </w:lvl>
    <w:lvl w:ilvl="1" w:tplc="21CE387C">
      <w:start w:val="1"/>
      <w:numFmt w:val="decimal"/>
      <w:lvlText w:val="%2."/>
      <w:lvlJc w:val="left"/>
      <w:pPr>
        <w:tabs>
          <w:tab w:val="num" w:pos="2160"/>
        </w:tabs>
        <w:ind w:left="2160" w:hanging="360"/>
      </w:pPr>
    </w:lvl>
    <w:lvl w:ilvl="2" w:tplc="5DE0F87C">
      <w:start w:val="1"/>
      <w:numFmt w:val="lowerRoman"/>
      <w:lvlText w:val="%3."/>
      <w:lvlJc w:val="left"/>
      <w:pPr>
        <w:tabs>
          <w:tab w:val="num" w:pos="2880"/>
        </w:tabs>
        <w:ind w:left="2880" w:hanging="180"/>
      </w:pPr>
    </w:lvl>
    <w:lvl w:ilvl="3" w:tplc="40743550">
      <w:start w:val="11"/>
      <w:numFmt w:val="decimal"/>
      <w:lvlText w:val="%4"/>
      <w:lvlJc w:val="left"/>
      <w:pPr>
        <w:tabs>
          <w:tab w:val="num" w:pos="3600"/>
        </w:tabs>
        <w:ind w:left="3600" w:hanging="360"/>
      </w:pPr>
    </w:lvl>
    <w:lvl w:ilvl="4" w:tplc="BD9A73D2">
      <w:start w:val="1"/>
      <w:numFmt w:val="decimal"/>
      <w:lvlText w:val="%5."/>
      <w:lvlJc w:val="left"/>
      <w:pPr>
        <w:tabs>
          <w:tab w:val="num" w:pos="3600"/>
        </w:tabs>
        <w:ind w:left="3600" w:hanging="360"/>
      </w:pPr>
    </w:lvl>
    <w:lvl w:ilvl="5" w:tplc="9A985E2E">
      <w:start w:val="1"/>
      <w:numFmt w:val="decimal"/>
      <w:lvlText w:val="%6."/>
      <w:lvlJc w:val="left"/>
      <w:pPr>
        <w:tabs>
          <w:tab w:val="num" w:pos="4320"/>
        </w:tabs>
        <w:ind w:left="4320" w:hanging="360"/>
      </w:pPr>
    </w:lvl>
    <w:lvl w:ilvl="6" w:tplc="7E82DEFE">
      <w:start w:val="1"/>
      <w:numFmt w:val="decimal"/>
      <w:lvlText w:val="%7."/>
      <w:lvlJc w:val="left"/>
      <w:pPr>
        <w:tabs>
          <w:tab w:val="num" w:pos="5040"/>
        </w:tabs>
        <w:ind w:left="5040" w:hanging="360"/>
      </w:pPr>
    </w:lvl>
    <w:lvl w:ilvl="7" w:tplc="7062EECA">
      <w:start w:val="1"/>
      <w:numFmt w:val="decimal"/>
      <w:lvlText w:val="%8."/>
      <w:lvlJc w:val="left"/>
      <w:pPr>
        <w:tabs>
          <w:tab w:val="num" w:pos="5760"/>
        </w:tabs>
        <w:ind w:left="5760" w:hanging="360"/>
      </w:pPr>
    </w:lvl>
    <w:lvl w:ilvl="8" w:tplc="7EB461C4">
      <w:start w:val="1"/>
      <w:numFmt w:val="decimal"/>
      <w:lvlText w:val="%9."/>
      <w:lvlJc w:val="left"/>
      <w:pPr>
        <w:tabs>
          <w:tab w:val="num" w:pos="6480"/>
        </w:tabs>
        <w:ind w:left="6480" w:hanging="360"/>
      </w:pPr>
    </w:lvl>
  </w:abstractNum>
  <w:abstractNum w:abstractNumId="6">
    <w:nsid w:val="1E3058E0"/>
    <w:multiLevelType w:val="hybridMultilevel"/>
    <w:tmpl w:val="8E1A03F2"/>
    <w:lvl w:ilvl="0" w:tplc="93D6DD00">
      <w:start w:val="1"/>
      <w:numFmt w:val="decimal"/>
      <w:lvlText w:val="%1."/>
      <w:lvlJc w:val="left"/>
      <w:pPr>
        <w:tabs>
          <w:tab w:val="num" w:pos="720"/>
        </w:tabs>
        <w:ind w:left="720" w:hanging="360"/>
      </w:pPr>
    </w:lvl>
    <w:lvl w:ilvl="1" w:tplc="049ADC48">
      <w:start w:val="1"/>
      <w:numFmt w:val="lowerLetter"/>
      <w:lvlText w:val="%2."/>
      <w:lvlJc w:val="left"/>
      <w:pPr>
        <w:tabs>
          <w:tab w:val="num" w:pos="1440"/>
        </w:tabs>
        <w:ind w:left="1440" w:hanging="360"/>
      </w:pPr>
    </w:lvl>
    <w:lvl w:ilvl="2" w:tplc="72882722">
      <w:start w:val="1"/>
      <w:numFmt w:val="lowerRoman"/>
      <w:lvlText w:val="%3."/>
      <w:lvlJc w:val="right"/>
      <w:pPr>
        <w:tabs>
          <w:tab w:val="num" w:pos="2160"/>
        </w:tabs>
        <w:ind w:left="2160" w:hanging="180"/>
      </w:pPr>
    </w:lvl>
    <w:lvl w:ilvl="3" w:tplc="9078F10C">
      <w:start w:val="1"/>
      <w:numFmt w:val="decimal"/>
      <w:lvlText w:val="%4."/>
      <w:lvlJc w:val="left"/>
      <w:pPr>
        <w:tabs>
          <w:tab w:val="num" w:pos="2880"/>
        </w:tabs>
        <w:ind w:left="2880" w:hanging="360"/>
      </w:pPr>
    </w:lvl>
    <w:lvl w:ilvl="4" w:tplc="11EE3908">
      <w:start w:val="1"/>
      <w:numFmt w:val="lowerLetter"/>
      <w:lvlText w:val="%5."/>
      <w:lvlJc w:val="left"/>
      <w:pPr>
        <w:tabs>
          <w:tab w:val="num" w:pos="3600"/>
        </w:tabs>
        <w:ind w:left="3600" w:hanging="360"/>
      </w:pPr>
    </w:lvl>
    <w:lvl w:ilvl="5" w:tplc="4F02881C">
      <w:start w:val="1"/>
      <w:numFmt w:val="lowerRoman"/>
      <w:lvlText w:val="%6."/>
      <w:lvlJc w:val="right"/>
      <w:pPr>
        <w:tabs>
          <w:tab w:val="num" w:pos="4320"/>
        </w:tabs>
        <w:ind w:left="4320" w:hanging="180"/>
      </w:pPr>
    </w:lvl>
    <w:lvl w:ilvl="6" w:tplc="18B65E76">
      <w:start w:val="1"/>
      <w:numFmt w:val="decimal"/>
      <w:lvlText w:val="%7."/>
      <w:lvlJc w:val="left"/>
      <w:pPr>
        <w:tabs>
          <w:tab w:val="num" w:pos="5040"/>
        </w:tabs>
        <w:ind w:left="5040" w:hanging="360"/>
      </w:pPr>
    </w:lvl>
    <w:lvl w:ilvl="7" w:tplc="39B07976">
      <w:start w:val="1"/>
      <w:numFmt w:val="lowerLetter"/>
      <w:lvlText w:val="%8."/>
      <w:lvlJc w:val="left"/>
      <w:pPr>
        <w:tabs>
          <w:tab w:val="num" w:pos="5760"/>
        </w:tabs>
        <w:ind w:left="5760" w:hanging="360"/>
      </w:pPr>
    </w:lvl>
    <w:lvl w:ilvl="8" w:tplc="39364466">
      <w:start w:val="1"/>
      <w:numFmt w:val="lowerRoman"/>
      <w:lvlText w:val="%9."/>
      <w:lvlJc w:val="right"/>
      <w:pPr>
        <w:tabs>
          <w:tab w:val="num" w:pos="6480"/>
        </w:tabs>
        <w:ind w:left="6480" w:hanging="180"/>
      </w:pPr>
    </w:lvl>
  </w:abstractNum>
  <w:abstractNum w:abstractNumId="7">
    <w:nsid w:val="20E11419"/>
    <w:multiLevelType w:val="hybridMultilevel"/>
    <w:tmpl w:val="5824C6DC"/>
    <w:lvl w:ilvl="0" w:tplc="66BEE168">
      <w:start w:val="2"/>
      <w:numFmt w:val="upperRoman"/>
      <w:lvlText w:val="%1."/>
      <w:lvlJc w:val="left"/>
      <w:pPr>
        <w:ind w:left="1080" w:hanging="720"/>
      </w:pPr>
      <w:rPr>
        <w:rFonts w:cs="Times New Roman"/>
      </w:rPr>
    </w:lvl>
    <w:lvl w:ilvl="1" w:tplc="D5C8E4F6">
      <w:start w:val="1"/>
      <w:numFmt w:val="lowerLetter"/>
      <w:lvlText w:val="%2."/>
      <w:lvlJc w:val="left"/>
      <w:pPr>
        <w:ind w:left="1440" w:hanging="360"/>
      </w:pPr>
      <w:rPr>
        <w:rFonts w:cs="Times New Roman"/>
      </w:rPr>
    </w:lvl>
    <w:lvl w:ilvl="2" w:tplc="3BCC5E6C">
      <w:start w:val="1"/>
      <w:numFmt w:val="lowerRoman"/>
      <w:lvlText w:val="%3."/>
      <w:lvlJc w:val="right"/>
      <w:pPr>
        <w:ind w:left="2160" w:hanging="180"/>
      </w:pPr>
      <w:rPr>
        <w:rFonts w:cs="Times New Roman"/>
      </w:rPr>
    </w:lvl>
    <w:lvl w:ilvl="3" w:tplc="F1F25658">
      <w:start w:val="1"/>
      <w:numFmt w:val="decimal"/>
      <w:lvlText w:val="%4."/>
      <w:lvlJc w:val="left"/>
      <w:pPr>
        <w:ind w:left="2880" w:hanging="360"/>
      </w:pPr>
      <w:rPr>
        <w:rFonts w:cs="Times New Roman"/>
      </w:rPr>
    </w:lvl>
    <w:lvl w:ilvl="4" w:tplc="DC207B50">
      <w:start w:val="1"/>
      <w:numFmt w:val="lowerLetter"/>
      <w:lvlText w:val="%5."/>
      <w:lvlJc w:val="left"/>
      <w:pPr>
        <w:ind w:left="3600" w:hanging="360"/>
      </w:pPr>
      <w:rPr>
        <w:rFonts w:cs="Times New Roman"/>
      </w:rPr>
    </w:lvl>
    <w:lvl w:ilvl="5" w:tplc="3B42C42E">
      <w:start w:val="1"/>
      <w:numFmt w:val="lowerRoman"/>
      <w:lvlText w:val="%6."/>
      <w:lvlJc w:val="right"/>
      <w:pPr>
        <w:ind w:left="4320" w:hanging="180"/>
      </w:pPr>
      <w:rPr>
        <w:rFonts w:cs="Times New Roman"/>
      </w:rPr>
    </w:lvl>
    <w:lvl w:ilvl="6" w:tplc="C464AE68">
      <w:start w:val="1"/>
      <w:numFmt w:val="decimal"/>
      <w:lvlText w:val="%7."/>
      <w:lvlJc w:val="left"/>
      <w:pPr>
        <w:ind w:left="5040" w:hanging="360"/>
      </w:pPr>
      <w:rPr>
        <w:rFonts w:cs="Times New Roman"/>
      </w:rPr>
    </w:lvl>
    <w:lvl w:ilvl="7" w:tplc="4FAE53FC">
      <w:start w:val="1"/>
      <w:numFmt w:val="lowerLetter"/>
      <w:lvlText w:val="%8."/>
      <w:lvlJc w:val="left"/>
      <w:pPr>
        <w:ind w:left="5760" w:hanging="360"/>
      </w:pPr>
      <w:rPr>
        <w:rFonts w:cs="Times New Roman"/>
      </w:rPr>
    </w:lvl>
    <w:lvl w:ilvl="8" w:tplc="7B1C6A62">
      <w:start w:val="1"/>
      <w:numFmt w:val="lowerRoman"/>
      <w:lvlText w:val="%9."/>
      <w:lvlJc w:val="right"/>
      <w:pPr>
        <w:ind w:left="6480" w:hanging="180"/>
      </w:pPr>
      <w:rPr>
        <w:rFonts w:cs="Times New Roman"/>
      </w:rPr>
    </w:lvl>
  </w:abstractNum>
  <w:abstractNum w:abstractNumId="8">
    <w:nsid w:val="25CB10AF"/>
    <w:multiLevelType w:val="hybridMultilevel"/>
    <w:tmpl w:val="6EA29F80"/>
    <w:lvl w:ilvl="0" w:tplc="72409220">
      <w:start w:val="1"/>
      <w:numFmt w:val="bullet"/>
      <w:lvlText w:val=""/>
      <w:lvlJc w:val="left"/>
      <w:pPr>
        <w:tabs>
          <w:tab w:val="num" w:pos="720"/>
        </w:tabs>
        <w:ind w:left="720" w:hanging="360"/>
      </w:pPr>
      <w:rPr>
        <w:rFonts w:ascii="Symbol" w:hAnsi="Symbol"/>
      </w:rPr>
    </w:lvl>
    <w:lvl w:ilvl="1" w:tplc="4052F6BE">
      <w:start w:val="1"/>
      <w:numFmt w:val="bullet"/>
      <w:lvlText w:val="o"/>
      <w:lvlJc w:val="left"/>
      <w:pPr>
        <w:tabs>
          <w:tab w:val="num" w:pos="1440"/>
        </w:tabs>
        <w:ind w:left="1440" w:hanging="360"/>
      </w:pPr>
      <w:rPr>
        <w:rFonts w:ascii="Courier New" w:hAnsi="Courier New" w:cs="Courier New"/>
      </w:rPr>
    </w:lvl>
    <w:lvl w:ilvl="2" w:tplc="91B8B2B2">
      <w:start w:val="1"/>
      <w:numFmt w:val="bullet"/>
      <w:lvlText w:val=""/>
      <w:lvlJc w:val="left"/>
      <w:pPr>
        <w:tabs>
          <w:tab w:val="num" w:pos="2160"/>
        </w:tabs>
        <w:ind w:left="2160" w:hanging="360"/>
      </w:pPr>
      <w:rPr>
        <w:rFonts w:ascii="Wingdings" w:hAnsi="Wingdings"/>
      </w:rPr>
    </w:lvl>
    <w:lvl w:ilvl="3" w:tplc="E54AE050">
      <w:start w:val="1"/>
      <w:numFmt w:val="bullet"/>
      <w:lvlText w:val=""/>
      <w:lvlJc w:val="left"/>
      <w:pPr>
        <w:tabs>
          <w:tab w:val="num" w:pos="2880"/>
        </w:tabs>
        <w:ind w:left="2880" w:hanging="360"/>
      </w:pPr>
      <w:rPr>
        <w:rFonts w:ascii="Symbol" w:hAnsi="Symbol"/>
      </w:rPr>
    </w:lvl>
    <w:lvl w:ilvl="4" w:tplc="1B2CE428">
      <w:start w:val="1"/>
      <w:numFmt w:val="bullet"/>
      <w:lvlText w:val="o"/>
      <w:lvlJc w:val="left"/>
      <w:pPr>
        <w:tabs>
          <w:tab w:val="num" w:pos="3600"/>
        </w:tabs>
        <w:ind w:left="3600" w:hanging="360"/>
      </w:pPr>
      <w:rPr>
        <w:rFonts w:ascii="Courier New" w:hAnsi="Courier New" w:cs="Courier New"/>
      </w:rPr>
    </w:lvl>
    <w:lvl w:ilvl="5" w:tplc="74F2C7F8">
      <w:start w:val="1"/>
      <w:numFmt w:val="bullet"/>
      <w:lvlText w:val=""/>
      <w:lvlJc w:val="left"/>
      <w:pPr>
        <w:tabs>
          <w:tab w:val="num" w:pos="4320"/>
        </w:tabs>
        <w:ind w:left="4320" w:hanging="360"/>
      </w:pPr>
      <w:rPr>
        <w:rFonts w:ascii="Wingdings" w:hAnsi="Wingdings"/>
      </w:rPr>
    </w:lvl>
    <w:lvl w:ilvl="6" w:tplc="EC04DCDA">
      <w:start w:val="1"/>
      <w:numFmt w:val="bullet"/>
      <w:lvlText w:val=""/>
      <w:lvlJc w:val="left"/>
      <w:pPr>
        <w:tabs>
          <w:tab w:val="num" w:pos="5040"/>
        </w:tabs>
        <w:ind w:left="5040" w:hanging="360"/>
      </w:pPr>
      <w:rPr>
        <w:rFonts w:ascii="Symbol" w:hAnsi="Symbol"/>
      </w:rPr>
    </w:lvl>
    <w:lvl w:ilvl="7" w:tplc="33024C66">
      <w:start w:val="1"/>
      <w:numFmt w:val="bullet"/>
      <w:lvlText w:val="o"/>
      <w:lvlJc w:val="left"/>
      <w:pPr>
        <w:tabs>
          <w:tab w:val="num" w:pos="5760"/>
        </w:tabs>
        <w:ind w:left="5760" w:hanging="360"/>
      </w:pPr>
      <w:rPr>
        <w:rFonts w:ascii="Courier New" w:hAnsi="Courier New" w:cs="Courier New"/>
      </w:rPr>
    </w:lvl>
    <w:lvl w:ilvl="8" w:tplc="720A559C">
      <w:start w:val="1"/>
      <w:numFmt w:val="bullet"/>
      <w:lvlText w:val=""/>
      <w:lvlJc w:val="left"/>
      <w:pPr>
        <w:tabs>
          <w:tab w:val="num" w:pos="6480"/>
        </w:tabs>
        <w:ind w:left="6480" w:hanging="360"/>
      </w:pPr>
      <w:rPr>
        <w:rFonts w:ascii="Wingdings" w:hAnsi="Wingdings"/>
      </w:rPr>
    </w:lvl>
  </w:abstractNum>
  <w:abstractNum w:abstractNumId="9">
    <w:nsid w:val="26815B01"/>
    <w:multiLevelType w:val="hybridMultilevel"/>
    <w:tmpl w:val="FAEE49FC"/>
    <w:lvl w:ilvl="0" w:tplc="95DA7376">
      <w:start w:val="1"/>
      <w:numFmt w:val="decimal"/>
      <w:suff w:val="nothing"/>
      <w:lvlText w:val=""/>
      <w:lvlJc w:val="left"/>
      <w:pPr>
        <w:tabs>
          <w:tab w:val="num" w:pos="0"/>
        </w:tabs>
        <w:ind w:left="432" w:hanging="432"/>
      </w:pPr>
    </w:lvl>
    <w:lvl w:ilvl="1" w:tplc="14624450">
      <w:start w:val="1"/>
      <w:numFmt w:val="decimal"/>
      <w:suff w:val="nothing"/>
      <w:lvlText w:val=""/>
      <w:lvlJc w:val="left"/>
      <w:pPr>
        <w:tabs>
          <w:tab w:val="num" w:pos="0"/>
        </w:tabs>
        <w:ind w:left="576" w:hanging="576"/>
      </w:pPr>
    </w:lvl>
    <w:lvl w:ilvl="2" w:tplc="0102EC96">
      <w:start w:val="1"/>
      <w:numFmt w:val="decimal"/>
      <w:suff w:val="nothing"/>
      <w:lvlText w:val=""/>
      <w:lvlJc w:val="left"/>
      <w:pPr>
        <w:tabs>
          <w:tab w:val="num" w:pos="0"/>
        </w:tabs>
        <w:ind w:left="720" w:hanging="720"/>
      </w:pPr>
    </w:lvl>
    <w:lvl w:ilvl="3" w:tplc="F18E8CD4">
      <w:start w:val="1"/>
      <w:numFmt w:val="decimal"/>
      <w:suff w:val="nothing"/>
      <w:lvlText w:val=""/>
      <w:lvlJc w:val="left"/>
      <w:pPr>
        <w:tabs>
          <w:tab w:val="num" w:pos="0"/>
        </w:tabs>
        <w:ind w:left="864" w:hanging="864"/>
      </w:pPr>
    </w:lvl>
    <w:lvl w:ilvl="4" w:tplc="11E85A10">
      <w:start w:val="1"/>
      <w:numFmt w:val="decimal"/>
      <w:suff w:val="nothing"/>
      <w:lvlText w:val=""/>
      <w:lvlJc w:val="left"/>
      <w:pPr>
        <w:tabs>
          <w:tab w:val="num" w:pos="0"/>
        </w:tabs>
        <w:ind w:left="1008" w:hanging="1008"/>
      </w:pPr>
    </w:lvl>
    <w:lvl w:ilvl="5" w:tplc="8FBC8D0E">
      <w:start w:val="1"/>
      <w:numFmt w:val="decimal"/>
      <w:pStyle w:val="6"/>
      <w:suff w:val="nothing"/>
      <w:lvlText w:val=""/>
      <w:lvlJc w:val="left"/>
      <w:pPr>
        <w:tabs>
          <w:tab w:val="num" w:pos="0"/>
        </w:tabs>
        <w:ind w:left="1152" w:hanging="1152"/>
      </w:pPr>
    </w:lvl>
    <w:lvl w:ilvl="6" w:tplc="DC96173A">
      <w:start w:val="1"/>
      <w:numFmt w:val="decimal"/>
      <w:suff w:val="nothing"/>
      <w:lvlText w:val=""/>
      <w:lvlJc w:val="left"/>
      <w:pPr>
        <w:tabs>
          <w:tab w:val="num" w:pos="0"/>
        </w:tabs>
        <w:ind w:left="1296" w:hanging="1296"/>
      </w:pPr>
    </w:lvl>
    <w:lvl w:ilvl="7" w:tplc="894460C8">
      <w:start w:val="1"/>
      <w:numFmt w:val="decimal"/>
      <w:suff w:val="nothing"/>
      <w:lvlText w:val=""/>
      <w:lvlJc w:val="left"/>
      <w:pPr>
        <w:tabs>
          <w:tab w:val="num" w:pos="0"/>
        </w:tabs>
        <w:ind w:left="1440" w:hanging="1440"/>
      </w:pPr>
    </w:lvl>
    <w:lvl w:ilvl="8" w:tplc="775EF370">
      <w:start w:val="1"/>
      <w:numFmt w:val="decimal"/>
      <w:suff w:val="nothing"/>
      <w:lvlText w:val=""/>
      <w:lvlJc w:val="left"/>
      <w:pPr>
        <w:tabs>
          <w:tab w:val="num" w:pos="0"/>
        </w:tabs>
        <w:ind w:left="1584" w:hanging="1584"/>
      </w:pPr>
    </w:lvl>
  </w:abstractNum>
  <w:abstractNum w:abstractNumId="10">
    <w:nsid w:val="28754AA0"/>
    <w:multiLevelType w:val="hybridMultilevel"/>
    <w:tmpl w:val="50BEEBD2"/>
    <w:lvl w:ilvl="0" w:tplc="9746BBEE">
      <w:start w:val="1"/>
      <w:numFmt w:val="bullet"/>
      <w:lvlText w:val=""/>
      <w:lvlJc w:val="left"/>
      <w:pPr>
        <w:ind w:left="720" w:hanging="360"/>
      </w:pPr>
      <w:rPr>
        <w:rFonts w:ascii="Wingdings" w:hAnsi="Wingdings" w:hint="default"/>
      </w:rPr>
    </w:lvl>
    <w:lvl w:ilvl="1" w:tplc="4C48ECAE">
      <w:start w:val="1"/>
      <w:numFmt w:val="bullet"/>
      <w:lvlText w:val="o"/>
      <w:lvlJc w:val="left"/>
      <w:pPr>
        <w:ind w:left="1440" w:hanging="360"/>
      </w:pPr>
      <w:rPr>
        <w:rFonts w:ascii="Courier New" w:hAnsi="Courier New" w:cs="Courier New" w:hint="default"/>
      </w:rPr>
    </w:lvl>
    <w:lvl w:ilvl="2" w:tplc="831423A8">
      <w:start w:val="1"/>
      <w:numFmt w:val="bullet"/>
      <w:lvlText w:val=""/>
      <w:lvlJc w:val="left"/>
      <w:pPr>
        <w:ind w:left="2160" w:hanging="360"/>
      </w:pPr>
      <w:rPr>
        <w:rFonts w:ascii="Wingdings" w:hAnsi="Wingdings" w:hint="default"/>
      </w:rPr>
    </w:lvl>
    <w:lvl w:ilvl="3" w:tplc="63228C68">
      <w:start w:val="1"/>
      <w:numFmt w:val="bullet"/>
      <w:lvlText w:val=""/>
      <w:lvlJc w:val="left"/>
      <w:pPr>
        <w:ind w:left="2880" w:hanging="360"/>
      </w:pPr>
      <w:rPr>
        <w:rFonts w:ascii="Symbol" w:hAnsi="Symbol" w:hint="default"/>
      </w:rPr>
    </w:lvl>
    <w:lvl w:ilvl="4" w:tplc="167626EE">
      <w:start w:val="1"/>
      <w:numFmt w:val="bullet"/>
      <w:lvlText w:val="o"/>
      <w:lvlJc w:val="left"/>
      <w:pPr>
        <w:ind w:left="3600" w:hanging="360"/>
      </w:pPr>
      <w:rPr>
        <w:rFonts w:ascii="Courier New" w:hAnsi="Courier New" w:cs="Courier New" w:hint="default"/>
      </w:rPr>
    </w:lvl>
    <w:lvl w:ilvl="5" w:tplc="BF8A846C">
      <w:start w:val="1"/>
      <w:numFmt w:val="bullet"/>
      <w:lvlText w:val=""/>
      <w:lvlJc w:val="left"/>
      <w:pPr>
        <w:ind w:left="4320" w:hanging="360"/>
      </w:pPr>
      <w:rPr>
        <w:rFonts w:ascii="Wingdings" w:hAnsi="Wingdings" w:hint="default"/>
      </w:rPr>
    </w:lvl>
    <w:lvl w:ilvl="6" w:tplc="BB08B1BE">
      <w:start w:val="1"/>
      <w:numFmt w:val="bullet"/>
      <w:lvlText w:val=""/>
      <w:lvlJc w:val="left"/>
      <w:pPr>
        <w:ind w:left="5040" w:hanging="360"/>
      </w:pPr>
      <w:rPr>
        <w:rFonts w:ascii="Symbol" w:hAnsi="Symbol" w:hint="default"/>
      </w:rPr>
    </w:lvl>
    <w:lvl w:ilvl="7" w:tplc="675A6442">
      <w:start w:val="1"/>
      <w:numFmt w:val="bullet"/>
      <w:lvlText w:val="o"/>
      <w:lvlJc w:val="left"/>
      <w:pPr>
        <w:ind w:left="5760" w:hanging="360"/>
      </w:pPr>
      <w:rPr>
        <w:rFonts w:ascii="Courier New" w:hAnsi="Courier New" w:cs="Courier New" w:hint="default"/>
      </w:rPr>
    </w:lvl>
    <w:lvl w:ilvl="8" w:tplc="B0961C7C">
      <w:start w:val="1"/>
      <w:numFmt w:val="bullet"/>
      <w:lvlText w:val=""/>
      <w:lvlJc w:val="left"/>
      <w:pPr>
        <w:ind w:left="6480" w:hanging="360"/>
      </w:pPr>
      <w:rPr>
        <w:rFonts w:ascii="Wingdings" w:hAnsi="Wingdings" w:hint="default"/>
      </w:rPr>
    </w:lvl>
  </w:abstractNum>
  <w:abstractNum w:abstractNumId="11">
    <w:nsid w:val="28FA2C2F"/>
    <w:multiLevelType w:val="hybridMultilevel"/>
    <w:tmpl w:val="6DB41278"/>
    <w:lvl w:ilvl="0" w:tplc="CA76AD12">
      <w:start w:val="1"/>
      <w:numFmt w:val="bullet"/>
      <w:lvlText w:val=""/>
      <w:lvlJc w:val="left"/>
      <w:pPr>
        <w:ind w:left="1428" w:hanging="360"/>
      </w:pPr>
      <w:rPr>
        <w:rFonts w:ascii="Symbol" w:hAnsi="Symbol"/>
      </w:rPr>
    </w:lvl>
    <w:lvl w:ilvl="1" w:tplc="2620FB6A">
      <w:start w:val="1"/>
      <w:numFmt w:val="bullet"/>
      <w:lvlText w:val="o"/>
      <w:lvlJc w:val="left"/>
      <w:pPr>
        <w:ind w:left="2148" w:hanging="360"/>
      </w:pPr>
      <w:rPr>
        <w:rFonts w:ascii="Courier New" w:hAnsi="Courier New" w:cs="Courier New"/>
      </w:rPr>
    </w:lvl>
    <w:lvl w:ilvl="2" w:tplc="CE1C7D48">
      <w:start w:val="1"/>
      <w:numFmt w:val="bullet"/>
      <w:lvlText w:val=""/>
      <w:lvlJc w:val="left"/>
      <w:pPr>
        <w:ind w:left="2868" w:hanging="360"/>
      </w:pPr>
      <w:rPr>
        <w:rFonts w:ascii="Wingdings" w:hAnsi="Wingdings"/>
      </w:rPr>
    </w:lvl>
    <w:lvl w:ilvl="3" w:tplc="BC8A83A2">
      <w:start w:val="1"/>
      <w:numFmt w:val="bullet"/>
      <w:lvlText w:val=""/>
      <w:lvlJc w:val="left"/>
      <w:pPr>
        <w:ind w:left="3588" w:hanging="360"/>
      </w:pPr>
      <w:rPr>
        <w:rFonts w:ascii="Symbol" w:hAnsi="Symbol"/>
      </w:rPr>
    </w:lvl>
    <w:lvl w:ilvl="4" w:tplc="4D9E07E4">
      <w:start w:val="1"/>
      <w:numFmt w:val="bullet"/>
      <w:lvlText w:val="o"/>
      <w:lvlJc w:val="left"/>
      <w:pPr>
        <w:ind w:left="4308" w:hanging="360"/>
      </w:pPr>
      <w:rPr>
        <w:rFonts w:ascii="Courier New" w:hAnsi="Courier New" w:cs="Courier New"/>
      </w:rPr>
    </w:lvl>
    <w:lvl w:ilvl="5" w:tplc="3410BE36">
      <w:start w:val="1"/>
      <w:numFmt w:val="bullet"/>
      <w:lvlText w:val=""/>
      <w:lvlJc w:val="left"/>
      <w:pPr>
        <w:ind w:left="5028" w:hanging="360"/>
      </w:pPr>
      <w:rPr>
        <w:rFonts w:ascii="Wingdings" w:hAnsi="Wingdings"/>
      </w:rPr>
    </w:lvl>
    <w:lvl w:ilvl="6" w:tplc="D7CAFA9A">
      <w:start w:val="1"/>
      <w:numFmt w:val="bullet"/>
      <w:lvlText w:val=""/>
      <w:lvlJc w:val="left"/>
      <w:pPr>
        <w:ind w:left="5748" w:hanging="360"/>
      </w:pPr>
      <w:rPr>
        <w:rFonts w:ascii="Symbol" w:hAnsi="Symbol"/>
      </w:rPr>
    </w:lvl>
    <w:lvl w:ilvl="7" w:tplc="A4F6131E">
      <w:start w:val="1"/>
      <w:numFmt w:val="bullet"/>
      <w:lvlText w:val="o"/>
      <w:lvlJc w:val="left"/>
      <w:pPr>
        <w:ind w:left="6468" w:hanging="360"/>
      </w:pPr>
      <w:rPr>
        <w:rFonts w:ascii="Courier New" w:hAnsi="Courier New" w:cs="Courier New"/>
      </w:rPr>
    </w:lvl>
    <w:lvl w:ilvl="8" w:tplc="A57ADB98">
      <w:start w:val="1"/>
      <w:numFmt w:val="bullet"/>
      <w:lvlText w:val=""/>
      <w:lvlJc w:val="left"/>
      <w:pPr>
        <w:ind w:left="7188" w:hanging="360"/>
      </w:pPr>
      <w:rPr>
        <w:rFonts w:ascii="Wingdings" w:hAnsi="Wingdings"/>
      </w:rPr>
    </w:lvl>
  </w:abstractNum>
  <w:abstractNum w:abstractNumId="12">
    <w:nsid w:val="2C226053"/>
    <w:multiLevelType w:val="hybridMultilevel"/>
    <w:tmpl w:val="25106188"/>
    <w:lvl w:ilvl="0" w:tplc="2BD86E7A">
      <w:start w:val="1"/>
      <w:numFmt w:val="decimal"/>
      <w:lvlText w:val="%1)"/>
      <w:lvlJc w:val="left"/>
      <w:pPr>
        <w:ind w:left="927" w:hanging="360"/>
      </w:pPr>
      <w:rPr>
        <w:rFonts w:cs="Times New Roman"/>
      </w:rPr>
    </w:lvl>
    <w:lvl w:ilvl="1" w:tplc="B86466CE">
      <w:start w:val="1"/>
      <w:numFmt w:val="lowerLetter"/>
      <w:lvlText w:val="%2."/>
      <w:lvlJc w:val="left"/>
      <w:pPr>
        <w:ind w:left="1440" w:hanging="360"/>
      </w:pPr>
      <w:rPr>
        <w:rFonts w:cs="Times New Roman"/>
      </w:rPr>
    </w:lvl>
    <w:lvl w:ilvl="2" w:tplc="52ECBCF0">
      <w:start w:val="1"/>
      <w:numFmt w:val="lowerRoman"/>
      <w:lvlText w:val="%3."/>
      <w:lvlJc w:val="right"/>
      <w:pPr>
        <w:ind w:left="2160" w:hanging="180"/>
      </w:pPr>
      <w:rPr>
        <w:rFonts w:cs="Times New Roman"/>
      </w:rPr>
    </w:lvl>
    <w:lvl w:ilvl="3" w:tplc="E578C39A">
      <w:start w:val="1"/>
      <w:numFmt w:val="decimal"/>
      <w:lvlText w:val="%4."/>
      <w:lvlJc w:val="left"/>
      <w:pPr>
        <w:ind w:left="2880" w:hanging="360"/>
      </w:pPr>
      <w:rPr>
        <w:rFonts w:cs="Times New Roman"/>
      </w:rPr>
    </w:lvl>
    <w:lvl w:ilvl="4" w:tplc="86BECCAE">
      <w:start w:val="1"/>
      <w:numFmt w:val="lowerLetter"/>
      <w:lvlText w:val="%5."/>
      <w:lvlJc w:val="left"/>
      <w:pPr>
        <w:ind w:left="3600" w:hanging="360"/>
      </w:pPr>
      <w:rPr>
        <w:rFonts w:cs="Times New Roman"/>
      </w:rPr>
    </w:lvl>
    <w:lvl w:ilvl="5" w:tplc="CAC0A82C">
      <w:start w:val="1"/>
      <w:numFmt w:val="lowerRoman"/>
      <w:lvlText w:val="%6."/>
      <w:lvlJc w:val="right"/>
      <w:pPr>
        <w:ind w:left="4320" w:hanging="180"/>
      </w:pPr>
      <w:rPr>
        <w:rFonts w:cs="Times New Roman"/>
      </w:rPr>
    </w:lvl>
    <w:lvl w:ilvl="6" w:tplc="18A848EC">
      <w:start w:val="1"/>
      <w:numFmt w:val="decimal"/>
      <w:lvlText w:val="%7."/>
      <w:lvlJc w:val="left"/>
      <w:pPr>
        <w:ind w:left="5040" w:hanging="360"/>
      </w:pPr>
      <w:rPr>
        <w:rFonts w:cs="Times New Roman"/>
      </w:rPr>
    </w:lvl>
    <w:lvl w:ilvl="7" w:tplc="D8BA02FE">
      <w:start w:val="1"/>
      <w:numFmt w:val="lowerLetter"/>
      <w:lvlText w:val="%8."/>
      <w:lvlJc w:val="left"/>
      <w:pPr>
        <w:ind w:left="5760" w:hanging="360"/>
      </w:pPr>
      <w:rPr>
        <w:rFonts w:cs="Times New Roman"/>
      </w:rPr>
    </w:lvl>
    <w:lvl w:ilvl="8" w:tplc="4C8C19E0">
      <w:start w:val="1"/>
      <w:numFmt w:val="lowerRoman"/>
      <w:lvlText w:val="%9."/>
      <w:lvlJc w:val="right"/>
      <w:pPr>
        <w:ind w:left="6480" w:hanging="180"/>
      </w:pPr>
      <w:rPr>
        <w:rFonts w:cs="Times New Roman"/>
      </w:rPr>
    </w:lvl>
  </w:abstractNum>
  <w:abstractNum w:abstractNumId="13">
    <w:nsid w:val="34C34AD5"/>
    <w:multiLevelType w:val="hybridMultilevel"/>
    <w:tmpl w:val="11DA6002"/>
    <w:lvl w:ilvl="0" w:tplc="A8681FA6">
      <w:start w:val="1"/>
      <w:numFmt w:val="decimal"/>
      <w:lvlText w:val="%1."/>
      <w:lvlJc w:val="left"/>
      <w:pPr>
        <w:ind w:left="1080" w:hanging="360"/>
      </w:pPr>
    </w:lvl>
    <w:lvl w:ilvl="1" w:tplc="7B7A7B94">
      <w:start w:val="1"/>
      <w:numFmt w:val="lowerLetter"/>
      <w:lvlText w:val="%2."/>
      <w:lvlJc w:val="left"/>
      <w:pPr>
        <w:ind w:left="1800" w:hanging="360"/>
      </w:pPr>
    </w:lvl>
    <w:lvl w:ilvl="2" w:tplc="4F668054">
      <w:start w:val="1"/>
      <w:numFmt w:val="lowerRoman"/>
      <w:lvlText w:val="%3."/>
      <w:lvlJc w:val="right"/>
      <w:pPr>
        <w:ind w:left="2520" w:hanging="180"/>
      </w:pPr>
    </w:lvl>
    <w:lvl w:ilvl="3" w:tplc="7A14B9B0">
      <w:start w:val="1"/>
      <w:numFmt w:val="decimal"/>
      <w:lvlText w:val="%4."/>
      <w:lvlJc w:val="left"/>
      <w:pPr>
        <w:ind w:left="3240" w:hanging="360"/>
      </w:pPr>
    </w:lvl>
    <w:lvl w:ilvl="4" w:tplc="3784522E">
      <w:start w:val="1"/>
      <w:numFmt w:val="lowerLetter"/>
      <w:lvlText w:val="%5."/>
      <w:lvlJc w:val="left"/>
      <w:pPr>
        <w:ind w:left="3960" w:hanging="360"/>
      </w:pPr>
    </w:lvl>
    <w:lvl w:ilvl="5" w:tplc="047EBB7A">
      <w:start w:val="1"/>
      <w:numFmt w:val="lowerRoman"/>
      <w:lvlText w:val="%6."/>
      <w:lvlJc w:val="right"/>
      <w:pPr>
        <w:ind w:left="4680" w:hanging="180"/>
      </w:pPr>
    </w:lvl>
    <w:lvl w:ilvl="6" w:tplc="EA8A2DDE">
      <w:start w:val="1"/>
      <w:numFmt w:val="decimal"/>
      <w:lvlText w:val="%7."/>
      <w:lvlJc w:val="left"/>
      <w:pPr>
        <w:ind w:left="5400" w:hanging="360"/>
      </w:pPr>
    </w:lvl>
    <w:lvl w:ilvl="7" w:tplc="227C33CC">
      <w:start w:val="1"/>
      <w:numFmt w:val="lowerLetter"/>
      <w:lvlText w:val="%8."/>
      <w:lvlJc w:val="left"/>
      <w:pPr>
        <w:ind w:left="6120" w:hanging="360"/>
      </w:pPr>
    </w:lvl>
    <w:lvl w:ilvl="8" w:tplc="5EBE2D22">
      <w:start w:val="1"/>
      <w:numFmt w:val="lowerRoman"/>
      <w:lvlText w:val="%9."/>
      <w:lvlJc w:val="right"/>
      <w:pPr>
        <w:ind w:left="6840" w:hanging="180"/>
      </w:pPr>
    </w:lvl>
  </w:abstractNum>
  <w:abstractNum w:abstractNumId="14">
    <w:nsid w:val="36767FA0"/>
    <w:multiLevelType w:val="hybridMultilevel"/>
    <w:tmpl w:val="D2302C00"/>
    <w:lvl w:ilvl="0" w:tplc="86001D8E">
      <w:start w:val="1"/>
      <w:numFmt w:val="bullet"/>
      <w:lvlText w:val="–"/>
      <w:lvlJc w:val="left"/>
      <w:pPr>
        <w:ind w:left="709" w:hanging="360"/>
      </w:pPr>
      <w:rPr>
        <w:rFonts w:ascii="Arial" w:eastAsia="Arial" w:hAnsi="Arial" w:cs="Arial" w:hint="default"/>
      </w:rPr>
    </w:lvl>
    <w:lvl w:ilvl="1" w:tplc="2BA493CA">
      <w:start w:val="1"/>
      <w:numFmt w:val="bullet"/>
      <w:lvlText w:val="o"/>
      <w:lvlJc w:val="left"/>
      <w:pPr>
        <w:ind w:left="1429" w:hanging="360"/>
      </w:pPr>
      <w:rPr>
        <w:rFonts w:ascii="Courier New" w:eastAsia="Courier New" w:hAnsi="Courier New" w:cs="Courier New" w:hint="default"/>
      </w:rPr>
    </w:lvl>
    <w:lvl w:ilvl="2" w:tplc="33D247E0">
      <w:start w:val="1"/>
      <w:numFmt w:val="bullet"/>
      <w:lvlText w:val="§"/>
      <w:lvlJc w:val="left"/>
      <w:pPr>
        <w:ind w:left="2149" w:hanging="360"/>
      </w:pPr>
      <w:rPr>
        <w:rFonts w:ascii="Wingdings" w:eastAsia="Wingdings" w:hAnsi="Wingdings" w:cs="Wingdings" w:hint="default"/>
      </w:rPr>
    </w:lvl>
    <w:lvl w:ilvl="3" w:tplc="DE04E572">
      <w:start w:val="1"/>
      <w:numFmt w:val="bullet"/>
      <w:lvlText w:val="·"/>
      <w:lvlJc w:val="left"/>
      <w:pPr>
        <w:ind w:left="2869" w:hanging="360"/>
      </w:pPr>
      <w:rPr>
        <w:rFonts w:ascii="Symbol" w:eastAsia="Symbol" w:hAnsi="Symbol" w:cs="Symbol" w:hint="default"/>
      </w:rPr>
    </w:lvl>
    <w:lvl w:ilvl="4" w:tplc="E1EE1A5E">
      <w:start w:val="1"/>
      <w:numFmt w:val="bullet"/>
      <w:lvlText w:val="o"/>
      <w:lvlJc w:val="left"/>
      <w:pPr>
        <w:ind w:left="3589" w:hanging="360"/>
      </w:pPr>
      <w:rPr>
        <w:rFonts w:ascii="Courier New" w:eastAsia="Courier New" w:hAnsi="Courier New" w:cs="Courier New" w:hint="default"/>
      </w:rPr>
    </w:lvl>
    <w:lvl w:ilvl="5" w:tplc="CA8C0ABC">
      <w:start w:val="1"/>
      <w:numFmt w:val="bullet"/>
      <w:lvlText w:val="§"/>
      <w:lvlJc w:val="left"/>
      <w:pPr>
        <w:ind w:left="4309" w:hanging="360"/>
      </w:pPr>
      <w:rPr>
        <w:rFonts w:ascii="Wingdings" w:eastAsia="Wingdings" w:hAnsi="Wingdings" w:cs="Wingdings" w:hint="default"/>
      </w:rPr>
    </w:lvl>
    <w:lvl w:ilvl="6" w:tplc="3A3EA90E">
      <w:start w:val="1"/>
      <w:numFmt w:val="bullet"/>
      <w:lvlText w:val="·"/>
      <w:lvlJc w:val="left"/>
      <w:pPr>
        <w:ind w:left="5029" w:hanging="360"/>
      </w:pPr>
      <w:rPr>
        <w:rFonts w:ascii="Symbol" w:eastAsia="Symbol" w:hAnsi="Symbol" w:cs="Symbol" w:hint="default"/>
      </w:rPr>
    </w:lvl>
    <w:lvl w:ilvl="7" w:tplc="F1701424">
      <w:start w:val="1"/>
      <w:numFmt w:val="bullet"/>
      <w:lvlText w:val="o"/>
      <w:lvlJc w:val="left"/>
      <w:pPr>
        <w:ind w:left="5749" w:hanging="360"/>
      </w:pPr>
      <w:rPr>
        <w:rFonts w:ascii="Courier New" w:eastAsia="Courier New" w:hAnsi="Courier New" w:cs="Courier New" w:hint="default"/>
      </w:rPr>
    </w:lvl>
    <w:lvl w:ilvl="8" w:tplc="1820C616">
      <w:start w:val="1"/>
      <w:numFmt w:val="bullet"/>
      <w:lvlText w:val="§"/>
      <w:lvlJc w:val="left"/>
      <w:pPr>
        <w:ind w:left="6469" w:hanging="360"/>
      </w:pPr>
      <w:rPr>
        <w:rFonts w:ascii="Wingdings" w:eastAsia="Wingdings" w:hAnsi="Wingdings" w:cs="Wingdings" w:hint="default"/>
      </w:rPr>
    </w:lvl>
  </w:abstractNum>
  <w:abstractNum w:abstractNumId="15">
    <w:nsid w:val="3D1226CA"/>
    <w:multiLevelType w:val="hybridMultilevel"/>
    <w:tmpl w:val="957EA4DE"/>
    <w:lvl w:ilvl="0" w:tplc="7BA4A716">
      <w:start w:val="1"/>
      <w:numFmt w:val="decimal"/>
      <w:lvlText w:val="%1."/>
      <w:lvlJc w:val="left"/>
      <w:pPr>
        <w:tabs>
          <w:tab w:val="num" w:pos="1068"/>
        </w:tabs>
        <w:ind w:left="1068" w:hanging="360"/>
      </w:pPr>
      <w:rPr>
        <w:rFonts w:cs="Times New Roman"/>
      </w:rPr>
    </w:lvl>
    <w:lvl w:ilvl="1" w:tplc="AB600388">
      <w:start w:val="1"/>
      <w:numFmt w:val="lowerLetter"/>
      <w:lvlText w:val="%2."/>
      <w:lvlJc w:val="left"/>
      <w:pPr>
        <w:tabs>
          <w:tab w:val="num" w:pos="1788"/>
        </w:tabs>
        <w:ind w:left="1788" w:hanging="360"/>
      </w:pPr>
      <w:rPr>
        <w:rFonts w:cs="Times New Roman"/>
      </w:rPr>
    </w:lvl>
    <w:lvl w:ilvl="2" w:tplc="E24651AE">
      <w:start w:val="1"/>
      <w:numFmt w:val="lowerRoman"/>
      <w:lvlText w:val="%3."/>
      <w:lvlJc w:val="right"/>
      <w:pPr>
        <w:tabs>
          <w:tab w:val="num" w:pos="2508"/>
        </w:tabs>
        <w:ind w:left="2508" w:hanging="180"/>
      </w:pPr>
      <w:rPr>
        <w:rFonts w:cs="Times New Roman"/>
      </w:rPr>
    </w:lvl>
    <w:lvl w:ilvl="3" w:tplc="EBA248B6">
      <w:start w:val="1"/>
      <w:numFmt w:val="decimal"/>
      <w:lvlText w:val="%4."/>
      <w:lvlJc w:val="left"/>
      <w:pPr>
        <w:tabs>
          <w:tab w:val="num" w:pos="3228"/>
        </w:tabs>
        <w:ind w:left="3228" w:hanging="360"/>
      </w:pPr>
      <w:rPr>
        <w:rFonts w:cs="Times New Roman"/>
      </w:rPr>
    </w:lvl>
    <w:lvl w:ilvl="4" w:tplc="F0CA2CB6">
      <w:start w:val="1"/>
      <w:numFmt w:val="lowerLetter"/>
      <w:lvlText w:val="%5."/>
      <w:lvlJc w:val="left"/>
      <w:pPr>
        <w:tabs>
          <w:tab w:val="num" w:pos="3948"/>
        </w:tabs>
        <w:ind w:left="3948" w:hanging="360"/>
      </w:pPr>
      <w:rPr>
        <w:rFonts w:cs="Times New Roman"/>
      </w:rPr>
    </w:lvl>
    <w:lvl w:ilvl="5" w:tplc="AFE4311C">
      <w:start w:val="1"/>
      <w:numFmt w:val="lowerRoman"/>
      <w:lvlText w:val="%6."/>
      <w:lvlJc w:val="right"/>
      <w:pPr>
        <w:tabs>
          <w:tab w:val="num" w:pos="4668"/>
        </w:tabs>
        <w:ind w:left="4668" w:hanging="180"/>
      </w:pPr>
      <w:rPr>
        <w:rFonts w:cs="Times New Roman"/>
      </w:rPr>
    </w:lvl>
    <w:lvl w:ilvl="6" w:tplc="722EB2B6">
      <w:start w:val="1"/>
      <w:numFmt w:val="decimal"/>
      <w:lvlText w:val="%7."/>
      <w:lvlJc w:val="left"/>
      <w:pPr>
        <w:tabs>
          <w:tab w:val="num" w:pos="5388"/>
        </w:tabs>
        <w:ind w:left="5388" w:hanging="360"/>
      </w:pPr>
      <w:rPr>
        <w:rFonts w:cs="Times New Roman"/>
      </w:rPr>
    </w:lvl>
    <w:lvl w:ilvl="7" w:tplc="970C3B9A">
      <w:start w:val="1"/>
      <w:numFmt w:val="lowerLetter"/>
      <w:lvlText w:val="%8."/>
      <w:lvlJc w:val="left"/>
      <w:pPr>
        <w:tabs>
          <w:tab w:val="num" w:pos="6108"/>
        </w:tabs>
        <w:ind w:left="6108" w:hanging="360"/>
      </w:pPr>
      <w:rPr>
        <w:rFonts w:cs="Times New Roman"/>
      </w:rPr>
    </w:lvl>
    <w:lvl w:ilvl="8" w:tplc="12DCDC60">
      <w:start w:val="1"/>
      <w:numFmt w:val="lowerRoman"/>
      <w:lvlText w:val="%9."/>
      <w:lvlJc w:val="right"/>
      <w:pPr>
        <w:tabs>
          <w:tab w:val="num" w:pos="6828"/>
        </w:tabs>
        <w:ind w:left="6828" w:hanging="180"/>
      </w:pPr>
      <w:rPr>
        <w:rFonts w:cs="Times New Roman"/>
      </w:rPr>
    </w:lvl>
  </w:abstractNum>
  <w:abstractNum w:abstractNumId="16">
    <w:nsid w:val="3D8C60AE"/>
    <w:multiLevelType w:val="hybridMultilevel"/>
    <w:tmpl w:val="9AF08BCE"/>
    <w:lvl w:ilvl="0" w:tplc="D47C5264">
      <w:start w:val="1"/>
      <w:numFmt w:val="bullet"/>
      <w:lvlText w:val=""/>
      <w:lvlJc w:val="left"/>
      <w:pPr>
        <w:tabs>
          <w:tab w:val="num" w:pos="720"/>
        </w:tabs>
        <w:ind w:left="720" w:hanging="360"/>
      </w:pPr>
      <w:rPr>
        <w:rFonts w:ascii="Symbol" w:hAnsi="Symbol"/>
      </w:rPr>
    </w:lvl>
    <w:lvl w:ilvl="1" w:tplc="5B566A20">
      <w:start w:val="1"/>
      <w:numFmt w:val="bullet"/>
      <w:lvlText w:val="o"/>
      <w:lvlJc w:val="left"/>
      <w:pPr>
        <w:tabs>
          <w:tab w:val="num" w:pos="1440"/>
        </w:tabs>
        <w:ind w:left="1440" w:hanging="360"/>
      </w:pPr>
      <w:rPr>
        <w:rFonts w:ascii="Courier New" w:hAnsi="Courier New" w:cs="Courier New"/>
      </w:rPr>
    </w:lvl>
    <w:lvl w:ilvl="2" w:tplc="E2FEE3E0">
      <w:start w:val="1"/>
      <w:numFmt w:val="bullet"/>
      <w:lvlText w:val=""/>
      <w:lvlJc w:val="left"/>
      <w:pPr>
        <w:tabs>
          <w:tab w:val="num" w:pos="2160"/>
        </w:tabs>
        <w:ind w:left="2160" w:hanging="360"/>
      </w:pPr>
      <w:rPr>
        <w:rFonts w:ascii="Wingdings" w:hAnsi="Wingdings"/>
      </w:rPr>
    </w:lvl>
    <w:lvl w:ilvl="3" w:tplc="943AD9A2">
      <w:start w:val="1"/>
      <w:numFmt w:val="bullet"/>
      <w:lvlText w:val=""/>
      <w:lvlJc w:val="left"/>
      <w:pPr>
        <w:tabs>
          <w:tab w:val="num" w:pos="2880"/>
        </w:tabs>
        <w:ind w:left="2880" w:hanging="360"/>
      </w:pPr>
      <w:rPr>
        <w:rFonts w:ascii="Symbol" w:hAnsi="Symbol"/>
      </w:rPr>
    </w:lvl>
    <w:lvl w:ilvl="4" w:tplc="A1FE0224">
      <w:start w:val="1"/>
      <w:numFmt w:val="bullet"/>
      <w:lvlText w:val="o"/>
      <w:lvlJc w:val="left"/>
      <w:pPr>
        <w:tabs>
          <w:tab w:val="num" w:pos="3600"/>
        </w:tabs>
        <w:ind w:left="3600" w:hanging="360"/>
      </w:pPr>
      <w:rPr>
        <w:rFonts w:ascii="Courier New" w:hAnsi="Courier New" w:cs="Courier New"/>
      </w:rPr>
    </w:lvl>
    <w:lvl w:ilvl="5" w:tplc="7BE0CA8C">
      <w:start w:val="1"/>
      <w:numFmt w:val="bullet"/>
      <w:lvlText w:val=""/>
      <w:lvlJc w:val="left"/>
      <w:pPr>
        <w:tabs>
          <w:tab w:val="num" w:pos="4320"/>
        </w:tabs>
        <w:ind w:left="4320" w:hanging="360"/>
      </w:pPr>
      <w:rPr>
        <w:rFonts w:ascii="Wingdings" w:hAnsi="Wingdings"/>
      </w:rPr>
    </w:lvl>
    <w:lvl w:ilvl="6" w:tplc="0568BB60">
      <w:start w:val="1"/>
      <w:numFmt w:val="bullet"/>
      <w:lvlText w:val=""/>
      <w:lvlJc w:val="left"/>
      <w:pPr>
        <w:tabs>
          <w:tab w:val="num" w:pos="5040"/>
        </w:tabs>
        <w:ind w:left="5040" w:hanging="360"/>
      </w:pPr>
      <w:rPr>
        <w:rFonts w:ascii="Symbol" w:hAnsi="Symbol"/>
      </w:rPr>
    </w:lvl>
    <w:lvl w:ilvl="7" w:tplc="DA2C52DE">
      <w:start w:val="1"/>
      <w:numFmt w:val="bullet"/>
      <w:lvlText w:val="o"/>
      <w:lvlJc w:val="left"/>
      <w:pPr>
        <w:tabs>
          <w:tab w:val="num" w:pos="5760"/>
        </w:tabs>
        <w:ind w:left="5760" w:hanging="360"/>
      </w:pPr>
      <w:rPr>
        <w:rFonts w:ascii="Courier New" w:hAnsi="Courier New" w:cs="Courier New"/>
      </w:rPr>
    </w:lvl>
    <w:lvl w:ilvl="8" w:tplc="76228148">
      <w:start w:val="1"/>
      <w:numFmt w:val="bullet"/>
      <w:lvlText w:val=""/>
      <w:lvlJc w:val="left"/>
      <w:pPr>
        <w:tabs>
          <w:tab w:val="num" w:pos="6480"/>
        </w:tabs>
        <w:ind w:left="6480" w:hanging="360"/>
      </w:pPr>
      <w:rPr>
        <w:rFonts w:ascii="Wingdings" w:hAnsi="Wingdings"/>
      </w:rPr>
    </w:lvl>
  </w:abstractNum>
  <w:abstractNum w:abstractNumId="17">
    <w:nsid w:val="3ED64E4D"/>
    <w:multiLevelType w:val="hybridMultilevel"/>
    <w:tmpl w:val="463CE318"/>
    <w:lvl w:ilvl="0" w:tplc="C4CC7512">
      <w:start w:val="1"/>
      <w:numFmt w:val="bullet"/>
      <w:lvlText w:val=""/>
      <w:lvlJc w:val="left"/>
      <w:pPr>
        <w:tabs>
          <w:tab w:val="num" w:pos="720"/>
        </w:tabs>
        <w:ind w:left="720" w:hanging="360"/>
      </w:pPr>
      <w:rPr>
        <w:rFonts w:ascii="Symbol" w:hAnsi="Symbol"/>
      </w:rPr>
    </w:lvl>
    <w:lvl w:ilvl="1" w:tplc="C32C146A">
      <w:start w:val="1"/>
      <w:numFmt w:val="bullet"/>
      <w:lvlText w:val="o"/>
      <w:lvlJc w:val="left"/>
      <w:pPr>
        <w:tabs>
          <w:tab w:val="num" w:pos="1440"/>
        </w:tabs>
        <w:ind w:left="1440" w:hanging="360"/>
      </w:pPr>
      <w:rPr>
        <w:rFonts w:ascii="Courier New" w:hAnsi="Courier New" w:cs="Courier New"/>
      </w:rPr>
    </w:lvl>
    <w:lvl w:ilvl="2" w:tplc="9C0E6E70">
      <w:start w:val="1"/>
      <w:numFmt w:val="bullet"/>
      <w:lvlText w:val=""/>
      <w:lvlJc w:val="left"/>
      <w:pPr>
        <w:tabs>
          <w:tab w:val="num" w:pos="2160"/>
        </w:tabs>
        <w:ind w:left="2160" w:hanging="360"/>
      </w:pPr>
      <w:rPr>
        <w:rFonts w:ascii="Wingdings" w:hAnsi="Wingdings"/>
      </w:rPr>
    </w:lvl>
    <w:lvl w:ilvl="3" w:tplc="21D8A22A">
      <w:start w:val="1"/>
      <w:numFmt w:val="bullet"/>
      <w:lvlText w:val=""/>
      <w:lvlJc w:val="left"/>
      <w:pPr>
        <w:tabs>
          <w:tab w:val="num" w:pos="2880"/>
        </w:tabs>
        <w:ind w:left="2880" w:hanging="360"/>
      </w:pPr>
      <w:rPr>
        <w:rFonts w:ascii="Symbol" w:hAnsi="Symbol"/>
      </w:rPr>
    </w:lvl>
    <w:lvl w:ilvl="4" w:tplc="D23A8B4A">
      <w:start w:val="1"/>
      <w:numFmt w:val="bullet"/>
      <w:lvlText w:val="o"/>
      <w:lvlJc w:val="left"/>
      <w:pPr>
        <w:tabs>
          <w:tab w:val="num" w:pos="3600"/>
        </w:tabs>
        <w:ind w:left="3600" w:hanging="360"/>
      </w:pPr>
      <w:rPr>
        <w:rFonts w:ascii="Courier New" w:hAnsi="Courier New" w:cs="Courier New"/>
      </w:rPr>
    </w:lvl>
    <w:lvl w:ilvl="5" w:tplc="3A984A48">
      <w:start w:val="1"/>
      <w:numFmt w:val="bullet"/>
      <w:lvlText w:val=""/>
      <w:lvlJc w:val="left"/>
      <w:pPr>
        <w:tabs>
          <w:tab w:val="num" w:pos="4320"/>
        </w:tabs>
        <w:ind w:left="4320" w:hanging="360"/>
      </w:pPr>
      <w:rPr>
        <w:rFonts w:ascii="Wingdings" w:hAnsi="Wingdings"/>
      </w:rPr>
    </w:lvl>
    <w:lvl w:ilvl="6" w:tplc="43AA5A18">
      <w:start w:val="1"/>
      <w:numFmt w:val="bullet"/>
      <w:lvlText w:val=""/>
      <w:lvlJc w:val="left"/>
      <w:pPr>
        <w:tabs>
          <w:tab w:val="num" w:pos="5040"/>
        </w:tabs>
        <w:ind w:left="5040" w:hanging="360"/>
      </w:pPr>
      <w:rPr>
        <w:rFonts w:ascii="Symbol" w:hAnsi="Symbol"/>
      </w:rPr>
    </w:lvl>
    <w:lvl w:ilvl="7" w:tplc="9FF4BC3E">
      <w:start w:val="1"/>
      <w:numFmt w:val="bullet"/>
      <w:lvlText w:val="o"/>
      <w:lvlJc w:val="left"/>
      <w:pPr>
        <w:tabs>
          <w:tab w:val="num" w:pos="5760"/>
        </w:tabs>
        <w:ind w:left="5760" w:hanging="360"/>
      </w:pPr>
      <w:rPr>
        <w:rFonts w:ascii="Courier New" w:hAnsi="Courier New" w:cs="Courier New"/>
      </w:rPr>
    </w:lvl>
    <w:lvl w:ilvl="8" w:tplc="4080C502">
      <w:start w:val="1"/>
      <w:numFmt w:val="bullet"/>
      <w:lvlText w:val=""/>
      <w:lvlJc w:val="left"/>
      <w:pPr>
        <w:tabs>
          <w:tab w:val="num" w:pos="6480"/>
        </w:tabs>
        <w:ind w:left="6480" w:hanging="360"/>
      </w:pPr>
      <w:rPr>
        <w:rFonts w:ascii="Wingdings" w:hAnsi="Wingdings"/>
      </w:rPr>
    </w:lvl>
  </w:abstractNum>
  <w:abstractNum w:abstractNumId="18">
    <w:nsid w:val="4E5F6018"/>
    <w:multiLevelType w:val="hybridMultilevel"/>
    <w:tmpl w:val="9ECA3DEA"/>
    <w:lvl w:ilvl="0" w:tplc="885A7FD2">
      <w:start w:val="1"/>
      <w:numFmt w:val="decimal"/>
      <w:suff w:val="nothing"/>
      <w:lvlText w:val=""/>
      <w:lvlJc w:val="left"/>
      <w:pPr>
        <w:tabs>
          <w:tab w:val="num" w:pos="0"/>
        </w:tabs>
        <w:ind w:left="432" w:hanging="432"/>
      </w:pPr>
    </w:lvl>
    <w:lvl w:ilvl="1" w:tplc="073AB006">
      <w:start w:val="1"/>
      <w:numFmt w:val="decimal"/>
      <w:suff w:val="nothing"/>
      <w:lvlText w:val=""/>
      <w:lvlJc w:val="left"/>
      <w:pPr>
        <w:tabs>
          <w:tab w:val="num" w:pos="0"/>
        </w:tabs>
        <w:ind w:left="576" w:hanging="576"/>
      </w:pPr>
    </w:lvl>
    <w:lvl w:ilvl="2" w:tplc="6D26B8D0">
      <w:start w:val="1"/>
      <w:numFmt w:val="decimal"/>
      <w:suff w:val="nothing"/>
      <w:lvlText w:val=""/>
      <w:lvlJc w:val="left"/>
      <w:pPr>
        <w:tabs>
          <w:tab w:val="num" w:pos="0"/>
        </w:tabs>
        <w:ind w:left="720" w:hanging="720"/>
      </w:pPr>
    </w:lvl>
    <w:lvl w:ilvl="3" w:tplc="A2529630">
      <w:start w:val="1"/>
      <w:numFmt w:val="decimal"/>
      <w:suff w:val="nothing"/>
      <w:lvlText w:val=""/>
      <w:lvlJc w:val="left"/>
      <w:pPr>
        <w:tabs>
          <w:tab w:val="num" w:pos="0"/>
        </w:tabs>
        <w:ind w:left="864" w:hanging="864"/>
      </w:pPr>
    </w:lvl>
    <w:lvl w:ilvl="4" w:tplc="417473A2">
      <w:start w:val="1"/>
      <w:numFmt w:val="decimal"/>
      <w:suff w:val="nothing"/>
      <w:lvlText w:val=""/>
      <w:lvlJc w:val="left"/>
      <w:pPr>
        <w:tabs>
          <w:tab w:val="num" w:pos="0"/>
        </w:tabs>
        <w:ind w:left="1008" w:hanging="1008"/>
      </w:pPr>
    </w:lvl>
    <w:lvl w:ilvl="5" w:tplc="909E9A44">
      <w:start w:val="1"/>
      <w:numFmt w:val="decimal"/>
      <w:suff w:val="nothing"/>
      <w:lvlText w:val=""/>
      <w:lvlJc w:val="left"/>
      <w:pPr>
        <w:tabs>
          <w:tab w:val="num" w:pos="0"/>
        </w:tabs>
        <w:ind w:left="1152" w:hanging="1152"/>
      </w:pPr>
    </w:lvl>
    <w:lvl w:ilvl="6" w:tplc="A44A3AEC">
      <w:start w:val="1"/>
      <w:numFmt w:val="decimal"/>
      <w:suff w:val="nothing"/>
      <w:lvlText w:val=""/>
      <w:lvlJc w:val="left"/>
      <w:pPr>
        <w:tabs>
          <w:tab w:val="num" w:pos="0"/>
        </w:tabs>
        <w:ind w:left="1296" w:hanging="1296"/>
      </w:pPr>
    </w:lvl>
    <w:lvl w:ilvl="7" w:tplc="D7882C3E">
      <w:start w:val="1"/>
      <w:numFmt w:val="decimal"/>
      <w:suff w:val="nothing"/>
      <w:lvlText w:val=""/>
      <w:lvlJc w:val="left"/>
      <w:pPr>
        <w:tabs>
          <w:tab w:val="num" w:pos="0"/>
        </w:tabs>
        <w:ind w:left="1440" w:hanging="1440"/>
      </w:pPr>
    </w:lvl>
    <w:lvl w:ilvl="8" w:tplc="8B70E31C">
      <w:start w:val="1"/>
      <w:numFmt w:val="decimal"/>
      <w:suff w:val="nothing"/>
      <w:lvlText w:val=""/>
      <w:lvlJc w:val="left"/>
      <w:pPr>
        <w:tabs>
          <w:tab w:val="num" w:pos="0"/>
        </w:tabs>
        <w:ind w:left="1584" w:hanging="1584"/>
      </w:pPr>
    </w:lvl>
  </w:abstractNum>
  <w:abstractNum w:abstractNumId="19">
    <w:nsid w:val="4FDA2836"/>
    <w:multiLevelType w:val="hybridMultilevel"/>
    <w:tmpl w:val="D272124C"/>
    <w:lvl w:ilvl="0" w:tplc="5EAC7DD2">
      <w:start w:val="1"/>
      <w:numFmt w:val="bullet"/>
      <w:lvlText w:val=""/>
      <w:lvlJc w:val="left"/>
      <w:pPr>
        <w:ind w:left="795" w:hanging="360"/>
      </w:pPr>
      <w:rPr>
        <w:rFonts w:ascii="Wingdings" w:hAnsi="Wingdings" w:hint="default"/>
      </w:rPr>
    </w:lvl>
    <w:lvl w:ilvl="1" w:tplc="45540FF4">
      <w:start w:val="1"/>
      <w:numFmt w:val="bullet"/>
      <w:lvlText w:val="o"/>
      <w:lvlJc w:val="left"/>
      <w:pPr>
        <w:ind w:left="1515" w:hanging="360"/>
      </w:pPr>
      <w:rPr>
        <w:rFonts w:ascii="Courier New" w:hAnsi="Courier New" w:cs="Courier New" w:hint="default"/>
      </w:rPr>
    </w:lvl>
    <w:lvl w:ilvl="2" w:tplc="60540560">
      <w:start w:val="1"/>
      <w:numFmt w:val="bullet"/>
      <w:lvlText w:val=""/>
      <w:lvlJc w:val="left"/>
      <w:pPr>
        <w:ind w:left="2235" w:hanging="360"/>
      </w:pPr>
      <w:rPr>
        <w:rFonts w:ascii="Wingdings" w:hAnsi="Wingdings" w:hint="default"/>
      </w:rPr>
    </w:lvl>
    <w:lvl w:ilvl="3" w:tplc="94309570">
      <w:start w:val="1"/>
      <w:numFmt w:val="bullet"/>
      <w:lvlText w:val=""/>
      <w:lvlJc w:val="left"/>
      <w:pPr>
        <w:ind w:left="2955" w:hanging="360"/>
      </w:pPr>
      <w:rPr>
        <w:rFonts w:ascii="Symbol" w:hAnsi="Symbol" w:hint="default"/>
      </w:rPr>
    </w:lvl>
    <w:lvl w:ilvl="4" w:tplc="7090A23C">
      <w:start w:val="1"/>
      <w:numFmt w:val="bullet"/>
      <w:lvlText w:val="o"/>
      <w:lvlJc w:val="left"/>
      <w:pPr>
        <w:ind w:left="3675" w:hanging="360"/>
      </w:pPr>
      <w:rPr>
        <w:rFonts w:ascii="Courier New" w:hAnsi="Courier New" w:cs="Courier New" w:hint="default"/>
      </w:rPr>
    </w:lvl>
    <w:lvl w:ilvl="5" w:tplc="79681ABC">
      <w:start w:val="1"/>
      <w:numFmt w:val="bullet"/>
      <w:lvlText w:val=""/>
      <w:lvlJc w:val="left"/>
      <w:pPr>
        <w:ind w:left="4395" w:hanging="360"/>
      </w:pPr>
      <w:rPr>
        <w:rFonts w:ascii="Wingdings" w:hAnsi="Wingdings" w:hint="default"/>
      </w:rPr>
    </w:lvl>
    <w:lvl w:ilvl="6" w:tplc="07CC98FA">
      <w:start w:val="1"/>
      <w:numFmt w:val="bullet"/>
      <w:lvlText w:val=""/>
      <w:lvlJc w:val="left"/>
      <w:pPr>
        <w:ind w:left="5115" w:hanging="360"/>
      </w:pPr>
      <w:rPr>
        <w:rFonts w:ascii="Symbol" w:hAnsi="Symbol" w:hint="default"/>
      </w:rPr>
    </w:lvl>
    <w:lvl w:ilvl="7" w:tplc="2F5AF998">
      <w:start w:val="1"/>
      <w:numFmt w:val="bullet"/>
      <w:lvlText w:val="o"/>
      <w:lvlJc w:val="left"/>
      <w:pPr>
        <w:ind w:left="5835" w:hanging="360"/>
      </w:pPr>
      <w:rPr>
        <w:rFonts w:ascii="Courier New" w:hAnsi="Courier New" w:cs="Courier New" w:hint="default"/>
      </w:rPr>
    </w:lvl>
    <w:lvl w:ilvl="8" w:tplc="035413B6">
      <w:start w:val="1"/>
      <w:numFmt w:val="bullet"/>
      <w:lvlText w:val=""/>
      <w:lvlJc w:val="left"/>
      <w:pPr>
        <w:ind w:left="6555" w:hanging="360"/>
      </w:pPr>
      <w:rPr>
        <w:rFonts w:ascii="Wingdings" w:hAnsi="Wingdings" w:hint="default"/>
      </w:rPr>
    </w:lvl>
  </w:abstractNum>
  <w:abstractNum w:abstractNumId="20">
    <w:nsid w:val="50DE21A7"/>
    <w:multiLevelType w:val="hybridMultilevel"/>
    <w:tmpl w:val="5B60EDE0"/>
    <w:lvl w:ilvl="0" w:tplc="5F2806E2">
      <w:start w:val="1"/>
      <w:numFmt w:val="bullet"/>
      <w:lvlText w:val="–"/>
      <w:lvlJc w:val="left"/>
      <w:pPr>
        <w:ind w:left="709" w:hanging="360"/>
      </w:pPr>
      <w:rPr>
        <w:rFonts w:ascii="Arial" w:eastAsia="Arial" w:hAnsi="Arial" w:cs="Arial" w:hint="default"/>
      </w:rPr>
    </w:lvl>
    <w:lvl w:ilvl="1" w:tplc="50DA5402">
      <w:start w:val="1"/>
      <w:numFmt w:val="bullet"/>
      <w:lvlText w:val="o"/>
      <w:lvlJc w:val="left"/>
      <w:pPr>
        <w:ind w:left="1429" w:hanging="360"/>
      </w:pPr>
      <w:rPr>
        <w:rFonts w:ascii="Courier New" w:eastAsia="Courier New" w:hAnsi="Courier New" w:cs="Courier New" w:hint="default"/>
      </w:rPr>
    </w:lvl>
    <w:lvl w:ilvl="2" w:tplc="68B8C766">
      <w:start w:val="1"/>
      <w:numFmt w:val="bullet"/>
      <w:lvlText w:val="§"/>
      <w:lvlJc w:val="left"/>
      <w:pPr>
        <w:ind w:left="2149" w:hanging="360"/>
      </w:pPr>
      <w:rPr>
        <w:rFonts w:ascii="Wingdings" w:eastAsia="Wingdings" w:hAnsi="Wingdings" w:cs="Wingdings" w:hint="default"/>
      </w:rPr>
    </w:lvl>
    <w:lvl w:ilvl="3" w:tplc="406A934E">
      <w:start w:val="1"/>
      <w:numFmt w:val="bullet"/>
      <w:lvlText w:val="·"/>
      <w:lvlJc w:val="left"/>
      <w:pPr>
        <w:ind w:left="2869" w:hanging="360"/>
      </w:pPr>
      <w:rPr>
        <w:rFonts w:ascii="Symbol" w:eastAsia="Symbol" w:hAnsi="Symbol" w:cs="Symbol" w:hint="default"/>
      </w:rPr>
    </w:lvl>
    <w:lvl w:ilvl="4" w:tplc="C2862A84">
      <w:start w:val="1"/>
      <w:numFmt w:val="bullet"/>
      <w:lvlText w:val="o"/>
      <w:lvlJc w:val="left"/>
      <w:pPr>
        <w:ind w:left="3589" w:hanging="360"/>
      </w:pPr>
      <w:rPr>
        <w:rFonts w:ascii="Courier New" w:eastAsia="Courier New" w:hAnsi="Courier New" w:cs="Courier New" w:hint="default"/>
      </w:rPr>
    </w:lvl>
    <w:lvl w:ilvl="5" w:tplc="4FF853EE">
      <w:start w:val="1"/>
      <w:numFmt w:val="bullet"/>
      <w:lvlText w:val="§"/>
      <w:lvlJc w:val="left"/>
      <w:pPr>
        <w:ind w:left="4309" w:hanging="360"/>
      </w:pPr>
      <w:rPr>
        <w:rFonts w:ascii="Wingdings" w:eastAsia="Wingdings" w:hAnsi="Wingdings" w:cs="Wingdings" w:hint="default"/>
      </w:rPr>
    </w:lvl>
    <w:lvl w:ilvl="6" w:tplc="287C7B6C">
      <w:start w:val="1"/>
      <w:numFmt w:val="bullet"/>
      <w:lvlText w:val="·"/>
      <w:lvlJc w:val="left"/>
      <w:pPr>
        <w:ind w:left="5029" w:hanging="360"/>
      </w:pPr>
      <w:rPr>
        <w:rFonts w:ascii="Symbol" w:eastAsia="Symbol" w:hAnsi="Symbol" w:cs="Symbol" w:hint="default"/>
      </w:rPr>
    </w:lvl>
    <w:lvl w:ilvl="7" w:tplc="7346C50A">
      <w:start w:val="1"/>
      <w:numFmt w:val="bullet"/>
      <w:lvlText w:val="o"/>
      <w:lvlJc w:val="left"/>
      <w:pPr>
        <w:ind w:left="5749" w:hanging="360"/>
      </w:pPr>
      <w:rPr>
        <w:rFonts w:ascii="Courier New" w:eastAsia="Courier New" w:hAnsi="Courier New" w:cs="Courier New" w:hint="default"/>
      </w:rPr>
    </w:lvl>
    <w:lvl w:ilvl="8" w:tplc="A7E6C0F6">
      <w:start w:val="1"/>
      <w:numFmt w:val="bullet"/>
      <w:lvlText w:val="§"/>
      <w:lvlJc w:val="left"/>
      <w:pPr>
        <w:ind w:left="6469" w:hanging="360"/>
      </w:pPr>
      <w:rPr>
        <w:rFonts w:ascii="Wingdings" w:eastAsia="Wingdings" w:hAnsi="Wingdings" w:cs="Wingdings" w:hint="default"/>
      </w:rPr>
    </w:lvl>
  </w:abstractNum>
  <w:abstractNum w:abstractNumId="21">
    <w:nsid w:val="56BE0E5F"/>
    <w:multiLevelType w:val="hybridMultilevel"/>
    <w:tmpl w:val="15C69C54"/>
    <w:lvl w:ilvl="0" w:tplc="CEAE77D6">
      <w:start w:val="1"/>
      <w:numFmt w:val="bullet"/>
      <w:lvlText w:val=""/>
      <w:lvlJc w:val="left"/>
      <w:pPr>
        <w:tabs>
          <w:tab w:val="num" w:pos="720"/>
        </w:tabs>
        <w:ind w:left="720" w:hanging="360"/>
      </w:pPr>
      <w:rPr>
        <w:rFonts w:ascii="Symbol" w:hAnsi="Symbol"/>
      </w:rPr>
    </w:lvl>
    <w:lvl w:ilvl="1" w:tplc="CA5601B8">
      <w:start w:val="1"/>
      <w:numFmt w:val="bullet"/>
      <w:lvlText w:val="o"/>
      <w:lvlJc w:val="left"/>
      <w:pPr>
        <w:tabs>
          <w:tab w:val="num" w:pos="1440"/>
        </w:tabs>
        <w:ind w:left="1440" w:hanging="360"/>
      </w:pPr>
      <w:rPr>
        <w:rFonts w:ascii="Courier New" w:hAnsi="Courier New" w:cs="Courier New"/>
      </w:rPr>
    </w:lvl>
    <w:lvl w:ilvl="2" w:tplc="566AAF10">
      <w:start w:val="1"/>
      <w:numFmt w:val="bullet"/>
      <w:lvlText w:val=""/>
      <w:lvlJc w:val="left"/>
      <w:pPr>
        <w:tabs>
          <w:tab w:val="num" w:pos="2160"/>
        </w:tabs>
        <w:ind w:left="2160" w:hanging="360"/>
      </w:pPr>
      <w:rPr>
        <w:rFonts w:ascii="Wingdings" w:hAnsi="Wingdings"/>
      </w:rPr>
    </w:lvl>
    <w:lvl w:ilvl="3" w:tplc="75BAD78E">
      <w:start w:val="1"/>
      <w:numFmt w:val="bullet"/>
      <w:lvlText w:val=""/>
      <w:lvlJc w:val="left"/>
      <w:pPr>
        <w:tabs>
          <w:tab w:val="num" w:pos="2880"/>
        </w:tabs>
        <w:ind w:left="2880" w:hanging="360"/>
      </w:pPr>
      <w:rPr>
        <w:rFonts w:ascii="Symbol" w:hAnsi="Symbol"/>
      </w:rPr>
    </w:lvl>
    <w:lvl w:ilvl="4" w:tplc="F25E890C">
      <w:start w:val="1"/>
      <w:numFmt w:val="bullet"/>
      <w:lvlText w:val="o"/>
      <w:lvlJc w:val="left"/>
      <w:pPr>
        <w:tabs>
          <w:tab w:val="num" w:pos="3600"/>
        </w:tabs>
        <w:ind w:left="3600" w:hanging="360"/>
      </w:pPr>
      <w:rPr>
        <w:rFonts w:ascii="Courier New" w:hAnsi="Courier New" w:cs="Courier New"/>
      </w:rPr>
    </w:lvl>
    <w:lvl w:ilvl="5" w:tplc="180A7D3C">
      <w:start w:val="1"/>
      <w:numFmt w:val="bullet"/>
      <w:lvlText w:val=""/>
      <w:lvlJc w:val="left"/>
      <w:pPr>
        <w:tabs>
          <w:tab w:val="num" w:pos="4320"/>
        </w:tabs>
        <w:ind w:left="4320" w:hanging="360"/>
      </w:pPr>
      <w:rPr>
        <w:rFonts w:ascii="Wingdings" w:hAnsi="Wingdings"/>
      </w:rPr>
    </w:lvl>
    <w:lvl w:ilvl="6" w:tplc="04580332">
      <w:start w:val="1"/>
      <w:numFmt w:val="bullet"/>
      <w:lvlText w:val=""/>
      <w:lvlJc w:val="left"/>
      <w:pPr>
        <w:tabs>
          <w:tab w:val="num" w:pos="5040"/>
        </w:tabs>
        <w:ind w:left="5040" w:hanging="360"/>
      </w:pPr>
      <w:rPr>
        <w:rFonts w:ascii="Symbol" w:hAnsi="Symbol"/>
      </w:rPr>
    </w:lvl>
    <w:lvl w:ilvl="7" w:tplc="F4341282">
      <w:start w:val="1"/>
      <w:numFmt w:val="bullet"/>
      <w:lvlText w:val="o"/>
      <w:lvlJc w:val="left"/>
      <w:pPr>
        <w:tabs>
          <w:tab w:val="num" w:pos="5760"/>
        </w:tabs>
        <w:ind w:left="5760" w:hanging="360"/>
      </w:pPr>
      <w:rPr>
        <w:rFonts w:ascii="Courier New" w:hAnsi="Courier New" w:cs="Courier New"/>
      </w:rPr>
    </w:lvl>
    <w:lvl w:ilvl="8" w:tplc="637E6D6A">
      <w:start w:val="1"/>
      <w:numFmt w:val="bullet"/>
      <w:lvlText w:val=""/>
      <w:lvlJc w:val="left"/>
      <w:pPr>
        <w:tabs>
          <w:tab w:val="num" w:pos="6480"/>
        </w:tabs>
        <w:ind w:left="6480" w:hanging="360"/>
      </w:pPr>
      <w:rPr>
        <w:rFonts w:ascii="Wingdings" w:hAnsi="Wingdings"/>
      </w:rPr>
    </w:lvl>
  </w:abstractNum>
  <w:abstractNum w:abstractNumId="22">
    <w:nsid w:val="573C6E85"/>
    <w:multiLevelType w:val="hybridMultilevel"/>
    <w:tmpl w:val="88B63F12"/>
    <w:lvl w:ilvl="0" w:tplc="19961310">
      <w:start w:val="1"/>
      <w:numFmt w:val="bullet"/>
      <w:lvlText w:val=""/>
      <w:lvlJc w:val="left"/>
      <w:pPr>
        <w:tabs>
          <w:tab w:val="num" w:pos="720"/>
        </w:tabs>
        <w:ind w:left="720" w:hanging="360"/>
      </w:pPr>
      <w:rPr>
        <w:rFonts w:ascii="Wingdings" w:hAnsi="Wingdings" w:hint="default"/>
      </w:rPr>
    </w:lvl>
    <w:lvl w:ilvl="1" w:tplc="CED8D8AA">
      <w:start w:val="1"/>
      <w:numFmt w:val="bullet"/>
      <w:lvlText w:val="o"/>
      <w:lvlJc w:val="left"/>
      <w:pPr>
        <w:tabs>
          <w:tab w:val="num" w:pos="1440"/>
        </w:tabs>
        <w:ind w:left="1440" w:hanging="360"/>
      </w:pPr>
      <w:rPr>
        <w:rFonts w:ascii="Courier New" w:hAnsi="Courier New" w:hint="default"/>
      </w:rPr>
    </w:lvl>
    <w:lvl w:ilvl="2" w:tplc="8C90E942">
      <w:start w:val="1"/>
      <w:numFmt w:val="bullet"/>
      <w:lvlText w:val=""/>
      <w:lvlJc w:val="left"/>
      <w:pPr>
        <w:tabs>
          <w:tab w:val="num" w:pos="2160"/>
        </w:tabs>
        <w:ind w:left="2160" w:hanging="360"/>
      </w:pPr>
      <w:rPr>
        <w:rFonts w:ascii="Wingdings" w:hAnsi="Wingdings" w:hint="default"/>
      </w:rPr>
    </w:lvl>
    <w:lvl w:ilvl="3" w:tplc="512EBE4C">
      <w:start w:val="1"/>
      <w:numFmt w:val="bullet"/>
      <w:lvlText w:val=""/>
      <w:lvlJc w:val="left"/>
      <w:pPr>
        <w:tabs>
          <w:tab w:val="num" w:pos="2880"/>
        </w:tabs>
        <w:ind w:left="2880" w:hanging="360"/>
      </w:pPr>
      <w:rPr>
        <w:rFonts w:ascii="Symbol" w:hAnsi="Symbol" w:hint="default"/>
      </w:rPr>
    </w:lvl>
    <w:lvl w:ilvl="4" w:tplc="F9CC898A">
      <w:start w:val="1"/>
      <w:numFmt w:val="bullet"/>
      <w:lvlText w:val="o"/>
      <w:lvlJc w:val="left"/>
      <w:pPr>
        <w:tabs>
          <w:tab w:val="num" w:pos="3600"/>
        </w:tabs>
        <w:ind w:left="3600" w:hanging="360"/>
      </w:pPr>
      <w:rPr>
        <w:rFonts w:ascii="Courier New" w:hAnsi="Courier New" w:hint="default"/>
      </w:rPr>
    </w:lvl>
    <w:lvl w:ilvl="5" w:tplc="D4DEC45A">
      <w:start w:val="1"/>
      <w:numFmt w:val="bullet"/>
      <w:lvlText w:val=""/>
      <w:lvlJc w:val="left"/>
      <w:pPr>
        <w:tabs>
          <w:tab w:val="num" w:pos="4320"/>
        </w:tabs>
        <w:ind w:left="4320" w:hanging="360"/>
      </w:pPr>
      <w:rPr>
        <w:rFonts w:ascii="Wingdings" w:hAnsi="Wingdings" w:hint="default"/>
      </w:rPr>
    </w:lvl>
    <w:lvl w:ilvl="6" w:tplc="3C32DA5C">
      <w:start w:val="1"/>
      <w:numFmt w:val="bullet"/>
      <w:lvlText w:val=""/>
      <w:lvlJc w:val="left"/>
      <w:pPr>
        <w:tabs>
          <w:tab w:val="num" w:pos="5040"/>
        </w:tabs>
        <w:ind w:left="5040" w:hanging="360"/>
      </w:pPr>
      <w:rPr>
        <w:rFonts w:ascii="Symbol" w:hAnsi="Symbol" w:hint="default"/>
      </w:rPr>
    </w:lvl>
    <w:lvl w:ilvl="7" w:tplc="8FFA0E04">
      <w:start w:val="1"/>
      <w:numFmt w:val="bullet"/>
      <w:lvlText w:val="o"/>
      <w:lvlJc w:val="left"/>
      <w:pPr>
        <w:tabs>
          <w:tab w:val="num" w:pos="5760"/>
        </w:tabs>
        <w:ind w:left="5760" w:hanging="360"/>
      </w:pPr>
      <w:rPr>
        <w:rFonts w:ascii="Courier New" w:hAnsi="Courier New" w:hint="default"/>
      </w:rPr>
    </w:lvl>
    <w:lvl w:ilvl="8" w:tplc="ED766DE4">
      <w:start w:val="1"/>
      <w:numFmt w:val="bullet"/>
      <w:lvlText w:val=""/>
      <w:lvlJc w:val="left"/>
      <w:pPr>
        <w:tabs>
          <w:tab w:val="num" w:pos="6480"/>
        </w:tabs>
        <w:ind w:left="6480" w:hanging="360"/>
      </w:pPr>
      <w:rPr>
        <w:rFonts w:ascii="Wingdings" w:hAnsi="Wingdings" w:hint="default"/>
      </w:rPr>
    </w:lvl>
  </w:abstractNum>
  <w:abstractNum w:abstractNumId="23">
    <w:nsid w:val="59E73A0A"/>
    <w:multiLevelType w:val="hybridMultilevel"/>
    <w:tmpl w:val="82E40DF8"/>
    <w:lvl w:ilvl="0" w:tplc="3E64F194">
      <w:start w:val="1"/>
      <w:numFmt w:val="bullet"/>
      <w:lvlText w:val=""/>
      <w:lvlJc w:val="left"/>
      <w:pPr>
        <w:tabs>
          <w:tab w:val="num" w:pos="720"/>
        </w:tabs>
        <w:ind w:left="720" w:hanging="360"/>
      </w:pPr>
      <w:rPr>
        <w:rFonts w:ascii="Symbol" w:hAnsi="Symbol"/>
      </w:rPr>
    </w:lvl>
    <w:lvl w:ilvl="1" w:tplc="763C5B4E">
      <w:start w:val="1"/>
      <w:numFmt w:val="bullet"/>
      <w:lvlText w:val="o"/>
      <w:lvlJc w:val="left"/>
      <w:pPr>
        <w:tabs>
          <w:tab w:val="num" w:pos="1440"/>
        </w:tabs>
        <w:ind w:left="1440" w:hanging="360"/>
      </w:pPr>
      <w:rPr>
        <w:rFonts w:ascii="Courier New" w:hAnsi="Courier New" w:cs="Courier New"/>
      </w:rPr>
    </w:lvl>
    <w:lvl w:ilvl="2" w:tplc="4B707580">
      <w:start w:val="1"/>
      <w:numFmt w:val="bullet"/>
      <w:lvlText w:val=""/>
      <w:lvlJc w:val="left"/>
      <w:pPr>
        <w:tabs>
          <w:tab w:val="num" w:pos="2160"/>
        </w:tabs>
        <w:ind w:left="2160" w:hanging="360"/>
      </w:pPr>
      <w:rPr>
        <w:rFonts w:ascii="Wingdings" w:hAnsi="Wingdings"/>
      </w:rPr>
    </w:lvl>
    <w:lvl w:ilvl="3" w:tplc="1D7696E8">
      <w:start w:val="1"/>
      <w:numFmt w:val="bullet"/>
      <w:lvlText w:val=""/>
      <w:lvlJc w:val="left"/>
      <w:pPr>
        <w:tabs>
          <w:tab w:val="num" w:pos="2880"/>
        </w:tabs>
        <w:ind w:left="2880" w:hanging="360"/>
      </w:pPr>
      <w:rPr>
        <w:rFonts w:ascii="Symbol" w:hAnsi="Symbol"/>
      </w:rPr>
    </w:lvl>
    <w:lvl w:ilvl="4" w:tplc="AE1CF976">
      <w:start w:val="1"/>
      <w:numFmt w:val="bullet"/>
      <w:lvlText w:val="o"/>
      <w:lvlJc w:val="left"/>
      <w:pPr>
        <w:tabs>
          <w:tab w:val="num" w:pos="3600"/>
        </w:tabs>
        <w:ind w:left="3600" w:hanging="360"/>
      </w:pPr>
      <w:rPr>
        <w:rFonts w:ascii="Courier New" w:hAnsi="Courier New" w:cs="Courier New"/>
      </w:rPr>
    </w:lvl>
    <w:lvl w:ilvl="5" w:tplc="CE529D16">
      <w:start w:val="1"/>
      <w:numFmt w:val="bullet"/>
      <w:lvlText w:val=""/>
      <w:lvlJc w:val="left"/>
      <w:pPr>
        <w:tabs>
          <w:tab w:val="num" w:pos="4320"/>
        </w:tabs>
        <w:ind w:left="4320" w:hanging="360"/>
      </w:pPr>
      <w:rPr>
        <w:rFonts w:ascii="Wingdings" w:hAnsi="Wingdings"/>
      </w:rPr>
    </w:lvl>
    <w:lvl w:ilvl="6" w:tplc="E264A4EE">
      <w:start w:val="1"/>
      <w:numFmt w:val="bullet"/>
      <w:lvlText w:val=""/>
      <w:lvlJc w:val="left"/>
      <w:pPr>
        <w:tabs>
          <w:tab w:val="num" w:pos="5040"/>
        </w:tabs>
        <w:ind w:left="5040" w:hanging="360"/>
      </w:pPr>
      <w:rPr>
        <w:rFonts w:ascii="Symbol" w:hAnsi="Symbol"/>
      </w:rPr>
    </w:lvl>
    <w:lvl w:ilvl="7" w:tplc="E5BCF2B2">
      <w:start w:val="1"/>
      <w:numFmt w:val="bullet"/>
      <w:lvlText w:val="o"/>
      <w:lvlJc w:val="left"/>
      <w:pPr>
        <w:tabs>
          <w:tab w:val="num" w:pos="5760"/>
        </w:tabs>
        <w:ind w:left="5760" w:hanging="360"/>
      </w:pPr>
      <w:rPr>
        <w:rFonts w:ascii="Courier New" w:hAnsi="Courier New" w:cs="Courier New"/>
      </w:rPr>
    </w:lvl>
    <w:lvl w:ilvl="8" w:tplc="3C12F17A">
      <w:start w:val="1"/>
      <w:numFmt w:val="bullet"/>
      <w:lvlText w:val=""/>
      <w:lvlJc w:val="left"/>
      <w:pPr>
        <w:tabs>
          <w:tab w:val="num" w:pos="6480"/>
        </w:tabs>
        <w:ind w:left="6480" w:hanging="360"/>
      </w:pPr>
      <w:rPr>
        <w:rFonts w:ascii="Wingdings" w:hAnsi="Wingdings"/>
      </w:rPr>
    </w:lvl>
  </w:abstractNum>
  <w:abstractNum w:abstractNumId="24">
    <w:nsid w:val="5EA23921"/>
    <w:multiLevelType w:val="hybridMultilevel"/>
    <w:tmpl w:val="D8F0EF00"/>
    <w:lvl w:ilvl="0" w:tplc="5B12449C">
      <w:start w:val="1"/>
      <w:numFmt w:val="bullet"/>
      <w:lvlText w:val=""/>
      <w:lvlJc w:val="left"/>
      <w:pPr>
        <w:tabs>
          <w:tab w:val="num" w:pos="720"/>
        </w:tabs>
        <w:ind w:left="720" w:hanging="360"/>
      </w:pPr>
      <w:rPr>
        <w:rFonts w:ascii="Symbol" w:hAnsi="Symbol"/>
      </w:rPr>
    </w:lvl>
    <w:lvl w:ilvl="1" w:tplc="A9CEC448">
      <w:start w:val="1"/>
      <w:numFmt w:val="bullet"/>
      <w:lvlText w:val="o"/>
      <w:lvlJc w:val="left"/>
      <w:pPr>
        <w:tabs>
          <w:tab w:val="num" w:pos="1440"/>
        </w:tabs>
        <w:ind w:left="1440" w:hanging="360"/>
      </w:pPr>
      <w:rPr>
        <w:rFonts w:ascii="Courier New" w:hAnsi="Courier New" w:cs="Courier New"/>
      </w:rPr>
    </w:lvl>
    <w:lvl w:ilvl="2" w:tplc="ABCE887C">
      <w:start w:val="1"/>
      <w:numFmt w:val="bullet"/>
      <w:lvlText w:val=""/>
      <w:lvlJc w:val="left"/>
      <w:pPr>
        <w:tabs>
          <w:tab w:val="num" w:pos="2160"/>
        </w:tabs>
        <w:ind w:left="2160" w:hanging="360"/>
      </w:pPr>
      <w:rPr>
        <w:rFonts w:ascii="Wingdings" w:hAnsi="Wingdings"/>
      </w:rPr>
    </w:lvl>
    <w:lvl w:ilvl="3" w:tplc="789EBB14">
      <w:start w:val="1"/>
      <w:numFmt w:val="bullet"/>
      <w:lvlText w:val=""/>
      <w:lvlJc w:val="left"/>
      <w:pPr>
        <w:tabs>
          <w:tab w:val="num" w:pos="2880"/>
        </w:tabs>
        <w:ind w:left="2880" w:hanging="360"/>
      </w:pPr>
      <w:rPr>
        <w:rFonts w:ascii="Symbol" w:hAnsi="Symbol"/>
      </w:rPr>
    </w:lvl>
    <w:lvl w:ilvl="4" w:tplc="5E762A20">
      <w:start w:val="1"/>
      <w:numFmt w:val="bullet"/>
      <w:lvlText w:val="o"/>
      <w:lvlJc w:val="left"/>
      <w:pPr>
        <w:tabs>
          <w:tab w:val="num" w:pos="3600"/>
        </w:tabs>
        <w:ind w:left="3600" w:hanging="360"/>
      </w:pPr>
      <w:rPr>
        <w:rFonts w:ascii="Courier New" w:hAnsi="Courier New" w:cs="Courier New"/>
      </w:rPr>
    </w:lvl>
    <w:lvl w:ilvl="5" w:tplc="59A6ACA2">
      <w:start w:val="1"/>
      <w:numFmt w:val="bullet"/>
      <w:lvlText w:val=""/>
      <w:lvlJc w:val="left"/>
      <w:pPr>
        <w:tabs>
          <w:tab w:val="num" w:pos="4320"/>
        </w:tabs>
        <w:ind w:left="4320" w:hanging="360"/>
      </w:pPr>
      <w:rPr>
        <w:rFonts w:ascii="Wingdings" w:hAnsi="Wingdings"/>
      </w:rPr>
    </w:lvl>
    <w:lvl w:ilvl="6" w:tplc="75D04030">
      <w:start w:val="1"/>
      <w:numFmt w:val="bullet"/>
      <w:lvlText w:val=""/>
      <w:lvlJc w:val="left"/>
      <w:pPr>
        <w:tabs>
          <w:tab w:val="num" w:pos="5040"/>
        </w:tabs>
        <w:ind w:left="5040" w:hanging="360"/>
      </w:pPr>
      <w:rPr>
        <w:rFonts w:ascii="Symbol" w:hAnsi="Symbol"/>
      </w:rPr>
    </w:lvl>
    <w:lvl w:ilvl="7" w:tplc="F64EB3C0">
      <w:start w:val="1"/>
      <w:numFmt w:val="bullet"/>
      <w:lvlText w:val="o"/>
      <w:lvlJc w:val="left"/>
      <w:pPr>
        <w:tabs>
          <w:tab w:val="num" w:pos="5760"/>
        </w:tabs>
        <w:ind w:left="5760" w:hanging="360"/>
      </w:pPr>
      <w:rPr>
        <w:rFonts w:ascii="Courier New" w:hAnsi="Courier New" w:cs="Courier New"/>
      </w:rPr>
    </w:lvl>
    <w:lvl w:ilvl="8" w:tplc="3C502C5E">
      <w:start w:val="1"/>
      <w:numFmt w:val="bullet"/>
      <w:lvlText w:val=""/>
      <w:lvlJc w:val="left"/>
      <w:pPr>
        <w:tabs>
          <w:tab w:val="num" w:pos="6480"/>
        </w:tabs>
        <w:ind w:left="6480" w:hanging="360"/>
      </w:pPr>
      <w:rPr>
        <w:rFonts w:ascii="Wingdings" w:hAnsi="Wingdings"/>
      </w:rPr>
    </w:lvl>
  </w:abstractNum>
  <w:abstractNum w:abstractNumId="25">
    <w:nsid w:val="61566C5F"/>
    <w:multiLevelType w:val="hybridMultilevel"/>
    <w:tmpl w:val="A438A2F0"/>
    <w:lvl w:ilvl="0" w:tplc="82743422">
      <w:start w:val="1"/>
      <w:numFmt w:val="decimal"/>
      <w:lvlText w:val="%1."/>
      <w:lvlJc w:val="left"/>
    </w:lvl>
    <w:lvl w:ilvl="1" w:tplc="567AE900">
      <w:start w:val="1"/>
      <w:numFmt w:val="lowerLetter"/>
      <w:lvlText w:val="%2."/>
      <w:lvlJc w:val="left"/>
      <w:pPr>
        <w:ind w:left="1440" w:hanging="360"/>
      </w:pPr>
    </w:lvl>
    <w:lvl w:ilvl="2" w:tplc="34E8F66A">
      <w:start w:val="1"/>
      <w:numFmt w:val="lowerRoman"/>
      <w:lvlText w:val="%3."/>
      <w:lvlJc w:val="right"/>
      <w:pPr>
        <w:ind w:left="2160" w:hanging="180"/>
      </w:pPr>
    </w:lvl>
    <w:lvl w:ilvl="3" w:tplc="F3BADA38">
      <w:start w:val="1"/>
      <w:numFmt w:val="decimal"/>
      <w:lvlText w:val="%4."/>
      <w:lvlJc w:val="left"/>
      <w:pPr>
        <w:ind w:left="2880" w:hanging="360"/>
      </w:pPr>
    </w:lvl>
    <w:lvl w:ilvl="4" w:tplc="4720FB6A">
      <w:start w:val="1"/>
      <w:numFmt w:val="lowerLetter"/>
      <w:lvlText w:val="%5."/>
      <w:lvlJc w:val="left"/>
      <w:pPr>
        <w:ind w:left="3600" w:hanging="360"/>
      </w:pPr>
    </w:lvl>
    <w:lvl w:ilvl="5" w:tplc="A8240E10">
      <w:start w:val="1"/>
      <w:numFmt w:val="lowerRoman"/>
      <w:lvlText w:val="%6."/>
      <w:lvlJc w:val="right"/>
      <w:pPr>
        <w:ind w:left="4320" w:hanging="180"/>
      </w:pPr>
    </w:lvl>
    <w:lvl w:ilvl="6" w:tplc="F9B42388">
      <w:start w:val="1"/>
      <w:numFmt w:val="decimal"/>
      <w:lvlText w:val="%7."/>
      <w:lvlJc w:val="left"/>
      <w:pPr>
        <w:ind w:left="5040" w:hanging="360"/>
      </w:pPr>
    </w:lvl>
    <w:lvl w:ilvl="7" w:tplc="5E8C8468">
      <w:start w:val="1"/>
      <w:numFmt w:val="lowerLetter"/>
      <w:lvlText w:val="%8."/>
      <w:lvlJc w:val="left"/>
      <w:pPr>
        <w:ind w:left="5760" w:hanging="360"/>
      </w:pPr>
    </w:lvl>
    <w:lvl w:ilvl="8" w:tplc="2924CD4A">
      <w:start w:val="1"/>
      <w:numFmt w:val="lowerRoman"/>
      <w:lvlText w:val="%9."/>
      <w:lvlJc w:val="right"/>
      <w:pPr>
        <w:ind w:left="6480" w:hanging="180"/>
      </w:pPr>
    </w:lvl>
  </w:abstractNum>
  <w:abstractNum w:abstractNumId="26">
    <w:nsid w:val="61A116D8"/>
    <w:multiLevelType w:val="hybridMultilevel"/>
    <w:tmpl w:val="2D325F30"/>
    <w:lvl w:ilvl="0" w:tplc="3758ABBA">
      <w:start w:val="1"/>
      <w:numFmt w:val="decimal"/>
      <w:suff w:val="nothing"/>
      <w:lvlText w:val=""/>
      <w:lvlJc w:val="left"/>
      <w:pPr>
        <w:tabs>
          <w:tab w:val="num" w:pos="0"/>
        </w:tabs>
        <w:ind w:left="432" w:hanging="432"/>
      </w:pPr>
    </w:lvl>
    <w:lvl w:ilvl="1" w:tplc="685604F8">
      <w:start w:val="1"/>
      <w:numFmt w:val="decimal"/>
      <w:suff w:val="nothing"/>
      <w:lvlText w:val=""/>
      <w:lvlJc w:val="left"/>
      <w:pPr>
        <w:tabs>
          <w:tab w:val="num" w:pos="0"/>
        </w:tabs>
        <w:ind w:left="576" w:hanging="576"/>
      </w:pPr>
    </w:lvl>
    <w:lvl w:ilvl="2" w:tplc="FEB88172">
      <w:start w:val="1"/>
      <w:numFmt w:val="decimal"/>
      <w:suff w:val="nothing"/>
      <w:lvlText w:val=""/>
      <w:lvlJc w:val="left"/>
      <w:pPr>
        <w:tabs>
          <w:tab w:val="num" w:pos="0"/>
        </w:tabs>
        <w:ind w:left="720" w:hanging="720"/>
      </w:pPr>
    </w:lvl>
    <w:lvl w:ilvl="3" w:tplc="70FAAA72">
      <w:start w:val="1"/>
      <w:numFmt w:val="decimal"/>
      <w:suff w:val="nothing"/>
      <w:lvlText w:val=""/>
      <w:lvlJc w:val="left"/>
      <w:pPr>
        <w:tabs>
          <w:tab w:val="num" w:pos="0"/>
        </w:tabs>
        <w:ind w:left="864" w:hanging="864"/>
      </w:pPr>
    </w:lvl>
    <w:lvl w:ilvl="4" w:tplc="5B2C3854">
      <w:start w:val="1"/>
      <w:numFmt w:val="decimal"/>
      <w:suff w:val="nothing"/>
      <w:lvlText w:val=""/>
      <w:lvlJc w:val="left"/>
      <w:pPr>
        <w:tabs>
          <w:tab w:val="num" w:pos="0"/>
        </w:tabs>
        <w:ind w:left="1008" w:hanging="1008"/>
      </w:pPr>
    </w:lvl>
    <w:lvl w:ilvl="5" w:tplc="57C6B1CA">
      <w:start w:val="1"/>
      <w:numFmt w:val="decimal"/>
      <w:suff w:val="nothing"/>
      <w:lvlText w:val=""/>
      <w:lvlJc w:val="left"/>
      <w:pPr>
        <w:tabs>
          <w:tab w:val="num" w:pos="0"/>
        </w:tabs>
        <w:ind w:left="1152" w:hanging="1152"/>
      </w:pPr>
    </w:lvl>
    <w:lvl w:ilvl="6" w:tplc="0A5CBD1A">
      <w:start w:val="1"/>
      <w:numFmt w:val="decimal"/>
      <w:suff w:val="nothing"/>
      <w:lvlText w:val=""/>
      <w:lvlJc w:val="left"/>
      <w:pPr>
        <w:tabs>
          <w:tab w:val="num" w:pos="0"/>
        </w:tabs>
        <w:ind w:left="1296" w:hanging="1296"/>
      </w:pPr>
    </w:lvl>
    <w:lvl w:ilvl="7" w:tplc="2FF0917E">
      <w:start w:val="1"/>
      <w:numFmt w:val="decimal"/>
      <w:suff w:val="nothing"/>
      <w:lvlText w:val=""/>
      <w:lvlJc w:val="left"/>
      <w:pPr>
        <w:tabs>
          <w:tab w:val="num" w:pos="0"/>
        </w:tabs>
        <w:ind w:left="1440" w:hanging="1440"/>
      </w:pPr>
    </w:lvl>
    <w:lvl w:ilvl="8" w:tplc="11F06E28">
      <w:start w:val="1"/>
      <w:numFmt w:val="decimal"/>
      <w:suff w:val="nothing"/>
      <w:lvlText w:val=""/>
      <w:lvlJc w:val="left"/>
      <w:pPr>
        <w:tabs>
          <w:tab w:val="num" w:pos="0"/>
        </w:tabs>
        <w:ind w:left="1584" w:hanging="1584"/>
      </w:pPr>
    </w:lvl>
  </w:abstractNum>
  <w:abstractNum w:abstractNumId="27">
    <w:nsid w:val="68F434F0"/>
    <w:multiLevelType w:val="hybridMultilevel"/>
    <w:tmpl w:val="29FCFF96"/>
    <w:lvl w:ilvl="0" w:tplc="B2642416">
      <w:start w:val="1"/>
      <w:numFmt w:val="bullet"/>
      <w:lvlText w:val=""/>
      <w:lvlJc w:val="left"/>
      <w:pPr>
        <w:tabs>
          <w:tab w:val="num" w:pos="720"/>
        </w:tabs>
        <w:ind w:left="720" w:hanging="360"/>
      </w:pPr>
      <w:rPr>
        <w:rFonts w:ascii="Symbol" w:hAnsi="Symbol"/>
      </w:rPr>
    </w:lvl>
    <w:lvl w:ilvl="1" w:tplc="C7DAABFA">
      <w:start w:val="1"/>
      <w:numFmt w:val="bullet"/>
      <w:lvlText w:val="o"/>
      <w:lvlJc w:val="left"/>
      <w:pPr>
        <w:tabs>
          <w:tab w:val="num" w:pos="1440"/>
        </w:tabs>
        <w:ind w:left="1440" w:hanging="360"/>
      </w:pPr>
      <w:rPr>
        <w:rFonts w:ascii="Courier New" w:hAnsi="Courier New" w:cs="Courier New"/>
      </w:rPr>
    </w:lvl>
    <w:lvl w:ilvl="2" w:tplc="3F1A3E3E">
      <w:start w:val="1"/>
      <w:numFmt w:val="bullet"/>
      <w:lvlText w:val=""/>
      <w:lvlJc w:val="left"/>
      <w:pPr>
        <w:tabs>
          <w:tab w:val="num" w:pos="2160"/>
        </w:tabs>
        <w:ind w:left="2160" w:hanging="360"/>
      </w:pPr>
      <w:rPr>
        <w:rFonts w:ascii="Wingdings" w:hAnsi="Wingdings"/>
      </w:rPr>
    </w:lvl>
    <w:lvl w:ilvl="3" w:tplc="6324DE42">
      <w:start w:val="1"/>
      <w:numFmt w:val="bullet"/>
      <w:lvlText w:val=""/>
      <w:lvlJc w:val="left"/>
      <w:pPr>
        <w:tabs>
          <w:tab w:val="num" w:pos="2880"/>
        </w:tabs>
        <w:ind w:left="2880" w:hanging="360"/>
      </w:pPr>
      <w:rPr>
        <w:rFonts w:ascii="Symbol" w:hAnsi="Symbol"/>
      </w:rPr>
    </w:lvl>
    <w:lvl w:ilvl="4" w:tplc="4962B9D8">
      <w:start w:val="1"/>
      <w:numFmt w:val="bullet"/>
      <w:lvlText w:val="o"/>
      <w:lvlJc w:val="left"/>
      <w:pPr>
        <w:tabs>
          <w:tab w:val="num" w:pos="3600"/>
        </w:tabs>
        <w:ind w:left="3600" w:hanging="360"/>
      </w:pPr>
      <w:rPr>
        <w:rFonts w:ascii="Courier New" w:hAnsi="Courier New" w:cs="Courier New"/>
      </w:rPr>
    </w:lvl>
    <w:lvl w:ilvl="5" w:tplc="305A6D10">
      <w:start w:val="1"/>
      <w:numFmt w:val="bullet"/>
      <w:lvlText w:val=""/>
      <w:lvlJc w:val="left"/>
      <w:pPr>
        <w:tabs>
          <w:tab w:val="num" w:pos="4320"/>
        </w:tabs>
        <w:ind w:left="4320" w:hanging="360"/>
      </w:pPr>
      <w:rPr>
        <w:rFonts w:ascii="Wingdings" w:hAnsi="Wingdings"/>
      </w:rPr>
    </w:lvl>
    <w:lvl w:ilvl="6" w:tplc="9E3A8182">
      <w:start w:val="1"/>
      <w:numFmt w:val="bullet"/>
      <w:lvlText w:val=""/>
      <w:lvlJc w:val="left"/>
      <w:pPr>
        <w:tabs>
          <w:tab w:val="num" w:pos="5040"/>
        </w:tabs>
        <w:ind w:left="5040" w:hanging="360"/>
      </w:pPr>
      <w:rPr>
        <w:rFonts w:ascii="Symbol" w:hAnsi="Symbol"/>
      </w:rPr>
    </w:lvl>
    <w:lvl w:ilvl="7" w:tplc="F93C09F6">
      <w:start w:val="1"/>
      <w:numFmt w:val="bullet"/>
      <w:lvlText w:val="o"/>
      <w:lvlJc w:val="left"/>
      <w:pPr>
        <w:tabs>
          <w:tab w:val="num" w:pos="5760"/>
        </w:tabs>
        <w:ind w:left="5760" w:hanging="360"/>
      </w:pPr>
      <w:rPr>
        <w:rFonts w:ascii="Courier New" w:hAnsi="Courier New" w:cs="Courier New"/>
      </w:rPr>
    </w:lvl>
    <w:lvl w:ilvl="8" w:tplc="A7D2BE0E">
      <w:start w:val="1"/>
      <w:numFmt w:val="bullet"/>
      <w:lvlText w:val=""/>
      <w:lvlJc w:val="left"/>
      <w:pPr>
        <w:tabs>
          <w:tab w:val="num" w:pos="6480"/>
        </w:tabs>
        <w:ind w:left="6480" w:hanging="360"/>
      </w:pPr>
      <w:rPr>
        <w:rFonts w:ascii="Wingdings" w:hAnsi="Wingdings"/>
      </w:rPr>
    </w:lvl>
  </w:abstractNum>
  <w:abstractNum w:abstractNumId="28">
    <w:nsid w:val="6AE80BD2"/>
    <w:multiLevelType w:val="hybridMultilevel"/>
    <w:tmpl w:val="562AE3BA"/>
    <w:lvl w:ilvl="0" w:tplc="19DA4722">
      <w:start w:val="1"/>
      <w:numFmt w:val="decimal"/>
      <w:lvlText w:val="%1."/>
      <w:lvlJc w:val="left"/>
      <w:pPr>
        <w:ind w:left="720" w:hanging="360"/>
      </w:pPr>
      <w:rPr>
        <w:rFonts w:hint="default"/>
        <w:b w:val="0"/>
        <w:color w:val="000000"/>
      </w:rPr>
    </w:lvl>
    <w:lvl w:ilvl="1" w:tplc="46349404">
      <w:start w:val="1"/>
      <w:numFmt w:val="lowerLetter"/>
      <w:lvlText w:val="%2."/>
      <w:lvlJc w:val="left"/>
      <w:pPr>
        <w:ind w:left="1440" w:hanging="360"/>
      </w:pPr>
    </w:lvl>
    <w:lvl w:ilvl="2" w:tplc="C5B43304">
      <w:start w:val="1"/>
      <w:numFmt w:val="lowerRoman"/>
      <w:lvlText w:val="%3."/>
      <w:lvlJc w:val="right"/>
      <w:pPr>
        <w:ind w:left="2160" w:hanging="180"/>
      </w:pPr>
    </w:lvl>
    <w:lvl w:ilvl="3" w:tplc="A316F49C">
      <w:start w:val="1"/>
      <w:numFmt w:val="decimal"/>
      <w:lvlText w:val="%4."/>
      <w:lvlJc w:val="left"/>
      <w:pPr>
        <w:ind w:left="2880" w:hanging="360"/>
      </w:pPr>
    </w:lvl>
    <w:lvl w:ilvl="4" w:tplc="9E6AB74C">
      <w:start w:val="1"/>
      <w:numFmt w:val="lowerLetter"/>
      <w:lvlText w:val="%5."/>
      <w:lvlJc w:val="left"/>
      <w:pPr>
        <w:ind w:left="3600" w:hanging="360"/>
      </w:pPr>
    </w:lvl>
    <w:lvl w:ilvl="5" w:tplc="90E67082">
      <w:start w:val="1"/>
      <w:numFmt w:val="lowerRoman"/>
      <w:lvlText w:val="%6."/>
      <w:lvlJc w:val="right"/>
      <w:pPr>
        <w:ind w:left="4320" w:hanging="180"/>
      </w:pPr>
    </w:lvl>
    <w:lvl w:ilvl="6" w:tplc="99886562">
      <w:start w:val="1"/>
      <w:numFmt w:val="decimal"/>
      <w:lvlText w:val="%7."/>
      <w:lvlJc w:val="left"/>
      <w:pPr>
        <w:ind w:left="5040" w:hanging="360"/>
      </w:pPr>
    </w:lvl>
    <w:lvl w:ilvl="7" w:tplc="B53C75C8">
      <w:start w:val="1"/>
      <w:numFmt w:val="lowerLetter"/>
      <w:lvlText w:val="%8."/>
      <w:lvlJc w:val="left"/>
      <w:pPr>
        <w:ind w:left="5760" w:hanging="360"/>
      </w:pPr>
    </w:lvl>
    <w:lvl w:ilvl="8" w:tplc="07E41CAE">
      <w:start w:val="1"/>
      <w:numFmt w:val="lowerRoman"/>
      <w:lvlText w:val="%9."/>
      <w:lvlJc w:val="right"/>
      <w:pPr>
        <w:ind w:left="6480" w:hanging="180"/>
      </w:pPr>
    </w:lvl>
  </w:abstractNum>
  <w:num w:numId="1">
    <w:abstractNumId w:val="9"/>
  </w:num>
  <w:num w:numId="2">
    <w:abstractNumId w:val="18"/>
  </w:num>
  <w:num w:numId="3">
    <w:abstractNumId w:val="5"/>
  </w:num>
  <w:num w:numId="4">
    <w:abstractNumId w:val="24"/>
  </w:num>
  <w:num w:numId="5">
    <w:abstractNumId w:val="27"/>
  </w:num>
  <w:num w:numId="6">
    <w:abstractNumId w:val="8"/>
  </w:num>
  <w:num w:numId="7">
    <w:abstractNumId w:val="26"/>
  </w:num>
  <w:num w:numId="8">
    <w:abstractNumId w:val="21"/>
  </w:num>
  <w:num w:numId="9">
    <w:abstractNumId w:val="17"/>
  </w:num>
  <w:num w:numId="10">
    <w:abstractNumId w:val="3"/>
  </w:num>
  <w:num w:numId="11">
    <w:abstractNumId w:val="16"/>
  </w:num>
  <w:num w:numId="12">
    <w:abstractNumId w:val="6"/>
  </w:num>
  <w:num w:numId="13">
    <w:abstractNumId w:val="7"/>
  </w:num>
  <w:num w:numId="14">
    <w:abstractNumId w:val="11"/>
  </w:num>
  <w:num w:numId="15">
    <w:abstractNumId w:val="13"/>
  </w:num>
  <w:num w:numId="16">
    <w:abstractNumId w:val="15"/>
  </w:num>
  <w:num w:numId="17">
    <w:abstractNumId w:val="12"/>
  </w:num>
  <w:num w:numId="18">
    <w:abstractNumId w:val="23"/>
  </w:num>
  <w:num w:numId="19">
    <w:abstractNumId w:val="1"/>
  </w:num>
  <w:num w:numId="20">
    <w:abstractNumId w:val="25"/>
  </w:num>
  <w:num w:numId="21">
    <w:abstractNumId w:val="20"/>
  </w:num>
  <w:num w:numId="22">
    <w:abstractNumId w:val="2"/>
  </w:num>
  <w:num w:numId="23">
    <w:abstractNumId w:val="4"/>
  </w:num>
  <w:num w:numId="24">
    <w:abstractNumId w:val="28"/>
  </w:num>
  <w:num w:numId="25">
    <w:abstractNumId w:val="22"/>
  </w:num>
  <w:num w:numId="26">
    <w:abstractNumId w:val="0"/>
  </w:num>
  <w:num w:numId="27">
    <w:abstractNumId w:val="10"/>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BB4"/>
    <w:rsid w:val="004222AD"/>
    <w:rsid w:val="00822BB4"/>
    <w:rsid w:val="00CC5FC3"/>
    <w:rsid w:val="00EC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Arial" w:hAnsi="Arial" w:cs="Arial"/>
      <w:b/>
      <w:bCs/>
      <w:sz w:val="32"/>
      <w:szCs w:val="32"/>
      <w:lang w:eastAsia="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spacing w:before="240" w:after="60"/>
      <w:outlineLvl w:val="4"/>
    </w:pPr>
    <w:rPr>
      <w:b/>
      <w:bCs/>
      <w:i/>
      <w:iCs/>
      <w:sz w:val="26"/>
      <w:szCs w:val="26"/>
      <w:lang w:eastAsia="ar-SA"/>
    </w:rPr>
  </w:style>
  <w:style w:type="paragraph" w:styleId="6">
    <w:name w:val="heading 6"/>
    <w:basedOn w:val="a"/>
    <w:next w:val="a"/>
    <w:link w:val="60"/>
    <w:qFormat/>
    <w:pPr>
      <w:numPr>
        <w:ilvl w:val="5"/>
        <w:numId w:val="1"/>
      </w:numPr>
      <w:spacing w:before="240" w:after="60" w:line="360" w:lineRule="auto"/>
      <w:ind w:left="0" w:firstLine="709"/>
      <w:jc w:val="both"/>
      <w:outlineLvl w:val="5"/>
    </w:pPr>
    <w:rPr>
      <w:b/>
      <w:bCs/>
      <w:sz w:val="22"/>
      <w:szCs w:val="22"/>
      <w:lang w:eastAsia="ar-SA"/>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link w:val="a4"/>
    <w:qFormat/>
    <w:pPr>
      <w:jc w:val="center"/>
    </w:pPr>
    <w:rPr>
      <w:sz w:val="28"/>
      <w:szCs w:val="20"/>
    </w:rPr>
  </w:style>
  <w:style w:type="character" w:customStyle="1" w:styleId="a4">
    <w:name w:val="Название Знак"/>
    <w:link w:val="a3"/>
    <w:uiPriority w:val="10"/>
    <w:rPr>
      <w:sz w:val="48"/>
      <w:szCs w:val="48"/>
    </w:rPr>
  </w:style>
  <w:style w:type="paragraph" w:styleId="a5">
    <w:name w:val="Subtitle"/>
    <w:basedOn w:val="a"/>
    <w:next w:val="a6"/>
    <w:link w:val="a7"/>
    <w:qFormat/>
    <w:pPr>
      <w:jc w:val="center"/>
    </w:pPr>
    <w:rPr>
      <w:rFonts w:ascii="Arial" w:hAnsi="Arial" w:cs="Arial"/>
      <w:b/>
      <w:szCs w:val="20"/>
      <w:lang w:eastAsia="ar-SA"/>
    </w:rPr>
  </w:style>
  <w:style w:type="character" w:customStyle="1" w:styleId="a7">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ad">
    <w:name w:val="Нижний колонтитул Знак"/>
    <w:link w:val="ac"/>
    <w:uiPriority w:val="99"/>
  </w:style>
  <w:style w:type="table" w:styleId="af">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basedOn w:val="a"/>
    <w:link w:val="af2"/>
    <w:rPr>
      <w:sz w:val="20"/>
      <w:szCs w:val="20"/>
      <w:lang w:eastAsia="ar-SA"/>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paragraph" w:customStyle="1" w:styleId="24">
    <w:name w:val="Знак2 Знак Знак"/>
    <w:basedOn w:val="a"/>
    <w:pPr>
      <w:tabs>
        <w:tab w:val="num" w:pos="360"/>
      </w:tabs>
      <w:spacing w:after="160" w:line="240" w:lineRule="exact"/>
      <w:ind w:left="360" w:hanging="360"/>
    </w:pPr>
    <w:rPr>
      <w:i/>
      <w:lang w:val="en-US" w:eastAsia="en-US"/>
    </w:rPr>
  </w:style>
  <w:style w:type="paragraph" w:styleId="a6">
    <w:name w:val="Body Text"/>
    <w:basedOn w:val="a"/>
    <w:pPr>
      <w:spacing w:after="120"/>
    </w:pPr>
    <w:rPr>
      <w:lang w:eastAsia="ar-SA"/>
    </w:rPr>
  </w:style>
  <w:style w:type="paragraph" w:styleId="af9">
    <w:name w:val="Normal (Web)"/>
    <w:basedOn w:val="a"/>
    <w:pPr>
      <w:spacing w:before="20" w:after="20"/>
    </w:pPr>
    <w:rPr>
      <w:sz w:val="20"/>
      <w:szCs w:val="20"/>
    </w:rPr>
  </w:style>
  <w:style w:type="paragraph" w:customStyle="1" w:styleId="Default">
    <w:name w:val="Default"/>
    <w:rPr>
      <w:color w:val="000000"/>
      <w:sz w:val="24"/>
      <w:szCs w:val="24"/>
    </w:rPr>
  </w:style>
  <w:style w:type="paragraph" w:styleId="afa">
    <w:name w:val="No Spacing"/>
    <w:qFormat/>
    <w:rPr>
      <w:rFonts w:ascii="Calibri" w:hAnsi="Calibri"/>
      <w:sz w:val="22"/>
      <w:szCs w:val="22"/>
      <w:lang w:eastAsia="en-US"/>
    </w:rPr>
  </w:style>
  <w:style w:type="character" w:customStyle="1" w:styleId="s110">
    <w:name w:val="s110"/>
    <w:rPr>
      <w:b/>
    </w:rPr>
  </w:style>
  <w:style w:type="paragraph" w:styleId="afb">
    <w:name w:val="List Paragraph"/>
    <w:basedOn w:val="a"/>
    <w:link w:val="afc"/>
    <w:pPr>
      <w:spacing w:after="200" w:line="276" w:lineRule="auto"/>
      <w:ind w:left="720"/>
      <w:contextualSpacing/>
    </w:pPr>
    <w:rPr>
      <w:rFonts w:ascii="Calibri" w:hAnsi="Calibri"/>
      <w:sz w:val="22"/>
      <w:szCs w:val="22"/>
      <w:lang w:eastAsia="en-US"/>
    </w:rPr>
  </w:style>
  <w:style w:type="character" w:customStyle="1" w:styleId="32">
    <w:name w:val="Основной текст (3)_"/>
    <w:link w:val="33"/>
    <w:rPr>
      <w:b/>
      <w:bCs/>
      <w:sz w:val="26"/>
      <w:szCs w:val="26"/>
      <w:lang w:bidi="ar-SA"/>
    </w:rPr>
  </w:style>
  <w:style w:type="paragraph" w:customStyle="1" w:styleId="33">
    <w:name w:val="Основной текст (3)"/>
    <w:basedOn w:val="a"/>
    <w:link w:val="32"/>
    <w:pPr>
      <w:widowControl w:val="0"/>
      <w:shd w:val="clear" w:color="auto" w:fill="FFFFFF"/>
      <w:spacing w:after="300" w:line="317" w:lineRule="exact"/>
      <w:ind w:hanging="360"/>
    </w:pPr>
    <w:rPr>
      <w:b/>
      <w:bCs/>
      <w:sz w:val="26"/>
      <w:szCs w:val="26"/>
    </w:rPr>
  </w:style>
  <w:style w:type="character" w:customStyle="1" w:styleId="afc">
    <w:name w:val="Абзац списка Знак"/>
    <w:link w:val="afb"/>
    <w:rPr>
      <w:rFonts w:ascii="Calibri" w:hAnsi="Calibri"/>
      <w:sz w:val="22"/>
      <w:szCs w:val="22"/>
      <w:lang w:val="ru-RU" w:eastAsia="en-US" w:bidi="ar-SA"/>
    </w:rPr>
  </w:style>
  <w:style w:type="paragraph" w:customStyle="1" w:styleId="s1">
    <w:name w:val="s_1"/>
    <w:basedOn w:val="a"/>
    <w:pPr>
      <w:spacing w:before="100" w:beforeAutospacing="1" w:after="100" w:afterAutospacing="1"/>
    </w:pPr>
    <w:rPr>
      <w:rFonts w:eastAsia="Calibri"/>
    </w:rPr>
  </w:style>
  <w:style w:type="character" w:styleId="afd">
    <w:name w:val="page number"/>
    <w:basedOn w:val="a0"/>
  </w:style>
  <w:style w:type="character" w:customStyle="1" w:styleId="fontstyle01">
    <w:name w:val="fontstyle01"/>
    <w:rPr>
      <w:rFonts w:ascii="Times New Roman" w:eastAsia="Arial" w:hAnsi="Times New Roman" w:cs="Times New Roman"/>
      <w:b/>
      <w:bCs/>
      <w:color w:val="000000"/>
      <w:sz w:val="28"/>
      <w:szCs w:val="28"/>
    </w:rPr>
  </w:style>
  <w:style w:type="character" w:customStyle="1" w:styleId="CharAttribute511">
    <w:name w:val="CharAttribute511"/>
  </w:style>
  <w:style w:type="character" w:customStyle="1" w:styleId="CharAttribute526">
    <w:name w:val="CharAttribute526"/>
    <w:rPr>
      <w:rFonts w:ascii="Times New Roman" w:eastAsia="Times New Roman"/>
      <w:sz w:val="28"/>
    </w:rPr>
  </w:style>
  <w:style w:type="paragraph" w:customStyle="1" w:styleId="ParaAttribute16">
    <w:name w:val="ParaAttribute16"/>
    <w:pPr>
      <w:pBdr>
        <w:top w:val="none" w:sz="4" w:space="0" w:color="000000"/>
        <w:left w:val="none" w:sz="4" w:space="0" w:color="000000"/>
        <w:bottom w:val="none" w:sz="4" w:space="0" w:color="000000"/>
        <w:right w:val="none" w:sz="4" w:space="0" w:color="000000"/>
        <w:between w:val="none" w:sz="4" w:space="0" w:color="000000"/>
      </w:pBdr>
      <w:ind w:left="1080"/>
      <w:jc w:val="both"/>
    </w:pPr>
  </w:style>
  <w:style w:type="paragraph" w:customStyle="1" w:styleId="afe">
    <w:name w:val="Базовый"/>
    <w:next w:val="a5"/>
    <w:pPr>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tLeast"/>
    </w:pPr>
    <w:rPr>
      <w:rFonts w:ascii="Calibri" w:hAnsi="Calibri"/>
      <w:sz w:val="22"/>
      <w:szCs w:val="22"/>
    </w:rPr>
  </w:style>
  <w:style w:type="paragraph" w:customStyle="1" w:styleId="12">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spacing w:after="120"/>
      <w:ind w:left="283"/>
    </w:pPr>
    <w:rPr>
      <w:sz w:val="24"/>
      <w:szCs w:val="24"/>
    </w:rPr>
  </w:style>
  <w:style w:type="paragraph" w:customStyle="1" w:styleId="ParaAttribute38">
    <w:name w:val="ParaAttribute38"/>
    <w:next w:val="ac"/>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tLeast"/>
    </w:pPr>
    <w:rPr>
      <w:rFonts w:ascii="Calibri" w:hAnsi="Calibri"/>
      <w:sz w:val="22"/>
      <w:szCs w:val="22"/>
    </w:rPr>
  </w:style>
  <w:style w:type="paragraph" w:styleId="aff">
    <w:name w:val="Balloon Text"/>
    <w:basedOn w:val="a"/>
    <w:link w:val="aff0"/>
    <w:uiPriority w:val="99"/>
    <w:semiHidden/>
    <w:unhideWhenUsed/>
    <w:rsid w:val="004222AD"/>
    <w:rPr>
      <w:rFonts w:ascii="Tahoma" w:hAnsi="Tahoma" w:cs="Tahoma"/>
      <w:sz w:val="16"/>
      <w:szCs w:val="16"/>
    </w:rPr>
  </w:style>
  <w:style w:type="character" w:customStyle="1" w:styleId="aff0">
    <w:name w:val="Текст выноски Знак"/>
    <w:link w:val="aff"/>
    <w:uiPriority w:val="99"/>
    <w:semiHidden/>
    <w:rsid w:val="00422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feed?section=search&amp;q=%23%D0%9F%D0%BE%D0%B4%D0%B2%D0%B8%D0%B3%D1%83%D0%B7%D0%B0%D0%B1%D0%B2%D0%B5%D0%BD%D1%8C%D1%8F%D0%BD%D0%B5%D1%8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39</Pages>
  <Words>12902</Words>
  <Characters>73542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86272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DJ_Diesel</dc:creator>
  <cp:lastModifiedBy>School_1</cp:lastModifiedBy>
  <cp:revision>27</cp:revision>
  <cp:lastPrinted>2025-03-13T05:54:00Z</cp:lastPrinted>
  <dcterms:created xsi:type="dcterms:W3CDTF">2015-09-18T10:07:00Z</dcterms:created>
  <dcterms:modified xsi:type="dcterms:W3CDTF">2025-03-13T06:28:00Z</dcterms:modified>
  <cp:version>730895</cp:version>
</cp:coreProperties>
</file>